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8D" w:rsidRDefault="00C13F8D" w:rsidP="00EF6FF3">
      <w:pPr>
        <w:spacing w:after="151" w:line="259" w:lineRule="auto"/>
        <w:ind w:left="0" w:firstLine="0"/>
        <w:rPr>
          <w:color w:val="595959"/>
          <w:sz w:val="40"/>
        </w:rPr>
      </w:pPr>
      <w:r>
        <w:rPr>
          <w:noProof/>
        </w:rPr>
        <w:drawing>
          <wp:anchor distT="0" distB="0" distL="114300" distR="114300" simplePos="0" relativeHeight="251658240" behindDoc="0" locked="0" layoutInCell="1" allowOverlap="0" wp14:anchorId="14C08F5C" wp14:editId="3A48881A">
            <wp:simplePos x="0" y="0"/>
            <wp:positionH relativeFrom="column">
              <wp:posOffset>4320540</wp:posOffset>
            </wp:positionH>
            <wp:positionV relativeFrom="paragraph">
              <wp:posOffset>325</wp:posOffset>
            </wp:positionV>
            <wp:extent cx="1791970" cy="948690"/>
            <wp:effectExtent l="0" t="0" r="0" b="381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791970" cy="948690"/>
                    </a:xfrm>
                    <a:prstGeom prst="rect">
                      <a:avLst/>
                    </a:prstGeom>
                  </pic:spPr>
                </pic:pic>
              </a:graphicData>
            </a:graphic>
          </wp:anchor>
        </w:drawing>
      </w:r>
    </w:p>
    <w:p w:rsidR="004E371B" w:rsidRDefault="004E371B" w:rsidP="00EF6FF3">
      <w:pPr>
        <w:spacing w:after="151" w:line="259" w:lineRule="auto"/>
        <w:ind w:left="0" w:firstLine="0"/>
        <w:rPr>
          <w:color w:val="595959"/>
          <w:sz w:val="40"/>
        </w:rPr>
      </w:pPr>
    </w:p>
    <w:p w:rsidR="0068491A" w:rsidRDefault="00C13F8D" w:rsidP="00EF6FF3">
      <w:pPr>
        <w:spacing w:after="151" w:line="259" w:lineRule="auto"/>
        <w:ind w:left="0" w:firstLine="0"/>
      </w:pPr>
      <w:r>
        <w:rPr>
          <w:color w:val="595959"/>
          <w:sz w:val="40"/>
        </w:rPr>
        <w:t xml:space="preserve">PRESSEMELDUNG </w:t>
      </w:r>
    </w:p>
    <w:p w:rsidR="0068491A" w:rsidRDefault="0068491A">
      <w:pPr>
        <w:spacing w:after="0" w:line="259" w:lineRule="auto"/>
        <w:ind w:left="0" w:firstLine="0"/>
      </w:pPr>
    </w:p>
    <w:p w:rsidR="0068491A" w:rsidRDefault="00C13F8D">
      <w:pPr>
        <w:spacing w:after="0" w:line="259" w:lineRule="auto"/>
        <w:ind w:left="0" w:firstLine="0"/>
      </w:pPr>
      <w:r>
        <w:rPr>
          <w:sz w:val="22"/>
        </w:rPr>
        <w:t xml:space="preserve"> </w:t>
      </w:r>
    </w:p>
    <w:p w:rsidR="0068491A" w:rsidRDefault="00863676">
      <w:pPr>
        <w:pStyle w:val="berschrift1"/>
      </w:pPr>
      <w:r>
        <w:t>Trockner kaputt? – 3 häufige Trockner-Probleme und ihre Lösung</w:t>
      </w:r>
    </w:p>
    <w:p w:rsidR="0068491A" w:rsidRDefault="00645677" w:rsidP="00805B24">
      <w:pPr>
        <w:spacing w:after="93"/>
        <w:ind w:left="-5"/>
      </w:pPr>
      <w:r>
        <w:t>Korneuburg, Januar 2016</w:t>
      </w:r>
      <w:r w:rsidR="00C13F8D">
        <w:t xml:space="preserve"> –</w:t>
      </w:r>
      <w:r w:rsidR="005237F7">
        <w:t xml:space="preserve"> </w:t>
      </w:r>
      <w:r w:rsidRPr="00645677">
        <w:t xml:space="preserve">Früher oder später </w:t>
      </w:r>
      <w:r w:rsidR="007B2056">
        <w:t>kommt es, wie es kommen muss: D</w:t>
      </w:r>
      <w:r w:rsidRPr="00645677">
        <w:t>er geliebte Wäschetrockner gi</w:t>
      </w:r>
      <w:r w:rsidR="007B2056">
        <w:t>bt den Geist auf. Aber ist damit schon wirklich Schluss</w:t>
      </w:r>
      <w:r w:rsidRPr="00645677">
        <w:t xml:space="preserve">? </w:t>
      </w:r>
      <w:r w:rsidR="007B2056">
        <w:t>Muss also gleich ein neuer Trockner her? Zum Glück nicht! Denn m</w:t>
      </w:r>
      <w:r w:rsidRPr="00645677">
        <w:t xml:space="preserve">eistens hat das Gerät </w:t>
      </w:r>
      <w:r w:rsidR="007B2056">
        <w:t xml:space="preserve">nur einen </w:t>
      </w:r>
      <w:r w:rsidRPr="00645677">
        <w:t xml:space="preserve">Defekt, der sich </w:t>
      </w:r>
      <w:r w:rsidR="007B2056">
        <w:t>wieder</w:t>
      </w:r>
      <w:r w:rsidRPr="00645677">
        <w:t xml:space="preserve"> beheben lässt. Um </w:t>
      </w:r>
      <w:r w:rsidR="007B2056">
        <w:t xml:space="preserve">dem Problem auf die Schliche </w:t>
      </w:r>
      <w:r w:rsidRPr="00645677">
        <w:t>kommen</w:t>
      </w:r>
      <w:r w:rsidR="007B2056">
        <w:t xml:space="preserve"> zu können</w:t>
      </w:r>
      <w:r w:rsidRPr="00645677">
        <w:t xml:space="preserve">, müssen aber </w:t>
      </w:r>
      <w:r w:rsidR="007B2056">
        <w:t xml:space="preserve">die Symptome an der Maschine </w:t>
      </w:r>
      <w:r w:rsidRPr="00645677">
        <w:t xml:space="preserve">beobachtet werden. </w:t>
      </w:r>
      <w:r w:rsidR="007B2056">
        <w:t>Gut</w:t>
      </w:r>
      <w:r w:rsidRPr="00645677">
        <w:t xml:space="preserve"> zu wissen</w:t>
      </w:r>
      <w:r w:rsidR="007B2056">
        <w:t xml:space="preserve"> also</w:t>
      </w:r>
      <w:r w:rsidRPr="00645677">
        <w:t xml:space="preserve">, wonach man Ausschau halten soll! </w:t>
      </w:r>
      <w:r w:rsidR="007B2056">
        <w:t xml:space="preserve">Hier deshalb </w:t>
      </w:r>
      <w:r w:rsidRPr="00645677">
        <w:t xml:space="preserve">3 </w:t>
      </w:r>
      <w:r w:rsidR="007B2056">
        <w:t xml:space="preserve">besonders </w:t>
      </w:r>
      <w:r w:rsidRPr="00645677">
        <w:t xml:space="preserve">häufige Fehler </w:t>
      </w:r>
      <w:r w:rsidR="007B2056">
        <w:t>am Trockner und wie sie sich beheben lassen.</w:t>
      </w:r>
      <w:r w:rsidR="00C13F8D">
        <w:rPr>
          <w:noProof/>
          <w:sz w:val="22"/>
        </w:rPr>
        <mc:AlternateContent>
          <mc:Choice Requires="wpg">
            <w:drawing>
              <wp:inline distT="0" distB="0" distL="0" distR="0">
                <wp:extent cx="5752465" cy="9525"/>
                <wp:effectExtent l="0" t="0" r="0" b="0"/>
                <wp:docPr id="1011" name="Group 1011"/>
                <wp:cNvGraphicFramePr/>
                <a:graphic xmlns:a="http://schemas.openxmlformats.org/drawingml/2006/main">
                  <a:graphicData uri="http://schemas.microsoft.com/office/word/2010/wordprocessingGroup">
                    <wpg:wgp>
                      <wpg:cNvGrpSpPr/>
                      <wpg:grpSpPr>
                        <a:xfrm>
                          <a:off x="0" y="0"/>
                          <a:ext cx="5752465" cy="9525"/>
                          <a:chOff x="0" y="0"/>
                          <a:chExt cx="5752465" cy="9525"/>
                        </a:xfrm>
                      </wpg:grpSpPr>
                      <wps:wsp>
                        <wps:cNvPr id="216" name="Shape 216"/>
                        <wps:cNvSpPr/>
                        <wps:spPr>
                          <a:xfrm>
                            <a:off x="0" y="0"/>
                            <a:ext cx="5752465" cy="0"/>
                          </a:xfrm>
                          <a:custGeom>
                            <a:avLst/>
                            <a:gdLst/>
                            <a:ahLst/>
                            <a:cxnLst/>
                            <a:rect l="0" t="0" r="0" b="0"/>
                            <a:pathLst>
                              <a:path w="5752465">
                                <a:moveTo>
                                  <a:pt x="0" y="0"/>
                                </a:moveTo>
                                <a:lnTo>
                                  <a:pt x="5752465" y="0"/>
                                </a:lnTo>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33346E3" id="Group 1011" o:spid="_x0000_s1026" style="width:452.95pt;height:.75pt;mso-position-horizontal-relative:char;mso-position-vertical-relative:line" coordsize="575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">
                <v:shape id="Shape 216" o:spid="_x0000_s1027" style="position:absolute;width:57524;height:0;visibility:visible;mso-wrap-style:square;v-text-anchor:top" coordsize="575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" path="m,l5752465,e" filled="f">
                  <v:stroke endcap="round"/>
                  <v:path arrowok="t" textboxrect="0,0,5752465,0"/>
                </v:shape>
                <w10:anchorlock/>
              </v:group>
            </w:pict>
          </mc:Fallback>
        </mc:AlternateContent>
      </w:r>
    </w:p>
    <w:p w:rsidR="00CE49AF" w:rsidRDefault="007B2056" w:rsidP="00CE49AF">
      <w:r>
        <w:t xml:space="preserve">Hat der Trockner ein Problem, ist zur erfolgreichen Behebung desselben genau auf die Symptome zu achten. </w:t>
      </w:r>
      <w:r w:rsidR="00645677" w:rsidRPr="00645677">
        <w:t xml:space="preserve">Wird </w:t>
      </w:r>
      <w:r>
        <w:t xml:space="preserve">etwa </w:t>
      </w:r>
      <w:r w:rsidR="00645677" w:rsidRPr="00645677">
        <w:t>die Wäsche im Trockner einfach nicht mehr richtig trocken</w:t>
      </w:r>
      <w:r>
        <w:t>, ist das zwar lästig, aber schnell gelöst. Denn hier liegt schlicht eine weit verbreitete</w:t>
      </w:r>
      <w:r w:rsidR="00645677" w:rsidRPr="00645677">
        <w:t xml:space="preserve"> Versäumnis</w:t>
      </w:r>
      <w:r>
        <w:t xml:space="preserve"> vor</w:t>
      </w:r>
      <w:r w:rsidR="00645677" w:rsidRPr="00645677">
        <w:t xml:space="preserve">: </w:t>
      </w:r>
      <w:r>
        <w:t>mangelnde Gerätewartung</w:t>
      </w:r>
      <w:r w:rsidR="00645677" w:rsidRPr="00645677">
        <w:t xml:space="preserve">. </w:t>
      </w:r>
      <w:r>
        <w:t>Während</w:t>
      </w:r>
      <w:r w:rsidR="00645677" w:rsidRPr="00645677">
        <w:t xml:space="preserve"> das </w:t>
      </w:r>
      <w:proofErr w:type="spellStart"/>
      <w:r w:rsidR="00645677" w:rsidRPr="00645677">
        <w:t>Flusensieb</w:t>
      </w:r>
      <w:proofErr w:type="spellEnd"/>
      <w:r w:rsidR="00645677" w:rsidRPr="00645677">
        <w:t xml:space="preserve"> </w:t>
      </w:r>
      <w:r>
        <w:t xml:space="preserve">noch relativ häufig </w:t>
      </w:r>
      <w:r w:rsidR="00645677" w:rsidRPr="00645677">
        <w:t xml:space="preserve">aus dem Gerät </w:t>
      </w:r>
      <w:r w:rsidR="00F76B69">
        <w:t>gezogen wird</w:t>
      </w:r>
      <w:r w:rsidR="00645677" w:rsidRPr="00645677">
        <w:t>, um es zu reinigen, sieht es bei anderen Bauteilen schon schlechter aus. Doch auch Kondensator, Schlauchleitungen und Temperaturfühler sind regelmäßig zu prüfen und von Staub und Flusen zu befreien. Nur so kann das Gerät ordnungsgemäß weiterlaufen!</w:t>
      </w:r>
    </w:p>
    <w:p w:rsidR="00CE49AF" w:rsidRDefault="00645677" w:rsidP="00CE49AF">
      <w:r w:rsidRPr="00645677">
        <w:t xml:space="preserve">Noch aus einem anderen Grund </w:t>
      </w:r>
      <w:r w:rsidR="00F76B69">
        <w:t>bleibt</w:t>
      </w:r>
      <w:r w:rsidRPr="00645677">
        <w:t xml:space="preserve"> die Wäsche </w:t>
      </w:r>
      <w:r w:rsidR="00F76B69">
        <w:t xml:space="preserve">oftmals </w:t>
      </w:r>
      <w:r w:rsidRPr="00645677">
        <w:t xml:space="preserve">nass: Fühlt sie sich nach dem Trocknungsvorgang </w:t>
      </w:r>
      <w:r w:rsidR="00F76B69">
        <w:t>besonders</w:t>
      </w:r>
      <w:r w:rsidRPr="00645677">
        <w:t xml:space="preserve"> kalt und klamm</w:t>
      </w:r>
      <w:r w:rsidR="00F76B69">
        <w:t xml:space="preserve"> an</w:t>
      </w:r>
      <w:r w:rsidRPr="00645677">
        <w:t xml:space="preserve">, dann stimmt etwas mit der Heizvorrichtung nicht. </w:t>
      </w:r>
      <w:r w:rsidR="00F76B69">
        <w:t>Bevor aber ein Totalschaden angenommen wird, sind erst einmal die</w:t>
      </w:r>
      <w:r w:rsidRPr="00645677">
        <w:t xml:space="preserve"> angeschlossenen Thermostate zu prüfen. Diese gehen nämlich viel schneller kaputt als die eigentliche Heiz</w:t>
      </w:r>
      <w:r w:rsidR="00F76B69">
        <w:t>ung</w:t>
      </w:r>
      <w:r w:rsidRPr="00645677">
        <w:t xml:space="preserve">. Schuld daran ist das raue Klima im Trockner sowie die Hitze, </w:t>
      </w:r>
      <w:r w:rsidR="00F76B69">
        <w:t>unter der</w:t>
      </w:r>
      <w:r w:rsidRPr="00645677">
        <w:t xml:space="preserve"> die Fühler </w:t>
      </w:r>
      <w:r w:rsidR="00F76B69">
        <w:t>zu leiden haben</w:t>
      </w:r>
      <w:r w:rsidRPr="00645677">
        <w:t xml:space="preserve">. </w:t>
      </w:r>
      <w:r w:rsidR="00F76B69">
        <w:t xml:space="preserve">Die Lösung: ein Thermostat-Tausch! Dazu muss </w:t>
      </w:r>
      <w:r w:rsidRPr="00645677">
        <w:t>die Rückseit</w:t>
      </w:r>
      <w:r w:rsidR="00F76B69">
        <w:t>e des Trockners geöffnet werden – ein Aufwand, der sich in den meisten Fällen aber buchstäblich bezahlt macht</w:t>
      </w:r>
      <w:r w:rsidRPr="00645677">
        <w:t>.</w:t>
      </w:r>
    </w:p>
    <w:p w:rsidR="00645677" w:rsidRDefault="00645677" w:rsidP="00645677">
      <w:r>
        <w:t xml:space="preserve">Nutzer von Kondensationstrocknern haben es </w:t>
      </w:r>
      <w:r w:rsidR="00F76B69">
        <w:t>besonders schwer</w:t>
      </w:r>
      <w:r>
        <w:t xml:space="preserve">, wenn </w:t>
      </w:r>
      <w:r w:rsidR="000C3BEF">
        <w:t>immer häufiger</w:t>
      </w:r>
      <w:r>
        <w:t xml:space="preserve"> </w:t>
      </w:r>
      <w:r w:rsidR="00F76B69">
        <w:t xml:space="preserve">die Anzeige „Behälter leeren“ </w:t>
      </w:r>
      <w:r>
        <w:t xml:space="preserve">blinkt. Diese signalisiert </w:t>
      </w:r>
      <w:r w:rsidR="00F76B69">
        <w:t>eigentlich</w:t>
      </w:r>
      <w:r>
        <w:t xml:space="preserve">, dass der </w:t>
      </w:r>
      <w:r w:rsidR="00F76B69">
        <w:t>Wassertank</w:t>
      </w:r>
      <w:r>
        <w:t xml:space="preserve"> voll</w:t>
      </w:r>
      <w:r w:rsidR="00F76B69">
        <w:t xml:space="preserve"> ist und geleert werden muss. Doch</w:t>
      </w:r>
      <w:r>
        <w:t xml:space="preserve"> </w:t>
      </w:r>
      <w:r w:rsidR="000C3BEF">
        <w:t xml:space="preserve">was, wenn sich </w:t>
      </w:r>
      <w:r w:rsidR="00F76B69">
        <w:t>kaum Wasser im Tank</w:t>
      </w:r>
      <w:r w:rsidR="000C3BEF">
        <w:t xml:space="preserve"> findet?</w:t>
      </w:r>
      <w:r w:rsidR="00F76B69">
        <w:t xml:space="preserve"> Des Rätsels</w:t>
      </w:r>
      <w:r>
        <w:t xml:space="preserve"> L</w:t>
      </w:r>
      <w:r w:rsidR="00F76B69">
        <w:t>ösung: ein</w:t>
      </w:r>
      <w:r>
        <w:t xml:space="preserve"> </w:t>
      </w:r>
      <w:r w:rsidR="00F76B69">
        <w:t>Wasserstau im Gerät. Der liegt</w:t>
      </w:r>
      <w:r>
        <w:t xml:space="preserve"> aber nicht im Wassertank</w:t>
      </w:r>
      <w:r w:rsidR="00F76B69">
        <w:t xml:space="preserve"> vor</w:t>
      </w:r>
      <w:r>
        <w:t xml:space="preserve">, sondern im </w:t>
      </w:r>
      <w:proofErr w:type="spellStart"/>
      <w:r>
        <w:t>F</w:t>
      </w:r>
      <w:r w:rsidR="00F76B69">
        <w:t>lusensumpf</w:t>
      </w:r>
      <w:proofErr w:type="spellEnd"/>
      <w:r w:rsidR="00F76B69">
        <w:t xml:space="preserve"> unter der Trommel. Hier wird d</w:t>
      </w:r>
      <w:r>
        <w:t xml:space="preserve">as kondensierte Wasser aufgefangen und dann </w:t>
      </w:r>
      <w:r w:rsidR="000C3BEF">
        <w:t xml:space="preserve">normalerweise </w:t>
      </w:r>
      <w:r>
        <w:t xml:space="preserve">in den Wassertank gepumpt. Doch sind </w:t>
      </w:r>
      <w:proofErr w:type="spellStart"/>
      <w:r>
        <w:t>Flusensumpf</w:t>
      </w:r>
      <w:proofErr w:type="spellEnd"/>
      <w:r>
        <w:t xml:space="preserve">, </w:t>
      </w:r>
      <w:proofErr w:type="spellStart"/>
      <w:r>
        <w:t>Kondensatpumpe</w:t>
      </w:r>
      <w:proofErr w:type="spellEnd"/>
      <w:r>
        <w:t xml:space="preserve"> oder Leitungen verstopft, blockiert das System und glaubt </w:t>
      </w:r>
      <w:r w:rsidR="00F76B69">
        <w:t>dann schnell</w:t>
      </w:r>
      <w:r>
        <w:t xml:space="preserve">, der Wassertank sei schon voll. Die Rettung bringt schlichtweg eine gründliche Reinigung der betroffenen Komponenten. </w:t>
      </w:r>
      <w:r w:rsidR="00F76B69">
        <w:t>Auch</w:t>
      </w:r>
      <w:r>
        <w:t xml:space="preserve"> dafür </w:t>
      </w:r>
      <w:r w:rsidR="00F76B69">
        <w:t>ist</w:t>
      </w:r>
      <w:r>
        <w:t xml:space="preserve"> der Trockner </w:t>
      </w:r>
      <w:r w:rsidR="00F76B69">
        <w:t>zunächst</w:t>
      </w:r>
      <w:r>
        <w:t xml:space="preserve"> auf</w:t>
      </w:r>
      <w:r w:rsidR="00F76B69">
        <w:t xml:space="preserve">zuschrauben. Das kostet zwar Zeit, die </w:t>
      </w:r>
      <w:r w:rsidR="000C3BEF">
        <w:t xml:space="preserve">anschließende </w:t>
      </w:r>
      <w:r w:rsidR="00F76B69">
        <w:t xml:space="preserve">Belohnung ist aber ein </w:t>
      </w:r>
      <w:r w:rsidR="000C3BEF">
        <w:t xml:space="preserve">wieder </w:t>
      </w:r>
      <w:r w:rsidR="00863676">
        <w:t>voll funktionsfähiges Gerät!</w:t>
      </w:r>
    </w:p>
    <w:p w:rsidR="00CE49AF" w:rsidRDefault="00863676" w:rsidP="00645677">
      <w:r>
        <w:t xml:space="preserve">Weitere häufige Trockner-Probleme sowie detaillierte Schritt-für-Schritt-Anleitungen zu ihrer Behebung finden sich auf </w:t>
      </w:r>
      <w:proofErr w:type="spellStart"/>
      <w:r>
        <w:t>diybook</w:t>
      </w:r>
      <w:proofErr w:type="spellEnd"/>
      <w:r>
        <w:t>:</w:t>
      </w:r>
    </w:p>
    <w:p w:rsidR="008A41D8" w:rsidRDefault="00B03AA8" w:rsidP="008A41D8">
      <w:pPr>
        <w:ind w:left="-5"/>
      </w:pPr>
      <w:hyperlink r:id="rId6" w:history="1">
        <w:r w:rsidR="00645677" w:rsidRPr="00456085">
          <w:rPr>
            <w:rStyle w:val="Hyperlink"/>
          </w:rPr>
          <w:t>https://diybook.at/wartung-service/haushaltsgrossgeraete/5-gruende-trockner-mehr-funktioniert</w:t>
        </w:r>
      </w:hyperlink>
    </w:p>
    <w:p w:rsidR="00CE49AF" w:rsidRDefault="00CE49AF" w:rsidP="008A41D8">
      <w:pPr>
        <w:ind w:left="0" w:firstLine="0"/>
      </w:pPr>
    </w:p>
    <w:p w:rsidR="000C3BEF" w:rsidRDefault="000C3BEF" w:rsidP="008A41D8">
      <w:pPr>
        <w:ind w:left="0" w:firstLine="0"/>
      </w:pPr>
    </w:p>
    <w:p w:rsidR="000C3BEF" w:rsidRDefault="000C3BEF" w:rsidP="008A41D8">
      <w:pPr>
        <w:ind w:left="0" w:firstLine="0"/>
      </w:pPr>
    </w:p>
    <w:p w:rsidR="0068491A" w:rsidRDefault="00C13F8D" w:rsidP="004E371B">
      <w:pPr>
        <w:spacing w:after="183" w:line="259" w:lineRule="auto"/>
        <w:ind w:left="0" w:firstLine="0"/>
      </w:pPr>
      <w:r>
        <w:rPr>
          <w:b/>
          <w:sz w:val="18"/>
        </w:rPr>
        <w:lastRenderedPageBreak/>
        <w:t xml:space="preserve">Über die </w:t>
      </w:r>
      <w:proofErr w:type="spellStart"/>
      <w:r>
        <w:rPr>
          <w:b/>
          <w:sz w:val="18"/>
        </w:rPr>
        <w:t>diybook</w:t>
      </w:r>
      <w:proofErr w:type="spellEnd"/>
      <w:r>
        <w:rPr>
          <w:b/>
          <w:sz w:val="18"/>
        </w:rPr>
        <w:t xml:space="preserve"> KG </w:t>
      </w:r>
    </w:p>
    <w:p w:rsidR="0068491A" w:rsidRDefault="00C13F8D">
      <w:pPr>
        <w:spacing w:after="5" w:line="267" w:lineRule="auto"/>
        <w:ind w:left="-5"/>
      </w:pPr>
      <w:r>
        <w:rPr>
          <w:sz w:val="18"/>
        </w:rPr>
        <w:t xml:space="preserve">Die Firma </w:t>
      </w:r>
      <w:proofErr w:type="spellStart"/>
      <w:r>
        <w:rPr>
          <w:sz w:val="18"/>
        </w:rPr>
        <w:t>diybook</w:t>
      </w:r>
      <w:proofErr w:type="spellEnd"/>
      <w:r>
        <w:rPr>
          <w:sz w:val="18"/>
        </w:rPr>
        <w:t xml:space="preserve"> KG mit Sitz in Korneuburg wurde Ende 2012 von Gerald </w:t>
      </w:r>
      <w:proofErr w:type="spellStart"/>
      <w:r>
        <w:rPr>
          <w:sz w:val="18"/>
        </w:rPr>
        <w:t>Zanoni</w:t>
      </w:r>
      <w:proofErr w:type="spellEnd"/>
      <w:r>
        <w:rPr>
          <w:sz w:val="18"/>
        </w:rPr>
        <w:t xml:space="preserve"> zusammen mit anderen begeisterten Heimwerkern ins Leben gerufen. Ihr Aushängeschild ist diybook.at, das Online-Portal für Handwerksarbeiten im Eigenheim. </w:t>
      </w:r>
    </w:p>
    <w:p w:rsidR="0068491A" w:rsidRDefault="00C13F8D">
      <w:pPr>
        <w:spacing w:after="5" w:line="267" w:lineRule="auto"/>
        <w:ind w:left="-5"/>
      </w:pPr>
      <w:r>
        <w:rPr>
          <w:sz w:val="18"/>
        </w:rPr>
        <w:t>Das Präfix „</w:t>
      </w:r>
      <w:proofErr w:type="spellStart"/>
      <w:r>
        <w:rPr>
          <w:sz w:val="18"/>
        </w:rPr>
        <w:t>diy</w:t>
      </w:r>
      <w:proofErr w:type="spellEnd"/>
      <w:r>
        <w:rPr>
          <w:sz w:val="18"/>
        </w:rPr>
        <w:t xml:space="preserve">“ steht für „do </w:t>
      </w:r>
      <w:proofErr w:type="spellStart"/>
      <w:r>
        <w:rPr>
          <w:sz w:val="18"/>
        </w:rPr>
        <w:t>it</w:t>
      </w:r>
      <w:proofErr w:type="spellEnd"/>
      <w:r>
        <w:rPr>
          <w:sz w:val="18"/>
        </w:rPr>
        <w:t xml:space="preserve"> </w:t>
      </w:r>
      <w:proofErr w:type="spellStart"/>
      <w:r>
        <w:rPr>
          <w:sz w:val="18"/>
        </w:rPr>
        <w:t>yourself</w:t>
      </w:r>
      <w:proofErr w:type="spellEnd"/>
      <w:r>
        <w:rPr>
          <w:sz w:val="18"/>
        </w:rPr>
        <w:t xml:space="preserve">“ und gibt damit das Programm vor. Das Wissensportal für Heimwerker ging im März </w:t>
      </w:r>
    </w:p>
    <w:p w:rsidR="0068491A" w:rsidRDefault="00C13F8D">
      <w:pPr>
        <w:spacing w:after="187" w:line="267" w:lineRule="auto"/>
        <w:ind w:left="-5"/>
      </w:pPr>
      <w:r>
        <w:rPr>
          <w:sz w:val="18"/>
        </w:rPr>
        <w:t>2013 in Österreich, Deutschland und der Schweiz zugleich an den Start. Aktuell verz</w:t>
      </w:r>
      <w:r w:rsidR="00CE49AF">
        <w:rPr>
          <w:sz w:val="18"/>
        </w:rPr>
        <w:t xml:space="preserve">eichnet die </w:t>
      </w:r>
      <w:r w:rsidR="00B1366A">
        <w:rPr>
          <w:sz w:val="18"/>
        </w:rPr>
        <w:t>Plattform mehr als 8</w:t>
      </w:r>
      <w:r w:rsidR="00CE49AF">
        <w:rPr>
          <w:sz w:val="18"/>
        </w:rPr>
        <w:t>.5</w:t>
      </w:r>
      <w:r>
        <w:rPr>
          <w:sz w:val="18"/>
        </w:rPr>
        <w:t>00 V</w:t>
      </w:r>
      <w:r w:rsidR="00D840D4">
        <w:rPr>
          <w:sz w:val="18"/>
        </w:rPr>
        <w:t>i</w:t>
      </w:r>
      <w:r w:rsidR="00B1366A">
        <w:rPr>
          <w:sz w:val="18"/>
        </w:rPr>
        <w:t>deo-Zugriffe pro Tag und rund 160</w:t>
      </w:r>
      <w:r>
        <w:rPr>
          <w:sz w:val="18"/>
        </w:rPr>
        <w:t xml:space="preserve">.000 Webseitenbesucher pro Monat. Die Betreiber wollen mit </w:t>
      </w:r>
      <w:proofErr w:type="spellStart"/>
      <w:r>
        <w:rPr>
          <w:sz w:val="18"/>
        </w:rPr>
        <w:t>diybook</w:t>
      </w:r>
      <w:proofErr w:type="spellEnd"/>
      <w:r>
        <w:rPr>
          <w:sz w:val="18"/>
        </w:rPr>
        <w:t xml:space="preserve"> den Trend zum Reparieren fördern und sich damit gegen die aktuell vorherrschende Unkultur des Wegwerfens positionieren.</w:t>
      </w:r>
      <w:r>
        <w:t xml:space="preserve"> </w:t>
      </w:r>
    </w:p>
    <w:p w:rsidR="0068491A" w:rsidRDefault="00C13F8D">
      <w:pPr>
        <w:spacing w:after="0" w:line="259" w:lineRule="auto"/>
        <w:ind w:left="-5"/>
      </w:pPr>
      <w:r>
        <w:rPr>
          <w:b/>
          <w:sz w:val="18"/>
        </w:rPr>
        <w:t xml:space="preserve">Rückfragen an: </w:t>
      </w:r>
    </w:p>
    <w:p w:rsidR="0068491A" w:rsidRDefault="00C13F8D">
      <w:pPr>
        <w:spacing w:after="5" w:line="267" w:lineRule="auto"/>
        <w:ind w:left="-5"/>
      </w:pPr>
      <w:r>
        <w:rPr>
          <w:sz w:val="18"/>
        </w:rPr>
        <w:t xml:space="preserve">Gerald </w:t>
      </w:r>
      <w:proofErr w:type="spellStart"/>
      <w:r>
        <w:rPr>
          <w:sz w:val="18"/>
        </w:rPr>
        <w:t>Zanoni</w:t>
      </w:r>
      <w:proofErr w:type="spellEnd"/>
      <w:r>
        <w:rPr>
          <w:sz w:val="18"/>
        </w:rPr>
        <w:t xml:space="preserve"> </w:t>
      </w:r>
    </w:p>
    <w:p w:rsidR="0068491A" w:rsidRDefault="00C13F8D">
      <w:pPr>
        <w:spacing w:after="5" w:line="267" w:lineRule="auto"/>
        <w:ind w:left="-5"/>
      </w:pPr>
      <w:r>
        <w:rPr>
          <w:sz w:val="18"/>
        </w:rPr>
        <w:t xml:space="preserve">Geschäftsführer, </w:t>
      </w:r>
      <w:proofErr w:type="spellStart"/>
      <w:r>
        <w:rPr>
          <w:sz w:val="18"/>
        </w:rPr>
        <w:t>diybook</w:t>
      </w:r>
      <w:proofErr w:type="spellEnd"/>
      <w:r>
        <w:rPr>
          <w:sz w:val="18"/>
        </w:rPr>
        <w:t xml:space="preserve"> KG </w:t>
      </w:r>
    </w:p>
    <w:p w:rsidR="0068491A" w:rsidRPr="005237F7" w:rsidRDefault="00C13F8D">
      <w:pPr>
        <w:spacing w:after="5" w:line="267" w:lineRule="auto"/>
        <w:ind w:left="-5"/>
        <w:rPr>
          <w:lang w:val="en-US"/>
        </w:rPr>
      </w:pPr>
      <w:r w:rsidRPr="005237F7">
        <w:rPr>
          <w:sz w:val="18"/>
          <w:lang w:val="en-US"/>
        </w:rPr>
        <w:t xml:space="preserve">Tel: +43 664 345 5306 </w:t>
      </w:r>
    </w:p>
    <w:p w:rsidR="0068491A" w:rsidRPr="005237F7" w:rsidRDefault="00C13F8D">
      <w:pPr>
        <w:spacing w:after="300" w:line="223" w:lineRule="auto"/>
        <w:ind w:left="0" w:right="6308" w:firstLine="0"/>
        <w:rPr>
          <w:lang w:val="en-US"/>
        </w:rPr>
      </w:pPr>
      <w:r w:rsidRPr="005237F7">
        <w:rPr>
          <w:sz w:val="18"/>
          <w:lang w:val="en-US"/>
        </w:rPr>
        <w:t xml:space="preserve">Mail: </w:t>
      </w:r>
      <w:r w:rsidRPr="005237F7">
        <w:rPr>
          <w:color w:val="0000FF"/>
          <w:sz w:val="18"/>
          <w:u w:val="single" w:color="0000FF"/>
          <w:lang w:val="en-US"/>
        </w:rPr>
        <w:t>gerald.zanoni@diybook.at</w:t>
      </w:r>
      <w:r w:rsidRPr="005237F7">
        <w:rPr>
          <w:sz w:val="18"/>
          <w:lang w:val="en-US"/>
        </w:rPr>
        <w:t xml:space="preserve"> Web</w:t>
      </w:r>
      <w:hyperlink r:id="rId7">
        <w:r w:rsidRPr="005237F7">
          <w:rPr>
            <w:sz w:val="18"/>
            <w:lang w:val="en-US"/>
          </w:rPr>
          <w:t xml:space="preserve">: </w:t>
        </w:r>
      </w:hyperlink>
      <w:hyperlink r:id="rId8">
        <w:r w:rsidRPr="005237F7">
          <w:rPr>
            <w:color w:val="0000FF"/>
            <w:sz w:val="18"/>
            <w:u w:val="single" w:color="0000FF"/>
            <w:lang w:val="en-US"/>
          </w:rPr>
          <w:t>https://diybook.at</w:t>
        </w:r>
      </w:hyperlink>
      <w:hyperlink r:id="rId9">
        <w:r w:rsidRPr="005237F7">
          <w:rPr>
            <w:sz w:val="22"/>
            <w:lang w:val="en-US"/>
          </w:rPr>
          <w:t xml:space="preserve"> </w:t>
        </w:r>
      </w:hyperlink>
    </w:p>
    <w:p w:rsidR="0068491A" w:rsidRPr="005237F7" w:rsidRDefault="00C13F8D">
      <w:pPr>
        <w:pStyle w:val="berschrift1"/>
        <w:tabs>
          <w:tab w:val="center" w:pos="4538"/>
          <w:tab w:val="right" w:pos="9076"/>
        </w:tabs>
        <w:spacing w:after="0"/>
        <w:rPr>
          <w:lang w:val="en-US"/>
        </w:rPr>
      </w:pPr>
      <w:r w:rsidRPr="005237F7">
        <w:rPr>
          <w:b w:val="0"/>
          <w:color w:val="0000FF"/>
          <w:sz w:val="22"/>
          <w:u w:val="single" w:color="0000FF"/>
          <w:lang w:val="en-US"/>
        </w:rPr>
        <w:t>https://diybook.at</w:t>
      </w:r>
      <w:r w:rsidRPr="005237F7">
        <w:rPr>
          <w:b w:val="0"/>
          <w:sz w:val="22"/>
          <w:lang w:val="en-US"/>
        </w:rPr>
        <w:t xml:space="preserve"> </w:t>
      </w:r>
      <w:bookmarkStart w:id="0" w:name="_GoBack"/>
      <w:bookmarkEnd w:id="0"/>
      <w:r w:rsidRPr="005237F7">
        <w:rPr>
          <w:b w:val="0"/>
          <w:sz w:val="22"/>
          <w:lang w:val="en-US"/>
        </w:rPr>
        <w:tab/>
      </w:r>
      <w:r w:rsidRPr="005237F7">
        <w:rPr>
          <w:b w:val="0"/>
          <w:color w:val="0000FF"/>
          <w:sz w:val="22"/>
          <w:u w:val="single" w:color="0000FF"/>
          <w:lang w:val="en-US"/>
        </w:rPr>
        <w:t>https://diybook.de</w:t>
      </w:r>
      <w:r w:rsidRPr="005237F7">
        <w:rPr>
          <w:b w:val="0"/>
          <w:sz w:val="22"/>
          <w:lang w:val="en-US"/>
        </w:rPr>
        <w:t xml:space="preserve"> </w:t>
      </w:r>
      <w:r w:rsidRPr="005237F7">
        <w:rPr>
          <w:b w:val="0"/>
          <w:sz w:val="22"/>
          <w:lang w:val="en-US"/>
        </w:rPr>
        <w:tab/>
      </w:r>
      <w:r w:rsidRPr="005237F7">
        <w:rPr>
          <w:b w:val="0"/>
          <w:color w:val="0000FF"/>
          <w:sz w:val="22"/>
          <w:u w:val="single" w:color="0000FF"/>
          <w:lang w:val="en-US"/>
        </w:rPr>
        <w:t>https://diybook.ch</w:t>
      </w:r>
      <w:r w:rsidRPr="005237F7">
        <w:rPr>
          <w:b w:val="0"/>
          <w:sz w:val="22"/>
          <w:lang w:val="en-US"/>
        </w:rPr>
        <w:t xml:space="preserve"> </w:t>
      </w:r>
    </w:p>
    <w:sectPr w:rsidR="0068491A" w:rsidRPr="005237F7">
      <w:pgSz w:w="11906" w:h="16838"/>
      <w:pgMar w:top="1440" w:right="1414"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1A"/>
    <w:rsid w:val="00042AF2"/>
    <w:rsid w:val="000C3BEF"/>
    <w:rsid w:val="00104A01"/>
    <w:rsid w:val="001170C6"/>
    <w:rsid w:val="001D4B84"/>
    <w:rsid w:val="001E6D66"/>
    <w:rsid w:val="00221E88"/>
    <w:rsid w:val="00267C46"/>
    <w:rsid w:val="00295457"/>
    <w:rsid w:val="002E3C85"/>
    <w:rsid w:val="003856A6"/>
    <w:rsid w:val="003C70D6"/>
    <w:rsid w:val="004E371B"/>
    <w:rsid w:val="005237F7"/>
    <w:rsid w:val="00550BD3"/>
    <w:rsid w:val="005D406D"/>
    <w:rsid w:val="005E2F68"/>
    <w:rsid w:val="005F7F0F"/>
    <w:rsid w:val="00645677"/>
    <w:rsid w:val="00645710"/>
    <w:rsid w:val="0068491A"/>
    <w:rsid w:val="006F46EA"/>
    <w:rsid w:val="00701A16"/>
    <w:rsid w:val="007517D5"/>
    <w:rsid w:val="007B2056"/>
    <w:rsid w:val="00805B24"/>
    <w:rsid w:val="00863676"/>
    <w:rsid w:val="008A41D8"/>
    <w:rsid w:val="008E4175"/>
    <w:rsid w:val="009642B4"/>
    <w:rsid w:val="00A77ED8"/>
    <w:rsid w:val="00AE25F3"/>
    <w:rsid w:val="00B0567F"/>
    <w:rsid w:val="00B1366A"/>
    <w:rsid w:val="00B4014E"/>
    <w:rsid w:val="00B75E04"/>
    <w:rsid w:val="00C13F8D"/>
    <w:rsid w:val="00C74635"/>
    <w:rsid w:val="00C77CB1"/>
    <w:rsid w:val="00CE49AF"/>
    <w:rsid w:val="00D531B3"/>
    <w:rsid w:val="00D840D4"/>
    <w:rsid w:val="00E51600"/>
    <w:rsid w:val="00EA42D0"/>
    <w:rsid w:val="00EF6FF3"/>
    <w:rsid w:val="00F76B69"/>
    <w:rsid w:val="00F87D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6" w:line="269" w:lineRule="auto"/>
      <w:ind w:left="10" w:hanging="10"/>
    </w:pPr>
    <w:rPr>
      <w:rFonts w:ascii="Calibri" w:eastAsia="Calibri" w:hAnsi="Calibri" w:cs="Calibri"/>
      <w:color w:val="000000"/>
      <w:sz w:val="20"/>
    </w:rPr>
  </w:style>
  <w:style w:type="paragraph" w:styleId="berschrift1">
    <w:name w:val="heading 1"/>
    <w:next w:val="Standard"/>
    <w:link w:val="berschrift1Zchn"/>
    <w:uiPriority w:val="9"/>
    <w:unhideWhenUsed/>
    <w:qFormat/>
    <w:pPr>
      <w:keepNext/>
      <w:keepLines/>
      <w:spacing w:after="215"/>
      <w:outlineLvl w:val="0"/>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0"/>
    </w:rPr>
  </w:style>
  <w:style w:type="character" w:styleId="Hyperlink">
    <w:name w:val="Hyperlink"/>
    <w:basedOn w:val="Absatz-Standardschriftart"/>
    <w:uiPriority w:val="99"/>
    <w:unhideWhenUsed/>
    <w:rsid w:val="00C77C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6" w:line="269" w:lineRule="auto"/>
      <w:ind w:left="10" w:hanging="10"/>
    </w:pPr>
    <w:rPr>
      <w:rFonts w:ascii="Calibri" w:eastAsia="Calibri" w:hAnsi="Calibri" w:cs="Calibri"/>
      <w:color w:val="000000"/>
      <w:sz w:val="20"/>
    </w:rPr>
  </w:style>
  <w:style w:type="paragraph" w:styleId="berschrift1">
    <w:name w:val="heading 1"/>
    <w:next w:val="Standard"/>
    <w:link w:val="berschrift1Zchn"/>
    <w:uiPriority w:val="9"/>
    <w:unhideWhenUsed/>
    <w:qFormat/>
    <w:pPr>
      <w:keepNext/>
      <w:keepLines/>
      <w:spacing w:after="215"/>
      <w:outlineLvl w:val="0"/>
    </w:pPr>
    <w:rPr>
      <w:rFonts w:ascii="Calibri" w:eastAsia="Calibri" w:hAnsi="Calibri" w:cs="Calibri"/>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0"/>
    </w:rPr>
  </w:style>
  <w:style w:type="character" w:styleId="Hyperlink">
    <w:name w:val="Hyperlink"/>
    <w:basedOn w:val="Absatz-Standardschriftart"/>
    <w:uiPriority w:val="99"/>
    <w:unhideWhenUsed/>
    <w:rsid w:val="00C77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53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ybook.at/" TargetMode="External"/><Relationship Id="rId3" Type="http://schemas.openxmlformats.org/officeDocument/2006/relationships/settings" Target="settings.xml"/><Relationship Id="rId7" Type="http://schemas.openxmlformats.org/officeDocument/2006/relationships/hyperlink" Target="https://diybook.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ybook.at/wartung-service/haushaltsgrossgeraete/5-gruende-trockner-mehr-funktionier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yboo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Trockner kaputt</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Trockner kaputt</dc:title>
  <dc:creator>diybook</dc:creator>
  <cp:lastModifiedBy>Christian Nitschke</cp:lastModifiedBy>
  <cp:revision>13</cp:revision>
  <cp:lastPrinted>2016-01-25T12:37:00Z</cp:lastPrinted>
  <dcterms:created xsi:type="dcterms:W3CDTF">2015-10-12T13:45:00Z</dcterms:created>
  <dcterms:modified xsi:type="dcterms:W3CDTF">2016-01-25T12:38:00Z</dcterms:modified>
</cp:coreProperties>
</file>