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12" w:rsidRDefault="009A0C12" w:rsidP="009A0C12">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Nu startar Select Wellness upp en ny omgång av Rädda Barnens stegtävling där 50 kr av deltagaravgiften går till Rädda Barnens Katastroffond. </w:t>
      </w:r>
    </w:p>
    <w:p w:rsidR="009A0C12" w:rsidRDefault="009A0C12" w:rsidP="009A0C12">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I krig och katastrofer drabbas barnen alltid hårdast eftersom de är mest sårbara för sjukdomar, näringsbrist, trafficking, övergrepp och våld. När översvämning, hungersnöd eller jordbävning slår till får ingen tid gå förlorad. Rädda Barnen vet inte när de behövs nästa gång, men deras katastroffond gör det möjligt att agera omedelbart. Tack vare fonden kan Rädda Barnen dessutom stanna kvar efter det mest akuta skedet och arbeta med långsiktiga insatser i bortglömda kriser och konflikter.</w:t>
      </w:r>
    </w:p>
    <w:p w:rsidR="009A0C12" w:rsidRDefault="009A0C12" w:rsidP="009A0C12">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I</w:t>
      </w:r>
      <w:r>
        <w:rPr>
          <w:rStyle w:val="apple-converted-space"/>
          <w:rFonts w:ascii="Helvetica" w:hAnsi="Helvetica" w:cs="Helvetica"/>
          <w:color w:val="555555"/>
          <w:sz w:val="20"/>
          <w:szCs w:val="20"/>
        </w:rPr>
        <w:t> </w:t>
      </w:r>
      <w:hyperlink r:id="rId5" w:history="1">
        <w:r>
          <w:rPr>
            <w:rStyle w:val="Hyperlnk"/>
            <w:rFonts w:ascii="Helvetica" w:hAnsi="Helvetica" w:cs="Helvetica"/>
            <w:sz w:val="20"/>
            <w:szCs w:val="20"/>
          </w:rPr>
          <w:t>​Rädda Barnens stegtävling</w:t>
        </w:r>
      </w:hyperlink>
      <w:r>
        <w:rPr>
          <w:rStyle w:val="apple-converted-space"/>
          <w:rFonts w:ascii="Helvetica" w:hAnsi="Helvetica" w:cs="Helvetica"/>
          <w:color w:val="555555"/>
          <w:sz w:val="20"/>
          <w:szCs w:val="20"/>
        </w:rPr>
        <w:t> </w:t>
      </w:r>
      <w:r>
        <w:rPr>
          <w:rFonts w:ascii="Helvetica" w:hAnsi="Helvetica" w:cs="Helvetica"/>
          <w:color w:val="555555"/>
          <w:sz w:val="20"/>
          <w:szCs w:val="20"/>
        </w:rPr>
        <w:t>tävlar arbetsplatser runt om i Sverige om att ta flest antal steg under fyra veckor. Ett enkelt sätt att öka motivationen till vardagsmotion och göra en teamstärkande aktivitet tillsammans med kollegorna. </w:t>
      </w:r>
    </w:p>
    <w:p w:rsidR="009A0C12" w:rsidRDefault="009A0C12" w:rsidP="009A0C12">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För varje deltagare skänker Select Wellness, Steg! 50 kr till Rädda Barnens Katastroffond.</w:t>
      </w:r>
    </w:p>
    <w:p w:rsidR="009A0C12" w:rsidRDefault="009A0C12" w:rsidP="009A0C12">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Vill din arbetsplats, organisation eller avdelning vara med och hjälpa barn på flykt?</w:t>
      </w:r>
      <w:r>
        <w:rPr>
          <w:rStyle w:val="apple-converted-space"/>
          <w:rFonts w:ascii="Helvetica" w:hAnsi="Helvetica" w:cs="Helvetica"/>
          <w:color w:val="555555"/>
          <w:sz w:val="20"/>
          <w:szCs w:val="20"/>
        </w:rPr>
        <w:t> </w:t>
      </w:r>
      <w:hyperlink r:id="rId6" w:history="1">
        <w:r>
          <w:rPr>
            <w:rStyle w:val="Hyperlnk"/>
            <w:rFonts w:ascii="Helvetica" w:hAnsi="Helvetica" w:cs="Helvetica"/>
            <w:sz w:val="20"/>
            <w:szCs w:val="20"/>
          </w:rPr>
          <w:t>​​​Anmäl er till Rädda Barnens stegtävling senast 9 november​</w:t>
        </w:r>
      </w:hyperlink>
      <w:r>
        <w:rPr>
          <w:rFonts w:ascii="Helvetica" w:hAnsi="Helvetica" w:cs="Helvetica"/>
          <w:color w:val="555555"/>
          <w:sz w:val="20"/>
          <w:szCs w:val="20"/>
        </w:rPr>
        <w:t>.  </w:t>
      </w:r>
    </w:p>
    <w:p w:rsidR="009A0C12" w:rsidRDefault="009A0C12" w:rsidP="009A0C12">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Stegtävlingen pågår 16 nov - 13 dec och engagerar hela Sveriges arbetsplatser.</w:t>
      </w:r>
    </w:p>
    <w:p w:rsidR="0077071B" w:rsidRDefault="0077071B">
      <w:bookmarkStart w:id="0" w:name="_GoBack"/>
      <w:bookmarkEnd w:id="0"/>
    </w:p>
    <w:sectPr w:rsidR="00770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12"/>
    <w:rsid w:val="0077071B"/>
    <w:rsid w:val="00865935"/>
    <w:rsid w:val="009A0C12"/>
    <w:rsid w:val="00A01875"/>
    <w:rsid w:val="00C84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A0C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A0C12"/>
  </w:style>
  <w:style w:type="character" w:styleId="Hyperlnk">
    <w:name w:val="Hyperlink"/>
    <w:basedOn w:val="Standardstycketeckensnitt"/>
    <w:uiPriority w:val="99"/>
    <w:semiHidden/>
    <w:unhideWhenUsed/>
    <w:rsid w:val="009A0C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A0C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A0C12"/>
  </w:style>
  <w:style w:type="character" w:styleId="Hyperlnk">
    <w:name w:val="Hyperlink"/>
    <w:basedOn w:val="Standardstycketeckensnitt"/>
    <w:uiPriority w:val="99"/>
    <w:semiHidden/>
    <w:unhideWhenUsed/>
    <w:rsid w:val="009A0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eg.se/sv/start/tavlingar/radda-barnens-stegtavling-16-11/start.aspx" TargetMode="External"/><Relationship Id="rId5" Type="http://schemas.openxmlformats.org/officeDocument/2006/relationships/hyperlink" Target="http://www.steg.se/sv/start/tavlingar/radda-barnens-stegtavling-16-11/star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C9E82412</Template>
  <TotalTime>1</TotalTime>
  <Pages>1</Pages>
  <Words>219</Words>
  <Characters>1166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Q-app</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Bixo</dc:creator>
  <cp:lastModifiedBy>Sarah Bixo</cp:lastModifiedBy>
  <cp:revision>1</cp:revision>
  <dcterms:created xsi:type="dcterms:W3CDTF">2015-10-16T11:34:00Z</dcterms:created>
  <dcterms:modified xsi:type="dcterms:W3CDTF">2015-10-16T11:35:00Z</dcterms:modified>
</cp:coreProperties>
</file>