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3" w:rsidRPr="000A3F16" w:rsidRDefault="005F24A3" w:rsidP="005F24A3">
      <w:pPr>
        <w:pStyle w:val="Overskrift2"/>
        <w:spacing w:before="0" w:beforeAutospacing="0" w:after="150" w:afterAutospacing="0"/>
        <w:rPr>
          <w:color w:val="000000"/>
          <w:sz w:val="24"/>
          <w:szCs w:val="24"/>
        </w:rPr>
      </w:pPr>
      <w:r w:rsidRPr="00EE448D">
        <w:rPr>
          <w:color w:val="000000"/>
          <w:sz w:val="28"/>
          <w:szCs w:val="28"/>
        </w:rPr>
        <w:t>Kvinde kend din kampdag!</w:t>
      </w:r>
      <w:r w:rsidRPr="000A3F16">
        <w:rPr>
          <w:color w:val="000000"/>
          <w:sz w:val="24"/>
          <w:szCs w:val="24"/>
        </w:rPr>
        <w:t xml:space="preserve"> </w:t>
      </w:r>
      <w:r w:rsidRPr="000A3F16">
        <w:rPr>
          <w:color w:val="000000"/>
          <w:sz w:val="24"/>
          <w:szCs w:val="24"/>
        </w:rPr>
        <w:br/>
      </w:r>
      <w:r w:rsidRPr="000A3F16">
        <w:rPr>
          <w:color w:val="000000"/>
          <w:sz w:val="24"/>
          <w:szCs w:val="24"/>
        </w:rPr>
        <w:br/>
      </w:r>
      <w:r w:rsidRPr="00911A14">
        <w:rPr>
          <w:b w:val="0"/>
          <w:color w:val="000000"/>
          <w:sz w:val="24"/>
          <w:szCs w:val="24"/>
        </w:rPr>
        <w:t xml:space="preserve">I anledning af kvindernes internationale kampdag </w:t>
      </w:r>
      <w:r w:rsidR="00821968">
        <w:rPr>
          <w:b w:val="0"/>
          <w:color w:val="000000"/>
          <w:sz w:val="24"/>
          <w:szCs w:val="24"/>
        </w:rPr>
        <w:t xml:space="preserve">den </w:t>
      </w:r>
      <w:r w:rsidRPr="00911A14">
        <w:rPr>
          <w:b w:val="0"/>
          <w:color w:val="000000"/>
          <w:sz w:val="24"/>
          <w:szCs w:val="24"/>
        </w:rPr>
        <w:t xml:space="preserve">8. marts inviterer Nationalmuseet til morgensalon om kvindeundertøj og </w:t>
      </w:r>
      <w:r w:rsidR="00740581" w:rsidRPr="00911A14">
        <w:rPr>
          <w:b w:val="0"/>
          <w:color w:val="000000"/>
          <w:sz w:val="24"/>
          <w:szCs w:val="24"/>
        </w:rPr>
        <w:t xml:space="preserve">til særomvisning om ligestilling og stemmeret. </w:t>
      </w:r>
      <w:r w:rsidRPr="000A3F16">
        <w:rPr>
          <w:color w:val="000000"/>
          <w:sz w:val="24"/>
          <w:szCs w:val="24"/>
        </w:rPr>
        <w:br/>
      </w:r>
      <w:r w:rsidRPr="000A3F16">
        <w:rPr>
          <w:color w:val="000000"/>
          <w:sz w:val="24"/>
          <w:szCs w:val="24"/>
        </w:rPr>
        <w:br/>
      </w:r>
      <w:r w:rsidR="000A3F16">
        <w:rPr>
          <w:color w:val="000000"/>
          <w:sz w:val="24"/>
          <w:szCs w:val="24"/>
        </w:rPr>
        <w:br/>
      </w:r>
      <w:r w:rsidR="00911A14" w:rsidRPr="00EE448D">
        <w:rPr>
          <w:color w:val="000000"/>
          <w:sz w:val="28"/>
          <w:szCs w:val="28"/>
        </w:rPr>
        <w:t>Klædt på fra morgenstunden -</w:t>
      </w:r>
      <w:r w:rsidR="000A3F16" w:rsidRPr="00EE448D">
        <w:rPr>
          <w:color w:val="000000"/>
          <w:sz w:val="28"/>
          <w:szCs w:val="28"/>
        </w:rPr>
        <w:t xml:space="preserve"> Morgensalon om kvindeundertøj</w:t>
      </w:r>
      <w:r w:rsidR="000A3F16" w:rsidRPr="000A3F16">
        <w:rPr>
          <w:color w:val="000000"/>
          <w:sz w:val="24"/>
          <w:szCs w:val="24"/>
        </w:rPr>
        <w:t xml:space="preserve"> </w:t>
      </w:r>
    </w:p>
    <w:p w:rsidR="005F24A3" w:rsidRPr="000A3F16" w:rsidRDefault="005F24A3" w:rsidP="005F24A3">
      <w:pPr>
        <w:pStyle w:val="bodytext"/>
        <w:shd w:val="clear" w:color="auto" w:fill="FFFFFF"/>
        <w:spacing w:before="0" w:beforeAutospacing="0" w:after="300" w:afterAutospacing="0"/>
        <w:rPr>
          <w:color w:val="000000"/>
        </w:rPr>
      </w:pPr>
      <w:r w:rsidRPr="000A3F16">
        <w:rPr>
          <w:b/>
          <w:bCs/>
          <w:color w:val="000000"/>
        </w:rPr>
        <w:t>Tirsdag d. 8. marts 2016 kl. 8.30 - 9.30</w:t>
      </w:r>
    </w:p>
    <w:p w:rsidR="005F24A3" w:rsidRPr="000A3F16" w:rsidRDefault="002A0ED2" w:rsidP="005F24A3">
      <w:pPr>
        <w:pStyle w:val="bodytext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Kom glad og morgenfrisk, når </w:t>
      </w:r>
      <w:r w:rsidR="005F24A3" w:rsidRPr="000A3F16">
        <w:rPr>
          <w:color w:val="000000"/>
        </w:rPr>
        <w:t>Nationalmuseet</w:t>
      </w:r>
      <w:r w:rsidR="00911A14">
        <w:rPr>
          <w:color w:val="000000"/>
        </w:rPr>
        <w:t xml:space="preserve"> </w:t>
      </w:r>
      <w:r>
        <w:rPr>
          <w:color w:val="000000"/>
        </w:rPr>
        <w:t>åbner dørene op</w:t>
      </w:r>
      <w:r w:rsidR="005F24A3" w:rsidRPr="000A3F16">
        <w:rPr>
          <w:color w:val="000000"/>
        </w:rPr>
        <w:t xml:space="preserve"> til</w:t>
      </w:r>
      <w:r>
        <w:rPr>
          <w:color w:val="000000"/>
        </w:rPr>
        <w:t xml:space="preserve"> en</w:t>
      </w:r>
      <w:r w:rsidR="005F24A3" w:rsidRPr="000A3F16">
        <w:rPr>
          <w:color w:val="000000"/>
        </w:rPr>
        <w:t xml:space="preserve"> morgensalon om kvinde</w:t>
      </w:r>
      <w:r w:rsidR="002325C1">
        <w:rPr>
          <w:color w:val="000000"/>
        </w:rPr>
        <w:t>r</w:t>
      </w:r>
      <w:r w:rsidR="005F24A3" w:rsidRPr="000A3F16">
        <w:rPr>
          <w:color w:val="000000"/>
        </w:rPr>
        <w:t>n</w:t>
      </w:r>
      <w:r w:rsidR="002325C1">
        <w:rPr>
          <w:color w:val="000000"/>
        </w:rPr>
        <w:t>e</w:t>
      </w:r>
      <w:r w:rsidR="00513672">
        <w:rPr>
          <w:color w:val="000000"/>
        </w:rPr>
        <w:t xml:space="preserve">s inderste beklædning. </w:t>
      </w:r>
      <w:r w:rsidR="002152C5">
        <w:rPr>
          <w:color w:val="000000"/>
        </w:rPr>
        <w:t xml:space="preserve">Man siger som bekendt, at klæder skaber folk. </w:t>
      </w:r>
      <w:r w:rsidR="00513672">
        <w:rPr>
          <w:color w:val="000000"/>
        </w:rPr>
        <w:t>Kvinde</w:t>
      </w:r>
      <w:r w:rsidR="005F24A3" w:rsidRPr="000A3F16">
        <w:rPr>
          <w:color w:val="000000"/>
        </w:rPr>
        <w:t>undertøj fortæller ikke bare om skiftende modeluner og trends, men i lige så høj grad også om kvindeidealer, kvindeliv og frigørelse.</w:t>
      </w:r>
      <w:r w:rsidR="002152C5">
        <w:rPr>
          <w:color w:val="000000"/>
        </w:rPr>
        <w:t xml:space="preserve"> </w:t>
      </w:r>
    </w:p>
    <w:p w:rsidR="005F24A3" w:rsidRPr="000A3F16" w:rsidRDefault="005F24A3" w:rsidP="005F24A3">
      <w:pPr>
        <w:pStyle w:val="bodytext"/>
        <w:shd w:val="clear" w:color="auto" w:fill="FFFFFF"/>
        <w:spacing w:before="0" w:beforeAutospacing="0" w:after="300" w:afterAutospacing="0"/>
        <w:rPr>
          <w:color w:val="000000"/>
        </w:rPr>
      </w:pPr>
      <w:r w:rsidRPr="000A3F16">
        <w:rPr>
          <w:color w:val="000000"/>
        </w:rPr>
        <w:t xml:space="preserve">Margit </w:t>
      </w:r>
      <w:proofErr w:type="spellStart"/>
      <w:r w:rsidR="005A3B58">
        <w:rPr>
          <w:color w:val="000000"/>
        </w:rPr>
        <w:t>Ambeck</w:t>
      </w:r>
      <w:proofErr w:type="spellEnd"/>
      <w:r w:rsidR="005A3B58">
        <w:rPr>
          <w:color w:val="000000"/>
        </w:rPr>
        <w:t xml:space="preserve"> er passioneret </w:t>
      </w:r>
      <w:r w:rsidRPr="000A3F16">
        <w:rPr>
          <w:color w:val="000000"/>
        </w:rPr>
        <w:t>kvindeundertøj</w:t>
      </w:r>
      <w:r w:rsidR="005A3B58">
        <w:rPr>
          <w:color w:val="000000"/>
        </w:rPr>
        <w:t>ssamler. Hun</w:t>
      </w:r>
      <w:r w:rsidRPr="000A3F16">
        <w:rPr>
          <w:color w:val="000000"/>
        </w:rPr>
        <w:t xml:space="preserve"> vil</w:t>
      </w:r>
      <w:r w:rsidR="000D28F5">
        <w:rPr>
          <w:color w:val="000000"/>
        </w:rPr>
        <w:t xml:space="preserve"> blandt andet</w:t>
      </w:r>
      <w:r w:rsidRPr="000A3F16">
        <w:rPr>
          <w:color w:val="000000"/>
        </w:rPr>
        <w:t xml:space="preserve"> fortælle om </w:t>
      </w:r>
      <w:r w:rsidR="005A3B58">
        <w:rPr>
          <w:color w:val="000000"/>
        </w:rPr>
        <w:t xml:space="preserve">”oldemors </w:t>
      </w:r>
      <w:r w:rsidRPr="000A3F16">
        <w:rPr>
          <w:color w:val="000000"/>
        </w:rPr>
        <w:t>unævnelige” og vise originale eksempler på 1900</w:t>
      </w:r>
      <w:r w:rsidR="000D28F5">
        <w:rPr>
          <w:color w:val="000000"/>
        </w:rPr>
        <w:t>-</w:t>
      </w:r>
      <w:r w:rsidRPr="000A3F16">
        <w:rPr>
          <w:color w:val="000000"/>
        </w:rPr>
        <w:t>tals undertøj udført med det fineste broderi og blondeværk.</w:t>
      </w:r>
    </w:p>
    <w:p w:rsidR="005F24A3" w:rsidRPr="000A3F16" w:rsidRDefault="005F24A3" w:rsidP="005F24A3">
      <w:pPr>
        <w:pStyle w:val="bodytext"/>
        <w:shd w:val="clear" w:color="auto" w:fill="FFFFFF"/>
        <w:spacing w:before="0" w:beforeAutospacing="0" w:after="300" w:afterAutospacing="0"/>
        <w:rPr>
          <w:color w:val="000000"/>
        </w:rPr>
      </w:pPr>
      <w:r w:rsidRPr="000A3F16">
        <w:rPr>
          <w:color w:val="000000"/>
        </w:rPr>
        <w:t>Etnolog Marie Riegels Melchior fra Københavns Universitet fortæller om undertøjets kulturhistorie, modens betydning</w:t>
      </w:r>
      <w:r w:rsidR="00A33CD9">
        <w:rPr>
          <w:color w:val="000000"/>
        </w:rPr>
        <w:t xml:space="preserve"> for kvinder og hvordan de </w:t>
      </w:r>
      <w:r w:rsidRPr="000A3F16">
        <w:rPr>
          <w:color w:val="000000"/>
        </w:rPr>
        <w:t xml:space="preserve">udtrykker sig gennem </w:t>
      </w:r>
      <w:r w:rsidR="00A33CD9">
        <w:rPr>
          <w:color w:val="000000"/>
        </w:rPr>
        <w:t xml:space="preserve">deres </w:t>
      </w:r>
      <w:r w:rsidRPr="000A3F16">
        <w:rPr>
          <w:color w:val="000000"/>
        </w:rPr>
        <w:t>beklædning –</w:t>
      </w:r>
      <w:r w:rsidR="00784448">
        <w:rPr>
          <w:color w:val="000000"/>
        </w:rPr>
        <w:t xml:space="preserve"> herunder</w:t>
      </w:r>
      <w:r w:rsidRPr="000A3F16">
        <w:rPr>
          <w:color w:val="000000"/>
        </w:rPr>
        <w:t xml:space="preserve"> også</w:t>
      </w:r>
      <w:r w:rsidR="00784448">
        <w:rPr>
          <w:color w:val="000000"/>
        </w:rPr>
        <w:t xml:space="preserve"> via</w:t>
      </w:r>
      <w:r w:rsidRPr="000A3F16">
        <w:rPr>
          <w:color w:val="000000"/>
        </w:rPr>
        <w:t xml:space="preserve"> den inderste af slagsen. </w:t>
      </w:r>
    </w:p>
    <w:p w:rsidR="001D6FE1" w:rsidRPr="001D6FE1" w:rsidRDefault="005F24A3" w:rsidP="00EE448D">
      <w:pPr>
        <w:pStyle w:val="bodytext"/>
        <w:shd w:val="clear" w:color="auto" w:fill="FFFFFF"/>
        <w:spacing w:before="0" w:beforeAutospacing="0" w:after="300" w:afterAutospacing="0"/>
        <w:rPr>
          <w:color w:val="000000"/>
        </w:rPr>
      </w:pPr>
      <w:r w:rsidRPr="000A3F16">
        <w:rPr>
          <w:b/>
          <w:bCs/>
          <w:color w:val="000000"/>
        </w:rPr>
        <w:t>Pris: 25 kr. inkl. kaffe. </w:t>
      </w:r>
      <w:r w:rsidR="0000394D">
        <w:rPr>
          <w:color w:val="000000"/>
        </w:rPr>
        <w:br/>
        <w:t xml:space="preserve">Køb billet </w:t>
      </w:r>
      <w:hyperlink r:id="rId5" w:history="1">
        <w:r w:rsidR="0000394D" w:rsidRPr="0000394D">
          <w:rPr>
            <w:rStyle w:val="Hyperlink"/>
          </w:rPr>
          <w:t>HER</w:t>
        </w:r>
      </w:hyperlink>
      <w:r w:rsidRPr="000A3F16">
        <w:rPr>
          <w:color w:val="000000"/>
        </w:rPr>
        <w:t> </w:t>
      </w:r>
      <w:r w:rsidRPr="000A3F16">
        <w:rPr>
          <w:b/>
          <w:bCs/>
          <w:color w:val="000000"/>
        </w:rPr>
        <w:br/>
      </w:r>
      <w:r w:rsidRPr="00EE448D">
        <w:rPr>
          <w:b/>
          <w:bCs/>
          <w:color w:val="000000"/>
          <w:sz w:val="28"/>
          <w:szCs w:val="28"/>
        </w:rPr>
        <w:br/>
      </w:r>
      <w:r w:rsidR="000A3F16" w:rsidRPr="00EE448D">
        <w:rPr>
          <w:b/>
          <w:bCs/>
          <w:color w:val="000000"/>
          <w:sz w:val="28"/>
          <w:szCs w:val="28"/>
        </w:rPr>
        <w:t>Særomvisning: Ligestilling og stemmeret</w:t>
      </w:r>
    </w:p>
    <w:p w:rsidR="001D6FE1" w:rsidRPr="001D6FE1" w:rsidRDefault="001D6FE1" w:rsidP="001D6F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D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Tirsdag d. 8. marts 2016 kl. 15.00 og 16.00</w:t>
      </w:r>
    </w:p>
    <w:p w:rsidR="001D6FE1" w:rsidRPr="001D6FE1" w:rsidRDefault="001D6FE1" w:rsidP="001D6F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D6FE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Med udgangspunkt i udstillingen Danmarks</w:t>
      </w:r>
      <w:r w:rsidR="0038249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historier 1660-2000 inviteres publikum</w:t>
      </w:r>
      <w:r w:rsidRPr="001D6FE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med på en særomvisning om demokrati, ligestilling og stemmeret. Fra 1700-tallets enevældesamfund, over Grundlovens fødsel i 1849, til indførelsen af kvinders valgret i 1915. Omvisningen guider dig gennem danmarkshistorien frem til det folkelige</w:t>
      </w:r>
      <w:r w:rsidR="002D0C8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demokratis endelige gennembrud. U</w:t>
      </w:r>
      <w:r w:rsidRPr="001D6FE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ndervejs </w:t>
      </w:r>
      <w:r w:rsidR="002D0C8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lægges der særligt vægt </w:t>
      </w:r>
      <w:r w:rsidRPr="001D6FE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på kampen for kvinders politiske, erhvervsmæssige og juridiske ligestilling. </w:t>
      </w:r>
      <w:bookmarkStart w:id="0" w:name="_GoBack"/>
      <w:bookmarkEnd w:id="0"/>
    </w:p>
    <w:p w:rsidR="001D6FE1" w:rsidRPr="001D6FE1" w:rsidRDefault="001D6FE1" w:rsidP="001D6F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D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Pris: 50 kr.</w:t>
      </w:r>
      <w:r w:rsidRPr="000A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</w:t>
      </w:r>
      <w:r w:rsidR="0000394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Køb billet </w:t>
      </w:r>
      <w:hyperlink r:id="rId6" w:history="1">
        <w:r w:rsidR="0000394D" w:rsidRPr="000039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HER</w:t>
        </w:r>
      </w:hyperlink>
      <w:r w:rsidRPr="001D6FE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eller i Informationen på dagen. </w:t>
      </w:r>
    </w:p>
    <w:p w:rsidR="001D6FE1" w:rsidRPr="0037453C" w:rsidRDefault="0037453C">
      <w:pPr>
        <w:rPr>
          <w:rFonts w:ascii="Times New Roman" w:hAnsi="Times New Roman" w:cs="Times New Roman"/>
          <w:b/>
          <w:sz w:val="24"/>
          <w:szCs w:val="24"/>
        </w:rPr>
      </w:pPr>
      <w:r w:rsidRPr="0037453C">
        <w:rPr>
          <w:rFonts w:ascii="Times New Roman" w:hAnsi="Times New Roman" w:cs="Times New Roman"/>
          <w:b/>
          <w:sz w:val="24"/>
          <w:szCs w:val="24"/>
        </w:rPr>
        <w:br/>
        <w:t xml:space="preserve">NB: Mænd er naturligvis også meget velkomne til begge arrangementer. </w:t>
      </w:r>
    </w:p>
    <w:sectPr w:rsidR="001D6FE1" w:rsidRPr="003745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E1"/>
    <w:rsid w:val="0000394D"/>
    <w:rsid w:val="000A3F16"/>
    <w:rsid w:val="000D28F5"/>
    <w:rsid w:val="001D6FE1"/>
    <w:rsid w:val="002152C5"/>
    <w:rsid w:val="002325C1"/>
    <w:rsid w:val="002A0ED2"/>
    <w:rsid w:val="002D0C82"/>
    <w:rsid w:val="0037453C"/>
    <w:rsid w:val="00382492"/>
    <w:rsid w:val="00513672"/>
    <w:rsid w:val="005A3B58"/>
    <w:rsid w:val="005F24A3"/>
    <w:rsid w:val="00740581"/>
    <w:rsid w:val="00784448"/>
    <w:rsid w:val="00821968"/>
    <w:rsid w:val="00911A14"/>
    <w:rsid w:val="00A33CD9"/>
    <w:rsid w:val="00E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D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6FE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bodytext">
    <w:name w:val="bodytext"/>
    <w:basedOn w:val="Normal"/>
    <w:rsid w:val="001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D6FE1"/>
  </w:style>
  <w:style w:type="character" w:styleId="Hyperlink">
    <w:name w:val="Hyperlink"/>
    <w:basedOn w:val="Standardskrifttypeiafsnit"/>
    <w:uiPriority w:val="99"/>
    <w:unhideWhenUsed/>
    <w:rsid w:val="001D6FE1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03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D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6FE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bodytext">
    <w:name w:val="bodytext"/>
    <w:basedOn w:val="Normal"/>
    <w:rsid w:val="001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D6FE1"/>
  </w:style>
  <w:style w:type="character" w:styleId="Hyperlink">
    <w:name w:val="Hyperlink"/>
    <w:basedOn w:val="Standardskrifttypeiafsnit"/>
    <w:uiPriority w:val="99"/>
    <w:unhideWhenUsed/>
    <w:rsid w:val="001D6FE1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0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let.natmus.dk/tickets/omvisning-demokrati-ligestilling-og-stemmeret/" TargetMode="External"/><Relationship Id="rId5" Type="http://schemas.openxmlformats.org/officeDocument/2006/relationships/hyperlink" Target="http://billet.natmus.dk/tickets/morgensalon-8-ma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Hendrich</dc:creator>
  <cp:lastModifiedBy>Mads Hendrich</cp:lastModifiedBy>
  <cp:revision>16</cp:revision>
  <cp:lastPrinted>2016-03-04T12:02:00Z</cp:lastPrinted>
  <dcterms:created xsi:type="dcterms:W3CDTF">2016-03-04T09:34:00Z</dcterms:created>
  <dcterms:modified xsi:type="dcterms:W3CDTF">2016-03-04T12:16:00Z</dcterms:modified>
</cp:coreProperties>
</file>