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A74EE" w14:textId="77777777" w:rsidR="0065744B" w:rsidRPr="00422F71" w:rsidRDefault="006263B0">
      <w:pPr>
        <w:rPr>
          <w:sz w:val="32"/>
          <w:szCs w:val="32"/>
        </w:rPr>
      </w:pPr>
      <w:r w:rsidRPr="006263B0">
        <w:rPr>
          <w:noProof/>
          <w:sz w:val="32"/>
          <w:szCs w:val="32"/>
        </w:rPr>
        <mc:AlternateContent>
          <mc:Choice Requires="wps">
            <w:drawing>
              <wp:anchor distT="45720" distB="45720" distL="114300" distR="114300" simplePos="0" relativeHeight="251659264" behindDoc="0" locked="0" layoutInCell="1" allowOverlap="1" wp14:anchorId="0104BB93" wp14:editId="2D9CAAC7">
                <wp:simplePos x="0" y="0"/>
                <wp:positionH relativeFrom="column">
                  <wp:posOffset>3272155</wp:posOffset>
                </wp:positionH>
                <wp:positionV relativeFrom="paragraph">
                  <wp:posOffset>4445</wp:posOffset>
                </wp:positionV>
                <wp:extent cx="2922905" cy="122491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224915"/>
                        </a:xfrm>
                        <a:prstGeom prst="rect">
                          <a:avLst/>
                        </a:prstGeom>
                        <a:noFill/>
                        <a:ln w="9525">
                          <a:noFill/>
                          <a:miter lim="800000"/>
                          <a:headEnd/>
                          <a:tailEnd/>
                        </a:ln>
                      </wps:spPr>
                      <wps:txbx>
                        <w:txbxContent>
                          <w:p w14:paraId="008B4F26" w14:textId="77777777" w:rsidR="006263B0" w:rsidRPr="001C2BEB" w:rsidRDefault="006263B0">
                            <w:pPr>
                              <w:rPr>
                                <w:color w:val="FFFFFF" w:themeColor="background1"/>
                                <w14:textFill>
                                  <w14:noFill/>
                                </w14:textFill>
                              </w:rPr>
                            </w:pPr>
                            <w:r w:rsidRPr="001C2BEB">
                              <w:rPr>
                                <w:noProof/>
                                <w:color w:val="FFFFFF" w:themeColor="background1"/>
                                <w14:textFill>
                                  <w14:noFill/>
                                </w14:textFill>
                              </w:rPr>
                              <w:drawing>
                                <wp:inline distT="0" distB="0" distL="0" distR="0" wp14:anchorId="7905E02F" wp14:editId="71765120">
                                  <wp:extent cx="2678353" cy="101917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5">
                                            <a:extLst>
                                              <a:ext uri="{28A0092B-C50C-407E-A947-70E740481C1C}">
                                                <a14:useLocalDpi xmlns:a14="http://schemas.microsoft.com/office/drawing/2010/main" val="0"/>
                                              </a:ext>
                                            </a:extLst>
                                          </a:blip>
                                          <a:stretch>
                                            <a:fillRect/>
                                          </a:stretch>
                                        </pic:blipFill>
                                        <pic:spPr>
                                          <a:xfrm>
                                            <a:off x="0" y="0"/>
                                            <a:ext cx="2683981" cy="10213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4BB93" id="_x0000_t202" coordsize="21600,21600" o:spt="202" path="m,l,21600r21600,l21600,xe">
                <v:stroke joinstyle="miter"/>
                <v:path gradientshapeok="t" o:connecttype="rect"/>
              </v:shapetype>
              <v:shape id="Textruta 2" o:spid="_x0000_s1026" type="#_x0000_t202" style="position:absolute;margin-left:257.65pt;margin-top:.35pt;width:230.15pt;height:9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" filled="f" stroked="f">
                <v:textbox>
                  <w:txbxContent>
                    <w:p w14:paraId="008B4F26" w14:textId="77777777" w:rsidR="006263B0" w:rsidRPr="001C2BEB" w:rsidRDefault="006263B0">
                      <w:pPr>
                        <w:rPr>
                          <w:color w:val="FFFFFF" w:themeColor="background1"/>
                          <w14:textFill>
                            <w14:noFill/>
                          </w14:textFill>
                        </w:rPr>
                      </w:pPr>
                      <w:r w:rsidRPr="001C2BEB">
                        <w:rPr>
                          <w:noProof/>
                          <w:color w:val="FFFFFF" w:themeColor="background1"/>
                          <w14:textFill>
                            <w14:noFill/>
                          </w14:textFill>
                        </w:rPr>
                        <w:drawing>
                          <wp:inline distT="0" distB="0" distL="0" distR="0" wp14:anchorId="7905E02F" wp14:editId="71765120">
                            <wp:extent cx="2678353" cy="101917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_unusal_orange_logotype_välkommen.jpg"/>
                                    <pic:cNvPicPr/>
                                  </pic:nvPicPr>
                                  <pic:blipFill>
                                    <a:blip r:embed="rId5">
                                      <a:extLst>
                                        <a:ext uri="{28A0092B-C50C-407E-A947-70E740481C1C}">
                                          <a14:useLocalDpi xmlns:a14="http://schemas.microsoft.com/office/drawing/2010/main" val="0"/>
                                        </a:ext>
                                      </a:extLst>
                                    </a:blip>
                                    <a:stretch>
                                      <a:fillRect/>
                                    </a:stretch>
                                  </pic:blipFill>
                                  <pic:spPr>
                                    <a:xfrm>
                                      <a:off x="0" y="0"/>
                                      <a:ext cx="2683981" cy="1021317"/>
                                    </a:xfrm>
                                    <a:prstGeom prst="rect">
                                      <a:avLst/>
                                    </a:prstGeom>
                                  </pic:spPr>
                                </pic:pic>
                              </a:graphicData>
                            </a:graphic>
                          </wp:inline>
                        </w:drawing>
                      </w:r>
                    </w:p>
                  </w:txbxContent>
                </v:textbox>
                <w10:wrap type="square"/>
              </v:shape>
            </w:pict>
          </mc:Fallback>
        </mc:AlternateContent>
      </w:r>
      <w:r w:rsidR="00666701" w:rsidRPr="00422F71">
        <w:rPr>
          <w:sz w:val="32"/>
          <w:szCs w:val="32"/>
        </w:rPr>
        <w:t>Husqvarna</w:t>
      </w:r>
      <w:r w:rsidR="00765DAD">
        <w:rPr>
          <w:sz w:val="32"/>
          <w:szCs w:val="32"/>
        </w:rPr>
        <w:t xml:space="preserve"> möter framtidens utmaningar med nyfikenhet</w:t>
      </w:r>
    </w:p>
    <w:p w14:paraId="4444A035" w14:textId="77777777" w:rsidR="00666701" w:rsidRDefault="00666701"/>
    <w:p w14:paraId="17C2F19D" w14:textId="77777777" w:rsidR="00FF6ECC" w:rsidRPr="00F83F32" w:rsidRDefault="00FF6ECC">
      <w:pPr>
        <w:rPr>
          <w:b/>
        </w:rPr>
      </w:pPr>
      <w:r w:rsidRPr="00F83F32">
        <w:rPr>
          <w:b/>
        </w:rPr>
        <w:t>Kundens förväntningar ökar. Allt ska vara uppkopplat. Effektiviteten</w:t>
      </w:r>
      <w:r w:rsidR="00765DAD">
        <w:rPr>
          <w:b/>
        </w:rPr>
        <w:t xml:space="preserve"> står i fokus</w:t>
      </w:r>
      <w:r w:rsidRPr="00F83F32">
        <w:rPr>
          <w:b/>
        </w:rPr>
        <w:t xml:space="preserve">. </w:t>
      </w:r>
      <w:r w:rsidR="00765DAD">
        <w:rPr>
          <w:b/>
        </w:rPr>
        <w:t>U</w:t>
      </w:r>
      <w:r w:rsidRPr="00F83F32">
        <w:rPr>
          <w:b/>
        </w:rPr>
        <w:t xml:space="preserve">tmaningar som Husqvarna Group ställs inför varje dag. Och de lär inte minska i framtiden. Så hur möter det globala företaget </w:t>
      </w:r>
      <w:r w:rsidR="00765DAD">
        <w:rPr>
          <w:b/>
        </w:rPr>
        <w:t>dessa utmaningar</w:t>
      </w:r>
      <w:r w:rsidRPr="00F83F32">
        <w:rPr>
          <w:b/>
        </w:rPr>
        <w:t>?</w:t>
      </w:r>
    </w:p>
    <w:p w14:paraId="2CBBDE24" w14:textId="77777777" w:rsidR="008421EF" w:rsidRDefault="008421EF">
      <w:r>
        <w:t xml:space="preserve">Två utmaningar sticker ut när Husqvarna Group </w:t>
      </w:r>
      <w:r w:rsidR="00765DAD">
        <w:t>ska ta klivet in i framtiden</w:t>
      </w:r>
      <w:r>
        <w:t>. Den ena handlar om att vara en del av kundens arbete även efter att produkten är såld, den andra om hållbarhet inom allt från produkterna till samarbetet med leverantörer.</w:t>
      </w:r>
      <w:bookmarkStart w:id="0" w:name="_GoBack"/>
      <w:bookmarkEnd w:id="0"/>
    </w:p>
    <w:p w14:paraId="3E45D735" w14:textId="77777777" w:rsidR="00465E66" w:rsidRDefault="00765DAD">
      <w:r>
        <w:t xml:space="preserve">Förändringar som inte bara rör Husqvarna utan även kunderna och leverantörerna. Frågan är bara hur Husqvarna gör för att </w:t>
      </w:r>
      <w:r w:rsidR="008421EF">
        <w:t xml:space="preserve">både stå kvar på sin </w:t>
      </w:r>
      <w:r w:rsidR="008421EF" w:rsidRPr="008421EF">
        <w:t>330-år stabila grund och samtidigt kunna klara av förändringens vingslag.</w:t>
      </w:r>
    </w:p>
    <w:p w14:paraId="185DD4B6" w14:textId="77777777" w:rsidR="008421EF" w:rsidRDefault="005A2F63">
      <w:r>
        <w:t>För Per Ericson</w:t>
      </w:r>
      <w:r w:rsidR="00465E66" w:rsidRPr="00465E66">
        <w:t xml:space="preserve">, Senior Vice President, Business </w:t>
      </w:r>
      <w:proofErr w:type="spellStart"/>
      <w:r w:rsidR="00465E66" w:rsidRPr="00465E66">
        <w:t>Development</w:t>
      </w:r>
      <w:proofErr w:type="spellEnd"/>
      <w:r w:rsidR="00465E66">
        <w:t xml:space="preserve"> på Husqvarna Group,</w:t>
      </w:r>
      <w:r>
        <w:t xml:space="preserve"> handlar det om att lyssna. Lyssna och lära.</w:t>
      </w:r>
    </w:p>
    <w:p w14:paraId="62B61664" w14:textId="77777777" w:rsidR="008421EF" w:rsidRDefault="008421EF">
      <w:r w:rsidRPr="008421EF">
        <w:t xml:space="preserve">– </w:t>
      </w:r>
      <w:r w:rsidR="005A2F63">
        <w:t xml:space="preserve">Vi måste </w:t>
      </w:r>
      <w:r>
        <w:t>hela tiden vara nyfik</w:t>
      </w:r>
      <w:r w:rsidR="005A2F63">
        <w:t>na</w:t>
      </w:r>
      <w:r>
        <w:t xml:space="preserve"> kring vad som sker </w:t>
      </w:r>
      <w:r w:rsidR="005A2F63">
        <w:t xml:space="preserve">runtomkring oss </w:t>
      </w:r>
      <w:r>
        <w:t xml:space="preserve">och </w:t>
      </w:r>
      <w:r w:rsidR="005A2F63">
        <w:t xml:space="preserve">alltid </w:t>
      </w:r>
      <w:r>
        <w:t xml:space="preserve">finnas nära kunden. </w:t>
      </w:r>
      <w:r w:rsidRPr="008421EF">
        <w:t xml:space="preserve">Då kan </w:t>
      </w:r>
      <w:r w:rsidR="005A2F63">
        <w:t>vi</w:t>
      </w:r>
      <w:r>
        <w:t xml:space="preserve"> både</w:t>
      </w:r>
      <w:r w:rsidRPr="008421EF">
        <w:t xml:space="preserve"> vara </w:t>
      </w:r>
      <w:r w:rsidR="005A2F63">
        <w:t xml:space="preserve">oss </w:t>
      </w:r>
      <w:r w:rsidRPr="008421EF">
        <w:t>själv</w:t>
      </w:r>
      <w:r w:rsidR="00765DAD">
        <w:t>a</w:t>
      </w:r>
      <w:r w:rsidRPr="008421EF">
        <w:t xml:space="preserve"> och gå vidare</w:t>
      </w:r>
      <w:r>
        <w:t xml:space="preserve"> i förändringsprocessen</w:t>
      </w:r>
      <w:r w:rsidRPr="008421EF">
        <w:t>. Utan den nyfikenheten stagnerar man och blir ointressant, säger Per Ericson.</w:t>
      </w:r>
    </w:p>
    <w:p w14:paraId="7E85F715" w14:textId="77777777" w:rsidR="00FB4A7E" w:rsidRDefault="00765DAD">
      <w:r>
        <w:t xml:space="preserve">Nyfikenheten får konkreta uttryck genom att Husqvarna investerar i spännande </w:t>
      </w:r>
      <w:proofErr w:type="spellStart"/>
      <w:r>
        <w:t>startups</w:t>
      </w:r>
      <w:proofErr w:type="spellEnd"/>
      <w:r>
        <w:t xml:space="preserve"> som sitter inne med annan kompetens än vad som finns internt. </w:t>
      </w:r>
      <w:r w:rsidR="00FB4A7E">
        <w:t xml:space="preserve">Ett av dem är </w:t>
      </w:r>
      <w:proofErr w:type="spellStart"/>
      <w:r w:rsidR="00FB4A7E">
        <w:t>Mobot</w:t>
      </w:r>
      <w:proofErr w:type="spellEnd"/>
      <w:r w:rsidR="00FB4A7E">
        <w:t xml:space="preserve"> i USA som har tagit fram en tjänst </w:t>
      </w:r>
      <w:r>
        <w:t>som hyr ut robotgräsklippare.</w:t>
      </w:r>
    </w:p>
    <w:p w14:paraId="7464CB06" w14:textId="77777777" w:rsidR="00422F71" w:rsidRDefault="00422F71">
      <w:r>
        <w:t xml:space="preserve">– Ett framgångsrikt företag på sikt måste ha sin nyfikenhet kvar. Vi behöver inte kunna allt, men kunna lära oss allt och lära oss av andra. Det betyder att vi måste jobba nära varandra så att vi tillsammans kan skapa något bra. Vi behöver ha leverantörer som kan komma till oss och berätta vad det </w:t>
      </w:r>
      <w:r w:rsidR="00765DAD">
        <w:t xml:space="preserve">är </w:t>
      </w:r>
      <w:r>
        <w:t>som vi inte har tänkt på.</w:t>
      </w:r>
    </w:p>
    <w:p w14:paraId="59CDA2AF" w14:textId="77777777" w:rsidR="00245118" w:rsidRDefault="00245118"/>
    <w:p w14:paraId="40E6F701" w14:textId="77777777" w:rsidR="00422F71" w:rsidRDefault="00422F71">
      <w:r>
        <w:t>Per Ericsons framgångsrecept för framtiden!</w:t>
      </w:r>
    </w:p>
    <w:p w14:paraId="779EBC9F" w14:textId="77777777" w:rsidR="00422F71" w:rsidRPr="00422F71" w:rsidRDefault="00422F71" w:rsidP="00422F71">
      <w:pPr>
        <w:pStyle w:val="Liststycke"/>
        <w:numPr>
          <w:ilvl w:val="0"/>
          <w:numId w:val="1"/>
        </w:numPr>
      </w:pPr>
      <w:r w:rsidRPr="00422F71">
        <w:t>Att ständigt vara ett nyfiket företag.</w:t>
      </w:r>
    </w:p>
    <w:p w14:paraId="1FB7291C" w14:textId="77777777" w:rsidR="00E13163" w:rsidRPr="00422F71" w:rsidRDefault="00422F71" w:rsidP="00422F71">
      <w:pPr>
        <w:pStyle w:val="Liststycke"/>
        <w:numPr>
          <w:ilvl w:val="0"/>
          <w:numId w:val="1"/>
        </w:numPr>
      </w:pPr>
      <w:r w:rsidRPr="00422F71">
        <w:t>Finnas</w:t>
      </w:r>
      <w:r w:rsidR="00E13163" w:rsidRPr="00422F71">
        <w:t xml:space="preserve"> nära kunden och förstå kundens behov.</w:t>
      </w:r>
    </w:p>
    <w:p w14:paraId="50B0C8B3" w14:textId="77777777" w:rsidR="00E13163" w:rsidRPr="00422F71" w:rsidRDefault="00422F71" w:rsidP="00422F71">
      <w:pPr>
        <w:pStyle w:val="Liststycke"/>
        <w:numPr>
          <w:ilvl w:val="0"/>
          <w:numId w:val="1"/>
        </w:numPr>
      </w:pPr>
      <w:r w:rsidRPr="00422F71">
        <w:t>Erbjuda en a</w:t>
      </w:r>
      <w:r w:rsidR="00E13163" w:rsidRPr="00422F71">
        <w:t xml:space="preserve">ttraktiv arbetsplats </w:t>
      </w:r>
      <w:r w:rsidRPr="00422F71">
        <w:t>med meningsfulla uppgifter.</w:t>
      </w:r>
    </w:p>
    <w:p w14:paraId="29105757" w14:textId="77777777" w:rsidR="00ED3521" w:rsidRDefault="005F7B0E">
      <w:r>
        <w:t xml:space="preserve"> </w:t>
      </w:r>
    </w:p>
    <w:p w14:paraId="72F3760D" w14:textId="77777777" w:rsidR="003C6A9B" w:rsidRDefault="003C6A9B">
      <w:r>
        <w:t xml:space="preserve">På bilden Per Ericson, </w:t>
      </w:r>
      <w:r w:rsidR="00465E66" w:rsidRPr="00465E66">
        <w:t xml:space="preserve">Senior Vice President, Business </w:t>
      </w:r>
      <w:proofErr w:type="spellStart"/>
      <w:r w:rsidR="00465E66" w:rsidRPr="00465E66">
        <w:t>Development</w:t>
      </w:r>
      <w:proofErr w:type="spellEnd"/>
      <w:r w:rsidR="00465E66">
        <w:t xml:space="preserve"> på Husqvarna Group samt moderatorn Linda von Essen Sylvén.</w:t>
      </w:r>
    </w:p>
    <w:sectPr w:rsidR="003C6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B77EC"/>
    <w:multiLevelType w:val="hybridMultilevel"/>
    <w:tmpl w:val="C71E5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6E"/>
    <w:rsid w:val="0001733D"/>
    <w:rsid w:val="000218AB"/>
    <w:rsid w:val="000539FD"/>
    <w:rsid w:val="001C2BEB"/>
    <w:rsid w:val="00205160"/>
    <w:rsid w:val="00245118"/>
    <w:rsid w:val="00276781"/>
    <w:rsid w:val="002B5CC7"/>
    <w:rsid w:val="003023FF"/>
    <w:rsid w:val="003C6A9B"/>
    <w:rsid w:val="00422F71"/>
    <w:rsid w:val="00465E66"/>
    <w:rsid w:val="005A2F63"/>
    <w:rsid w:val="005F7B0E"/>
    <w:rsid w:val="00621D6E"/>
    <w:rsid w:val="006263B0"/>
    <w:rsid w:val="0065744B"/>
    <w:rsid w:val="00666701"/>
    <w:rsid w:val="006E46F0"/>
    <w:rsid w:val="00765DAD"/>
    <w:rsid w:val="008421EF"/>
    <w:rsid w:val="009E7909"/>
    <w:rsid w:val="00A71958"/>
    <w:rsid w:val="00B25F75"/>
    <w:rsid w:val="00B53B0B"/>
    <w:rsid w:val="00E13163"/>
    <w:rsid w:val="00ED3521"/>
    <w:rsid w:val="00F83F32"/>
    <w:rsid w:val="00FA1D37"/>
    <w:rsid w:val="00FB109D"/>
    <w:rsid w:val="00FB4A7E"/>
    <w:rsid w:val="00FD11B4"/>
    <w:rsid w:val="00FF6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9698"/>
  <w15:chartTrackingRefBased/>
  <w15:docId w15:val="{2538E3BD-E655-46A0-9DD9-5C0AFE49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2F71"/>
    <w:pPr>
      <w:ind w:left="720"/>
      <w:contextualSpacing/>
    </w:pPr>
  </w:style>
  <w:style w:type="paragraph" w:styleId="Ballongtext">
    <w:name w:val="Balloon Text"/>
    <w:basedOn w:val="Normal"/>
    <w:link w:val="BallongtextChar"/>
    <w:uiPriority w:val="99"/>
    <w:semiHidden/>
    <w:unhideWhenUsed/>
    <w:rsid w:val="006263B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6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Larsson</dc:creator>
  <cp:keywords/>
  <dc:description/>
  <cp:lastModifiedBy>Anki Söderström</cp:lastModifiedBy>
  <cp:revision>2</cp:revision>
  <cp:lastPrinted>2019-11-13T15:34:00Z</cp:lastPrinted>
  <dcterms:created xsi:type="dcterms:W3CDTF">2019-11-13T15:35:00Z</dcterms:created>
  <dcterms:modified xsi:type="dcterms:W3CDTF">2019-11-13T15:35:00Z</dcterms:modified>
</cp:coreProperties>
</file>