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EFC8" w14:textId="34EEFE46" w:rsidR="00557571" w:rsidRPr="00510762" w:rsidRDefault="00557571" w:rsidP="00557571">
      <w:pPr>
        <w:rPr>
          <w:lang w:val="sv-SE"/>
        </w:rPr>
      </w:pPr>
      <w:r w:rsidRPr="00391830">
        <w:fldChar w:fldCharType="begin"/>
      </w:r>
      <w:r w:rsidRPr="00391830">
        <w:instrText xml:space="preserve"> DATE \@ "MMMM d, yyyy" </w:instrText>
      </w:r>
      <w:r w:rsidRPr="00391830">
        <w:fldChar w:fldCharType="separate"/>
      </w:r>
      <w:r w:rsidR="00FB3C03">
        <w:rPr>
          <w:noProof/>
        </w:rPr>
        <w:t>August 28, 2019</w:t>
      </w:r>
      <w:r w:rsidRPr="00391830">
        <w:fldChar w:fldCharType="end"/>
      </w:r>
    </w:p>
    <w:p w14:paraId="5CA28BDE" w14:textId="77777777" w:rsidR="00557571" w:rsidRPr="00510762" w:rsidRDefault="00557571" w:rsidP="00557571">
      <w:pPr>
        <w:rPr>
          <w:lang w:val="sv-SE"/>
        </w:rPr>
      </w:pPr>
    </w:p>
    <w:p w14:paraId="07886426" w14:textId="77777777" w:rsidR="008A1106" w:rsidRPr="00A523A2" w:rsidRDefault="008A1106" w:rsidP="008A1106">
      <w:pPr>
        <w:rPr>
          <w:rFonts w:ascii="Times New Roman" w:hAnsi="Times New Roman" w:cs="Times New Roman"/>
          <w:u w:val="single"/>
          <w:lang w:val="sv-SE"/>
        </w:rPr>
      </w:pPr>
      <w:r w:rsidRPr="00A523A2">
        <w:rPr>
          <w:rFonts w:ascii="Times New Roman" w:hAnsi="Times New Roman" w:cs="Times New Roman"/>
          <w:u w:val="single"/>
          <w:lang w:val="sv-SE"/>
        </w:rPr>
        <w:t>Pressmeddelande</w:t>
      </w:r>
    </w:p>
    <w:p w14:paraId="1676C652" w14:textId="77777777" w:rsidR="008A1106" w:rsidRPr="00A523A2" w:rsidRDefault="008A1106" w:rsidP="008A1106">
      <w:pPr>
        <w:rPr>
          <w:rFonts w:ascii="Times New Roman" w:hAnsi="Times New Roman" w:cs="Times New Roman"/>
          <w:lang w:val="sv-SE"/>
        </w:rPr>
      </w:pPr>
    </w:p>
    <w:p w14:paraId="6705A2A0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proofErr w:type="spellStart"/>
      <w:r w:rsidRPr="00460F40">
        <w:rPr>
          <w:rFonts w:ascii="Times New Roman" w:eastAsia="Times New Roman" w:hAnsi="Times New Roman" w:cs="Times New Roman"/>
          <w:b/>
          <w:bCs/>
          <w:sz w:val="22"/>
          <w:szCs w:val="22"/>
          <w:lang w:val="sv-SE"/>
        </w:rPr>
        <w:t>High</w:t>
      </w:r>
      <w:proofErr w:type="spellEnd"/>
      <w:r w:rsidRPr="00460F40">
        <w:rPr>
          <w:rFonts w:ascii="Times New Roman" w:eastAsia="Times New Roman" w:hAnsi="Times New Roman" w:cs="Times New Roman"/>
          <w:b/>
          <w:bCs/>
          <w:sz w:val="22"/>
          <w:szCs w:val="22"/>
          <w:lang w:val="sv-SE"/>
        </w:rPr>
        <w:t xml:space="preserve"> Coast Whisky nominerade till Svenska Designpriset 2019</w:t>
      </w:r>
    </w:p>
    <w:p w14:paraId="5E3CD42D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</w:p>
    <w:p w14:paraId="5EA4AC72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High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Coast Whiskys exklusiva specialprodukt “63” är nominerad till Svenska Designpriset 2019. </w:t>
      </w:r>
    </w:p>
    <w:p w14:paraId="6E78730B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Svenska Designpriset är den prestigefyllda tävling där årets främsta verk inom design och formgivning utses av </w:t>
      </w:r>
      <w:proofErr w:type="gram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en juryn</w:t>
      </w:r>
      <w:proofErr w:type="gram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bestående av några av Sverige främsta formgivare. Juryn nominerar bidragen, men därefter är det upp till allmänheten att genom röstning utse en vinnare i varje kategori. </w:t>
      </w:r>
    </w:p>
    <w:p w14:paraId="1DE260D6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</w:p>
    <w:p w14:paraId="10A9C4B1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bookmarkStart w:id="0" w:name="_GoBack"/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High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Coast Whisky är nominerade i kategorin Identitet — Förpackning för den unika produkten “63” som släpptes under våren. </w:t>
      </w:r>
    </w:p>
    <w:p w14:paraId="5BEB70B3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— Vi är superstolta och glada över nomineringen, säger Mats Forssell, Design &amp; Brand Manager på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High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Coast Whisky. </w:t>
      </w:r>
    </w:p>
    <w:p w14:paraId="724F57EB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Det är extra roligt att just “63” är nominerad. Detta är den produkt som kanske allra tydligast </w:t>
      </w:r>
      <w:proofErr w:type="gram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visualiserar kärnan</w:t>
      </w:r>
      <w:proofErr w:type="gram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i vår nyligen omarbetade visuella identitet. Som en visuell förlängning av vår varumärkesplattform “A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tribute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to the sound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of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silence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" har vi formulerat en övergripande designprincip som vi kallar “Visual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silence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”. Principen handlar för oss om att vara ärliga mot varumärket, vårt ursprung och det vi står för, också i all formgivning. Designprincipen “Visual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silence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” handlar om en ambition om att visuellt kommunicera den unika upplevelsen av tystnad som är så unik och närvarande här uppe. I skogarna, vid älvens strand och på havet här vid vägs ände i lilla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Sörviken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mitt i Höga Kusten. Vi vill hylla det enkla, oförställda och ursprungliga — bland annat genom att försöka skala bort allt visuellt brus, undvika dekoration som saknar syfte och låta endast det verkligen viktiga få utrymme i en design, berättar Mats Forssell, Design &amp; Brand Manager på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High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Coast Whisky. </w:t>
      </w:r>
    </w:p>
    <w:p w14:paraId="68ECCADB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</w:p>
    <w:p w14:paraId="5F2F1065" w14:textId="3DA18B2D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— 63 är en unik och konceptuell produkt, och en hyllning till vårt hem här uppe, berättar Mats Forssell.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Beläget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pa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̊ 63° N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är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High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Coast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Distillery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ett av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världens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nordligaste whiskydestillerier.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Vårt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norrländska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hem mitt i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världsarvet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Höga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Kusten har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skänkt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oss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förutsättningar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som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är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unika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för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whiskyproduktion.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När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årstiderna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växlar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från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mörka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, bistra vintrar till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långa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, varma sommardagar under midnattssolens sken, exponeras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vår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whisky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för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ett enormt spektrum av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smakförstärkande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faktorer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när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den i tystnad mognar i takt med tiden. Genom vårt Lagerhus Nr III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skär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den 63:e breddgraden, dess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väg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runt jorden markerad med ett streck i betonggolvet i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änden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av den enorma byggnaden. Precis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där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är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 “63" lagrad. Destillerad av malt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rökt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till 63 ppm, fylld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pa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̊ 63-litersfat och tappad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pa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̊ 63%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alc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. "63"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är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lagrad 63 decimeter ovan golvet och har legat i 63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månader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. Den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första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batchen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buteljerades vid en temperatur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pa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̊ 63°F. </w:t>
      </w:r>
    </w:p>
    <w:p w14:paraId="2B94CE8E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</w:p>
    <w:p w14:paraId="06C4EB97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"63" säljs i begränsad upplaga på ett femtiotal av Systembolagets butiker i Sverige. Whiskyn kostar 863 SEK för en flaska på 700 ml och har artikelnummer </w:t>
      </w:r>
      <w:proofErr w:type="gram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40534-01</w:t>
      </w:r>
      <w:proofErr w:type="gram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.</w:t>
      </w:r>
    </w:p>
    <w:p w14:paraId="4B8EB6B4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</w:p>
    <w:p w14:paraId="3D03EFBB" w14:textId="77777777" w:rsidR="005F4DA3" w:rsidRPr="00460F40" w:rsidRDefault="005F4DA3" w:rsidP="005F4DA3">
      <w:pPr>
        <w:rPr>
          <w:rFonts w:ascii="Times New Roman" w:eastAsia="Times New Roman" w:hAnsi="Times New Roman" w:cs="Times New Roman"/>
          <w:sz w:val="22"/>
          <w:szCs w:val="22"/>
          <w:lang w:val="sv-SE"/>
        </w:rPr>
      </w:pPr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Omröstningen i Svenska Designpriset är öppen den </w:t>
      </w:r>
      <w:proofErr w:type="gram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9-15</w:t>
      </w:r>
      <w:proofErr w:type="gram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september. Om du vill vara med och rösta fram </w:t>
      </w:r>
      <w:proofErr w:type="spellStart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>High</w:t>
      </w:r>
      <w:proofErr w:type="spellEnd"/>
      <w:r w:rsidRPr="00460F40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Coast Whisky tackar vi ödmjukast. Här röstar du (länk).</w:t>
      </w:r>
    </w:p>
    <w:p w14:paraId="2DCEF4EF" w14:textId="77777777" w:rsidR="008A1106" w:rsidRPr="00460F40" w:rsidRDefault="008A1106" w:rsidP="008A1106">
      <w:pPr>
        <w:pStyle w:val="Normalwebb"/>
        <w:spacing w:before="0" w:beforeAutospacing="0" w:after="0" w:afterAutospacing="0"/>
        <w:rPr>
          <w:sz w:val="22"/>
          <w:szCs w:val="22"/>
        </w:rPr>
      </w:pPr>
    </w:p>
    <w:p w14:paraId="0D0A7314" w14:textId="75D61638" w:rsidR="00A523A2" w:rsidRPr="00460F40" w:rsidRDefault="008A1106" w:rsidP="008A1106">
      <w:pPr>
        <w:pStyle w:val="Normalwebb"/>
        <w:spacing w:before="0" w:beforeAutospacing="0" w:after="0" w:afterAutospacing="0"/>
        <w:rPr>
          <w:sz w:val="22"/>
          <w:szCs w:val="22"/>
        </w:rPr>
      </w:pPr>
      <w:r w:rsidRPr="00460F40">
        <w:rPr>
          <w:sz w:val="22"/>
          <w:szCs w:val="22"/>
        </w:rPr>
        <w:t>För mer information, frågor och pressbilder vänligen kontakta</w:t>
      </w:r>
      <w:r w:rsidR="00A523A2" w:rsidRPr="00460F40">
        <w:rPr>
          <w:sz w:val="22"/>
          <w:szCs w:val="22"/>
        </w:rPr>
        <w:t xml:space="preserve">: </w:t>
      </w:r>
    </w:p>
    <w:p w14:paraId="311F55CF" w14:textId="77777777" w:rsidR="00A523A2" w:rsidRPr="00A523A2" w:rsidRDefault="00A523A2" w:rsidP="008A1106">
      <w:pPr>
        <w:pStyle w:val="Normalwebb"/>
        <w:spacing w:before="0" w:beforeAutospacing="0" w:after="0" w:afterAutospacing="0"/>
      </w:pPr>
    </w:p>
    <w:p w14:paraId="1EF0B733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000000"/>
          <w:sz w:val="22"/>
          <w:szCs w:val="22"/>
          <w:lang w:val="en-US" w:eastAsia="sv-SE"/>
        </w:rPr>
      </w:pPr>
      <w:r w:rsidRPr="00A523A2">
        <w:rPr>
          <w:rFonts w:ascii="Arial" w:eastAsia="Times New Roman" w:hAnsi="Arial" w:cs="Arial"/>
          <w:b/>
          <w:bCs/>
          <w:noProof/>
          <w:color w:val="222222"/>
          <w:sz w:val="22"/>
          <w:szCs w:val="22"/>
          <w:lang w:eastAsia="sv-SE"/>
        </w:rPr>
        <w:t>HENRIK PERSSON</w:t>
      </w:r>
    </w:p>
    <w:p w14:paraId="13B0E3CA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222222"/>
          <w:sz w:val="22"/>
          <w:szCs w:val="22"/>
          <w:lang w:eastAsia="sv-SE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  <w:lang w:eastAsia="sv-SE"/>
        </w:rPr>
        <w:t>Chief Commercial Officer</w:t>
      </w:r>
    </w:p>
    <w:p w14:paraId="041F8212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222222"/>
          <w:sz w:val="22"/>
          <w:szCs w:val="22"/>
          <w:lang w:eastAsia="sv-SE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  <w:lang w:eastAsia="sv-SE"/>
        </w:rPr>
        <w:br/>
      </w:r>
      <w:r w:rsidRPr="00A523A2">
        <w:rPr>
          <w:rFonts w:ascii="Arial" w:eastAsia="Times New Roman" w:hAnsi="Arial" w:cs="Arial"/>
          <w:b/>
          <w:bCs/>
          <w:noProof/>
          <w:color w:val="222222"/>
          <w:sz w:val="22"/>
          <w:szCs w:val="22"/>
          <w:lang w:eastAsia="sv-SE"/>
        </w:rPr>
        <w:t>HIGH COAST WHISKY</w:t>
      </w:r>
    </w:p>
    <w:p w14:paraId="47CD9D2B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222222"/>
          <w:sz w:val="22"/>
          <w:szCs w:val="22"/>
          <w:lang w:val="sv-SE" w:eastAsia="sv-SE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  <w:lang w:val="sv-SE" w:eastAsia="sv-SE"/>
        </w:rPr>
        <w:t>Sörviken 140, SE-872 96 Bjärtrå, Sweden </w:t>
      </w:r>
    </w:p>
    <w:p w14:paraId="3613500A" w14:textId="77777777" w:rsidR="00A523A2" w:rsidRPr="00A523A2" w:rsidRDefault="00A523A2" w:rsidP="00A523A2">
      <w:pPr>
        <w:rPr>
          <w:rFonts w:ascii="Segoe UI" w:eastAsia="Times New Roman" w:hAnsi="Segoe UI" w:cs="Segoe UI"/>
          <w:noProof/>
          <w:color w:val="000000"/>
          <w:sz w:val="22"/>
          <w:szCs w:val="22"/>
          <w:lang w:val="sv-SE" w:eastAsia="sv-SE"/>
        </w:rPr>
      </w:pPr>
      <w:r w:rsidRPr="00A523A2">
        <w:rPr>
          <w:rFonts w:ascii="Arial" w:eastAsia="Times New Roman" w:hAnsi="Arial" w:cs="Arial"/>
          <w:noProof/>
          <w:color w:val="222222"/>
          <w:sz w:val="22"/>
          <w:szCs w:val="22"/>
          <w:lang w:val="sv-SE" w:eastAsia="sv-SE"/>
        </w:rPr>
        <w:t>Phone: </w:t>
      </w:r>
      <w:r w:rsidRPr="00A523A2">
        <w:rPr>
          <w:rFonts w:ascii="Arial" w:eastAsia="Times New Roman" w:hAnsi="Arial" w:cs="Arial"/>
          <w:noProof/>
          <w:color w:val="00A1E1"/>
          <w:sz w:val="22"/>
          <w:szCs w:val="22"/>
          <w:lang w:val="sv-SE" w:eastAsia="sv-SE"/>
        </w:rPr>
        <w:t>+46 (0)70 552 02 72 </w:t>
      </w:r>
    </w:p>
    <w:bookmarkEnd w:id="0"/>
    <w:p w14:paraId="0C6B8739" w14:textId="79651576" w:rsidR="005C4A9C" w:rsidRPr="00A523A2" w:rsidRDefault="005C4A9C" w:rsidP="00A523A2">
      <w:pPr>
        <w:pStyle w:val="Normalwebb"/>
        <w:spacing w:before="0" w:beforeAutospacing="0" w:after="0" w:afterAutospacing="0"/>
        <w:rPr>
          <w:sz w:val="22"/>
          <w:szCs w:val="22"/>
          <w:lang w:val="en-US"/>
        </w:rPr>
      </w:pPr>
    </w:p>
    <w:sectPr w:rsidR="005C4A9C" w:rsidRPr="00A52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C81C" w14:textId="77777777" w:rsidR="00B323D5" w:rsidRDefault="00B323D5" w:rsidP="00B323D5">
      <w:r>
        <w:separator/>
      </w:r>
    </w:p>
  </w:endnote>
  <w:endnote w:type="continuationSeparator" w:id="0">
    <w:p w14:paraId="311B5AFF" w14:textId="77777777" w:rsidR="00B323D5" w:rsidRDefault="00B323D5" w:rsidP="00B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BF13" w14:textId="77777777" w:rsidR="00B323D5" w:rsidRDefault="00B323D5" w:rsidP="00B323D5">
      <w:r>
        <w:separator/>
      </w:r>
    </w:p>
  </w:footnote>
  <w:footnote w:type="continuationSeparator" w:id="0">
    <w:p w14:paraId="49620BD3" w14:textId="77777777" w:rsidR="00B323D5" w:rsidRDefault="00B323D5" w:rsidP="00B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EB11" w14:textId="77777777" w:rsidR="00B323D5" w:rsidRDefault="00B323D5" w:rsidP="00575FD2">
    <w:pPr>
      <w:pStyle w:val="Sidhuvud"/>
      <w:jc w:val="center"/>
    </w:pPr>
    <w:r>
      <w:rPr>
        <w:noProof/>
      </w:rPr>
      <w:drawing>
        <wp:inline distT="0" distB="0" distL="0" distR="0" wp14:anchorId="41F36ED6" wp14:editId="32EFE075">
          <wp:extent cx="664210" cy="530225"/>
          <wp:effectExtent l="0" t="0" r="254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EFDB1F" w14:textId="4FBD1388" w:rsidR="00B323D5" w:rsidRDefault="00575FD2" w:rsidP="00B323D5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09B"/>
    <w:multiLevelType w:val="hybridMultilevel"/>
    <w:tmpl w:val="1F88FA28"/>
    <w:lvl w:ilvl="0" w:tplc="62249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B60"/>
    <w:multiLevelType w:val="hybridMultilevel"/>
    <w:tmpl w:val="274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1ADC"/>
    <w:multiLevelType w:val="hybridMultilevel"/>
    <w:tmpl w:val="F9501EA2"/>
    <w:lvl w:ilvl="0" w:tplc="1CECCB12">
      <w:start w:val="7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D5"/>
    <w:rsid w:val="00460F40"/>
    <w:rsid w:val="00510762"/>
    <w:rsid w:val="00557571"/>
    <w:rsid w:val="00575FD2"/>
    <w:rsid w:val="005C4A9C"/>
    <w:rsid w:val="005C6CE4"/>
    <w:rsid w:val="005F4DA3"/>
    <w:rsid w:val="00681856"/>
    <w:rsid w:val="0068624F"/>
    <w:rsid w:val="008A1106"/>
    <w:rsid w:val="00986E97"/>
    <w:rsid w:val="00A523A2"/>
    <w:rsid w:val="00A76657"/>
    <w:rsid w:val="00B07042"/>
    <w:rsid w:val="00B323D5"/>
    <w:rsid w:val="00C2269F"/>
    <w:rsid w:val="00C4252A"/>
    <w:rsid w:val="00D95349"/>
    <w:rsid w:val="00E24E22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7781"/>
  <w15:chartTrackingRefBased/>
  <w15:docId w15:val="{607B35E4-AC55-4B38-B1E4-2A7BE13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56"/>
    <w:pPr>
      <w:spacing w:after="0" w:line="240" w:lineRule="auto"/>
    </w:pPr>
    <w:rPr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23D5"/>
    <w:pPr>
      <w:tabs>
        <w:tab w:val="center" w:pos="4536"/>
        <w:tab w:val="right" w:pos="9072"/>
      </w:tabs>
    </w:pPr>
    <w:rPr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323D5"/>
  </w:style>
  <w:style w:type="paragraph" w:styleId="Sidfot">
    <w:name w:val="footer"/>
    <w:basedOn w:val="Normal"/>
    <w:link w:val="SidfotChar"/>
    <w:uiPriority w:val="99"/>
    <w:unhideWhenUsed/>
    <w:rsid w:val="00B323D5"/>
    <w:pPr>
      <w:tabs>
        <w:tab w:val="center" w:pos="4536"/>
        <w:tab w:val="right" w:pos="9072"/>
      </w:tabs>
    </w:pPr>
    <w:rPr>
      <w:sz w:val="22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B323D5"/>
  </w:style>
  <w:style w:type="paragraph" w:styleId="Liststycke">
    <w:name w:val="List Paragraph"/>
    <w:basedOn w:val="Normal"/>
    <w:uiPriority w:val="34"/>
    <w:qFormat/>
    <w:rsid w:val="005C4A9C"/>
    <w:pPr>
      <w:spacing w:after="160" w:line="259" w:lineRule="auto"/>
      <w:ind w:left="720"/>
      <w:contextualSpacing/>
    </w:pPr>
    <w:rPr>
      <w:sz w:val="22"/>
      <w:szCs w:val="22"/>
      <w:lang w:val="sv-SE"/>
    </w:rPr>
  </w:style>
  <w:style w:type="paragraph" w:styleId="Normalwebb">
    <w:name w:val="Normal (Web)"/>
    <w:basedOn w:val="Normal"/>
    <w:uiPriority w:val="99"/>
    <w:unhideWhenUsed/>
    <w:rsid w:val="00510762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Persson</dc:creator>
  <cp:keywords/>
  <dc:description/>
  <cp:lastModifiedBy>Henrik Persson</cp:lastModifiedBy>
  <cp:revision>4</cp:revision>
  <cp:lastPrinted>2019-08-28T13:37:00Z</cp:lastPrinted>
  <dcterms:created xsi:type="dcterms:W3CDTF">2019-08-28T13:35:00Z</dcterms:created>
  <dcterms:modified xsi:type="dcterms:W3CDTF">2019-08-28T13:46:00Z</dcterms:modified>
</cp:coreProperties>
</file>