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BA" w:rsidRDefault="000923BA" w:rsidP="000056B9">
      <w:pPr>
        <w:tabs>
          <w:tab w:val="left" w:pos="5103"/>
        </w:tabs>
        <w:jc w:val="center"/>
        <w:rPr>
          <w:sz w:val="24"/>
          <w:szCs w:val="24"/>
        </w:rPr>
      </w:pPr>
    </w:p>
    <w:p w:rsidR="000056B9" w:rsidRPr="00A80754" w:rsidRDefault="000056B9" w:rsidP="000056B9">
      <w:pPr>
        <w:tabs>
          <w:tab w:val="left" w:pos="5103"/>
        </w:tabs>
        <w:jc w:val="center"/>
        <w:rPr>
          <w:sz w:val="24"/>
          <w:szCs w:val="24"/>
        </w:rPr>
      </w:pPr>
      <w:r w:rsidRPr="00A80754">
        <w:rPr>
          <w:sz w:val="24"/>
          <w:szCs w:val="24"/>
        </w:rPr>
        <w:t xml:space="preserve">                                                            </w:t>
      </w:r>
      <w:r w:rsidR="003A7F73" w:rsidRPr="00A80754">
        <w:rPr>
          <w:sz w:val="24"/>
          <w:szCs w:val="24"/>
        </w:rPr>
        <w:t xml:space="preserve">                      2015-</w:t>
      </w:r>
      <w:r w:rsidR="005E77C3">
        <w:rPr>
          <w:sz w:val="24"/>
          <w:szCs w:val="24"/>
        </w:rPr>
        <w:t>12</w:t>
      </w:r>
      <w:r w:rsidR="003A7F73" w:rsidRPr="00A80754">
        <w:rPr>
          <w:sz w:val="24"/>
          <w:szCs w:val="24"/>
        </w:rPr>
        <w:t>-</w:t>
      </w:r>
      <w:r w:rsidR="00A80754" w:rsidRPr="00A80754">
        <w:rPr>
          <w:sz w:val="24"/>
          <w:szCs w:val="24"/>
        </w:rPr>
        <w:t>0</w:t>
      </w:r>
      <w:r w:rsidR="005E77C3">
        <w:rPr>
          <w:sz w:val="24"/>
          <w:szCs w:val="24"/>
        </w:rPr>
        <w:t>9</w:t>
      </w:r>
    </w:p>
    <w:p w:rsidR="000923BA" w:rsidRDefault="000923BA" w:rsidP="00211388">
      <w:p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</w:p>
    <w:p w:rsidR="007C6E9A" w:rsidRDefault="00B70C13" w:rsidP="00211388">
      <w:pPr>
        <w:tabs>
          <w:tab w:val="left" w:pos="5103"/>
        </w:tabs>
      </w:pPr>
      <w:r w:rsidRPr="005462FB">
        <w:rPr>
          <w:rFonts w:ascii="Arial" w:hAnsi="Arial" w:cs="Arial"/>
          <w:b/>
          <w:sz w:val="24"/>
          <w:szCs w:val="24"/>
        </w:rPr>
        <w:t>PRESSMEDDELANDE</w:t>
      </w:r>
      <w:r w:rsidR="00A80D2F">
        <w:tab/>
      </w:r>
      <w:r>
        <w:tab/>
      </w:r>
      <w:r>
        <w:tab/>
      </w:r>
    </w:p>
    <w:p w:rsidR="0089352E" w:rsidRPr="00211388" w:rsidRDefault="007C6E9A" w:rsidP="00211388">
      <w:pPr>
        <w:tabs>
          <w:tab w:val="left" w:pos="5103"/>
        </w:tabs>
        <w:rPr>
          <w:sz w:val="24"/>
          <w:szCs w:val="24"/>
        </w:rPr>
      </w:pPr>
      <w:r>
        <w:tab/>
      </w:r>
      <w:r>
        <w:tab/>
      </w:r>
      <w:r>
        <w:tab/>
      </w:r>
    </w:p>
    <w:p w:rsidR="005F6F18" w:rsidRDefault="005F6F18" w:rsidP="00D2439A">
      <w:pPr>
        <w:rPr>
          <w:rFonts w:ascii="Arial" w:hAnsi="Arial" w:cs="Arial"/>
          <w:b/>
          <w:sz w:val="24"/>
          <w:szCs w:val="24"/>
        </w:rPr>
      </w:pPr>
    </w:p>
    <w:p w:rsidR="005E77C3" w:rsidRPr="00D5595C" w:rsidRDefault="005E77C3" w:rsidP="005E77C3">
      <w:pPr>
        <w:rPr>
          <w:b/>
          <w:sz w:val="24"/>
          <w:szCs w:val="24"/>
        </w:rPr>
      </w:pPr>
      <w:r w:rsidRPr="00D5595C">
        <w:rPr>
          <w:b/>
          <w:sz w:val="24"/>
          <w:szCs w:val="24"/>
        </w:rPr>
        <w:t>Kärnkraftskommunen Oskarshamn står som inspiration och modell</w:t>
      </w:r>
    </w:p>
    <w:p w:rsidR="002D67A3" w:rsidRPr="00D5595C" w:rsidRDefault="002D67A3" w:rsidP="002D67A3">
      <w:pPr>
        <w:rPr>
          <w:sz w:val="24"/>
          <w:szCs w:val="24"/>
        </w:rPr>
      </w:pPr>
    </w:p>
    <w:p w:rsidR="002D67A3" w:rsidRPr="00D5595C" w:rsidRDefault="005E77C3" w:rsidP="002D67A3">
      <w:pPr>
        <w:rPr>
          <w:b/>
          <w:sz w:val="24"/>
          <w:szCs w:val="24"/>
        </w:rPr>
      </w:pPr>
      <w:r w:rsidRPr="00D5595C">
        <w:rPr>
          <w:b/>
          <w:sz w:val="24"/>
          <w:szCs w:val="24"/>
        </w:rPr>
        <w:t>Estland, Lettland, Litauen och Polen</w:t>
      </w:r>
      <w:r w:rsidR="007678A5">
        <w:rPr>
          <w:b/>
          <w:sz w:val="24"/>
          <w:szCs w:val="24"/>
        </w:rPr>
        <w:t xml:space="preserve"> är länder </w:t>
      </w:r>
      <w:r w:rsidR="003D37F2">
        <w:rPr>
          <w:b/>
          <w:sz w:val="24"/>
          <w:szCs w:val="24"/>
        </w:rPr>
        <w:t xml:space="preserve">som </w:t>
      </w:r>
      <w:r w:rsidRPr="00D5595C">
        <w:rPr>
          <w:b/>
          <w:sz w:val="24"/>
          <w:szCs w:val="24"/>
        </w:rPr>
        <w:t>planerar för kärnkraft</w:t>
      </w:r>
      <w:r w:rsidR="003D37F2">
        <w:rPr>
          <w:b/>
          <w:sz w:val="24"/>
          <w:szCs w:val="24"/>
        </w:rPr>
        <w:t xml:space="preserve">, </w:t>
      </w:r>
      <w:r w:rsidRPr="00D5595C">
        <w:rPr>
          <w:b/>
          <w:sz w:val="24"/>
          <w:szCs w:val="24"/>
        </w:rPr>
        <w:t xml:space="preserve">funderar kring slutförvar </w:t>
      </w:r>
      <w:r w:rsidR="003F376E">
        <w:rPr>
          <w:b/>
          <w:sz w:val="24"/>
          <w:szCs w:val="24"/>
        </w:rPr>
        <w:t xml:space="preserve">samt </w:t>
      </w:r>
      <w:r w:rsidRPr="00D5595C">
        <w:rPr>
          <w:b/>
          <w:sz w:val="24"/>
          <w:szCs w:val="24"/>
        </w:rPr>
        <w:t xml:space="preserve">hur man kommunicerar detta med allmänheten. Det är då en styrka att kunna titta på det svenska arbetet med hela kärnkraftscykeln och ta del av </w:t>
      </w:r>
      <w:r w:rsidR="004D31A2">
        <w:rPr>
          <w:b/>
          <w:sz w:val="24"/>
          <w:szCs w:val="24"/>
        </w:rPr>
        <w:t xml:space="preserve">den </w:t>
      </w:r>
      <w:r w:rsidRPr="00D5595C">
        <w:rPr>
          <w:b/>
          <w:sz w:val="24"/>
          <w:szCs w:val="24"/>
        </w:rPr>
        <w:t>kunskap och erfarenhet som finns i Oskarshamn.</w:t>
      </w:r>
    </w:p>
    <w:p w:rsidR="002D67A3" w:rsidRPr="00D5595C" w:rsidRDefault="002D67A3" w:rsidP="002D67A3">
      <w:pPr>
        <w:rPr>
          <w:sz w:val="24"/>
          <w:szCs w:val="24"/>
        </w:rPr>
      </w:pPr>
    </w:p>
    <w:p w:rsidR="005E77C3" w:rsidRPr="00D5595C" w:rsidRDefault="005E77C3" w:rsidP="005E77C3">
      <w:pPr>
        <w:rPr>
          <w:sz w:val="24"/>
          <w:szCs w:val="24"/>
        </w:rPr>
      </w:pPr>
      <w:r w:rsidRPr="00D5595C">
        <w:rPr>
          <w:sz w:val="24"/>
          <w:szCs w:val="24"/>
        </w:rPr>
        <w:t xml:space="preserve">EU-projektet BRILLIANT (Baltic Region </w:t>
      </w:r>
      <w:proofErr w:type="spellStart"/>
      <w:r w:rsidRPr="00D5595C">
        <w:rPr>
          <w:sz w:val="24"/>
          <w:szCs w:val="24"/>
        </w:rPr>
        <w:t>Initiative</w:t>
      </w:r>
      <w:proofErr w:type="spellEnd"/>
      <w:r w:rsidRPr="00D5595C">
        <w:rPr>
          <w:sz w:val="24"/>
          <w:szCs w:val="24"/>
        </w:rPr>
        <w:t xml:space="preserve"> for Long Lasting Innovative </w:t>
      </w:r>
      <w:proofErr w:type="spellStart"/>
      <w:r w:rsidRPr="00D5595C">
        <w:rPr>
          <w:sz w:val="24"/>
          <w:szCs w:val="24"/>
        </w:rPr>
        <w:t>Nuclear</w:t>
      </w:r>
      <w:proofErr w:type="spellEnd"/>
      <w:r w:rsidRPr="00D5595C">
        <w:rPr>
          <w:sz w:val="24"/>
          <w:szCs w:val="24"/>
        </w:rPr>
        <w:t xml:space="preserve"> Technologies) är ett samarbete mellan universitet runt Östersjön med målet att studera långvariga hållbara utvecklingsalternativ inom kärnkraftstekniken. Den 10-11 december kommer ett första studiebesök att gå av stapeln. Den först</w:t>
      </w:r>
      <w:r w:rsidR="00B575AB">
        <w:rPr>
          <w:sz w:val="24"/>
          <w:szCs w:val="24"/>
        </w:rPr>
        <w:t>a</w:t>
      </w:r>
      <w:r w:rsidRPr="00D5595C">
        <w:rPr>
          <w:sz w:val="24"/>
          <w:szCs w:val="24"/>
        </w:rPr>
        <w:t xml:space="preserve"> besöksgruppen kommer att bestå av forskare från </w:t>
      </w:r>
      <w:r w:rsidR="00D5595C" w:rsidRPr="00D5595C">
        <w:rPr>
          <w:sz w:val="24"/>
          <w:szCs w:val="24"/>
        </w:rPr>
        <w:t>de baltiska staterna och Polen.</w:t>
      </w:r>
      <w:r w:rsidR="00D5595C" w:rsidRPr="00D5595C">
        <w:rPr>
          <w:sz w:val="24"/>
          <w:szCs w:val="24"/>
        </w:rPr>
        <w:br/>
      </w:r>
    </w:p>
    <w:p w:rsidR="005E77C3" w:rsidRPr="00D5595C" w:rsidRDefault="005E77C3" w:rsidP="005E77C3">
      <w:pPr>
        <w:numPr>
          <w:ilvl w:val="0"/>
          <w:numId w:val="5"/>
        </w:numPr>
        <w:spacing w:after="200" w:line="276" w:lineRule="auto"/>
        <w:rPr>
          <w:i/>
          <w:sz w:val="24"/>
          <w:szCs w:val="24"/>
        </w:rPr>
      </w:pPr>
      <w:r w:rsidRPr="00D5595C">
        <w:rPr>
          <w:i/>
          <w:sz w:val="24"/>
          <w:szCs w:val="24"/>
        </w:rPr>
        <w:t xml:space="preserve">Vi ser fram emot att besöka de kärntekniska anläggningarna och se hur Oskarshamns kommun arbetar med frågorna som uppstår med anledning av närheten till kärnkraftstekniken och anläggningarna, säger </w:t>
      </w:r>
      <w:proofErr w:type="spellStart"/>
      <w:r w:rsidRPr="00D5595C">
        <w:rPr>
          <w:i/>
          <w:sz w:val="24"/>
          <w:szCs w:val="24"/>
        </w:rPr>
        <w:t>Sigitas</w:t>
      </w:r>
      <w:proofErr w:type="spellEnd"/>
      <w:r w:rsidRPr="00D5595C">
        <w:rPr>
          <w:i/>
          <w:sz w:val="24"/>
          <w:szCs w:val="24"/>
        </w:rPr>
        <w:t xml:space="preserve"> </w:t>
      </w:r>
      <w:proofErr w:type="spellStart"/>
      <w:r w:rsidRPr="00D5595C">
        <w:rPr>
          <w:i/>
          <w:sz w:val="24"/>
          <w:szCs w:val="24"/>
        </w:rPr>
        <w:t>Rimkevicius</w:t>
      </w:r>
      <w:proofErr w:type="spellEnd"/>
      <w:r w:rsidRPr="00D5595C">
        <w:rPr>
          <w:i/>
          <w:sz w:val="24"/>
          <w:szCs w:val="24"/>
        </w:rPr>
        <w:t xml:space="preserve">, chef på </w:t>
      </w:r>
      <w:proofErr w:type="spellStart"/>
      <w:r w:rsidRPr="00D5595C">
        <w:rPr>
          <w:i/>
          <w:sz w:val="24"/>
          <w:szCs w:val="24"/>
        </w:rPr>
        <w:t>Lithuanian</w:t>
      </w:r>
      <w:proofErr w:type="spellEnd"/>
      <w:r w:rsidRPr="00D5595C">
        <w:rPr>
          <w:i/>
          <w:sz w:val="24"/>
          <w:szCs w:val="24"/>
        </w:rPr>
        <w:t xml:space="preserve"> Energy </w:t>
      </w:r>
      <w:proofErr w:type="spellStart"/>
      <w:r w:rsidRPr="00D5595C">
        <w:rPr>
          <w:i/>
          <w:sz w:val="24"/>
          <w:szCs w:val="24"/>
        </w:rPr>
        <w:t>Institute</w:t>
      </w:r>
      <w:proofErr w:type="spellEnd"/>
      <w:r w:rsidRPr="00D5595C">
        <w:rPr>
          <w:i/>
          <w:sz w:val="24"/>
          <w:szCs w:val="24"/>
        </w:rPr>
        <w:t xml:space="preserve"> och projektledare för BRILLIANT</w:t>
      </w:r>
    </w:p>
    <w:p w:rsidR="00B575AB" w:rsidRDefault="005E77C3" w:rsidP="00B575AB">
      <w:pPr>
        <w:rPr>
          <w:sz w:val="24"/>
          <w:szCs w:val="24"/>
        </w:rPr>
      </w:pPr>
      <w:r w:rsidRPr="00D5595C">
        <w:rPr>
          <w:sz w:val="24"/>
          <w:szCs w:val="24"/>
        </w:rPr>
        <w:t>Den svenska partnern i projektet är KTH (Kungliga Tekniska Högskolan)</w:t>
      </w:r>
      <w:r w:rsidR="00B575AB">
        <w:rPr>
          <w:sz w:val="24"/>
          <w:szCs w:val="24"/>
        </w:rPr>
        <w:t xml:space="preserve">. Oskarshamns kommun/Nova och KTH har sedan flera år ett strategiskt partnerskap. </w:t>
      </w:r>
      <w:r w:rsidR="00B575AB" w:rsidRPr="00D5595C">
        <w:rPr>
          <w:sz w:val="24"/>
          <w:szCs w:val="24"/>
        </w:rPr>
        <w:t>KTH</w:t>
      </w:r>
      <w:r w:rsidR="00B575AB">
        <w:rPr>
          <w:sz w:val="24"/>
          <w:szCs w:val="24"/>
        </w:rPr>
        <w:t xml:space="preserve"> lyfter på </w:t>
      </w:r>
      <w:r w:rsidR="00B575AB" w:rsidRPr="00D5595C">
        <w:rPr>
          <w:sz w:val="24"/>
          <w:szCs w:val="24"/>
        </w:rPr>
        <w:t xml:space="preserve">flera sätt upp Oskarshamn </w:t>
      </w:r>
      <w:r w:rsidR="00B575AB">
        <w:rPr>
          <w:sz w:val="24"/>
          <w:szCs w:val="24"/>
        </w:rPr>
        <w:t>och möjlighe</w:t>
      </w:r>
      <w:r w:rsidR="0064496D">
        <w:rPr>
          <w:sz w:val="24"/>
          <w:szCs w:val="24"/>
        </w:rPr>
        <w:t xml:space="preserve">terna som finns här, </w:t>
      </w:r>
      <w:r w:rsidR="00A215D9">
        <w:rPr>
          <w:sz w:val="24"/>
          <w:szCs w:val="24"/>
        </w:rPr>
        <w:t>bland annat</w:t>
      </w:r>
      <w:r w:rsidR="0064496D">
        <w:rPr>
          <w:sz w:val="24"/>
          <w:szCs w:val="24"/>
        </w:rPr>
        <w:t xml:space="preserve"> genom detta </w:t>
      </w:r>
      <w:r w:rsidR="00B575AB">
        <w:rPr>
          <w:sz w:val="24"/>
          <w:szCs w:val="24"/>
        </w:rPr>
        <w:t>besök.</w:t>
      </w:r>
    </w:p>
    <w:p w:rsidR="00B575AB" w:rsidRDefault="00B575AB" w:rsidP="00B575AB">
      <w:pPr>
        <w:rPr>
          <w:sz w:val="24"/>
          <w:szCs w:val="24"/>
        </w:rPr>
      </w:pPr>
    </w:p>
    <w:p w:rsidR="004D31A2" w:rsidRDefault="005E77C3" w:rsidP="004D31A2">
      <w:pPr>
        <w:numPr>
          <w:ilvl w:val="0"/>
          <w:numId w:val="5"/>
        </w:numPr>
        <w:spacing w:after="200" w:line="276" w:lineRule="auto"/>
        <w:rPr>
          <w:i/>
          <w:sz w:val="24"/>
          <w:szCs w:val="24"/>
        </w:rPr>
      </w:pPr>
      <w:r w:rsidRPr="00D5595C">
        <w:rPr>
          <w:i/>
          <w:sz w:val="24"/>
          <w:szCs w:val="24"/>
        </w:rPr>
        <w:t>Vi kommer att dela våra erfarenheter med våra baltiska partners om en hållbar utveckling av k</w:t>
      </w:r>
      <w:r w:rsidR="00D5595C" w:rsidRPr="00D5595C">
        <w:rPr>
          <w:i/>
          <w:sz w:val="24"/>
          <w:szCs w:val="24"/>
        </w:rPr>
        <w:t>ärnkraft, säger Professor Waclaw Gudowski, KTH</w:t>
      </w:r>
    </w:p>
    <w:p w:rsidR="00BB1386" w:rsidRDefault="00664B6D" w:rsidP="001C55E0">
      <w:pPr>
        <w:spacing w:after="200" w:line="276" w:lineRule="auto"/>
        <w:rPr>
          <w:b/>
          <w:sz w:val="24"/>
          <w:szCs w:val="24"/>
        </w:rPr>
      </w:pPr>
      <w:r w:rsidRPr="00664B6D">
        <w:rPr>
          <w:b/>
          <w:sz w:val="24"/>
          <w:szCs w:val="24"/>
        </w:rPr>
        <w:t>Möjlighet att komma och träffa deltagarna</w:t>
      </w:r>
      <w:r w:rsidR="001C55E0">
        <w:rPr>
          <w:b/>
          <w:sz w:val="24"/>
          <w:szCs w:val="24"/>
        </w:rPr>
        <w:t>!</w:t>
      </w:r>
      <w:r w:rsidRPr="00664B6D">
        <w:rPr>
          <w:b/>
          <w:sz w:val="24"/>
          <w:szCs w:val="24"/>
        </w:rPr>
        <w:br/>
      </w:r>
      <w:r>
        <w:rPr>
          <w:sz w:val="24"/>
          <w:szCs w:val="24"/>
        </w:rPr>
        <w:t>V</w:t>
      </w:r>
      <w:r w:rsidR="004D31A2">
        <w:rPr>
          <w:sz w:val="24"/>
          <w:szCs w:val="24"/>
        </w:rPr>
        <w:t>älkommen t</w:t>
      </w:r>
      <w:r w:rsidR="001C55E0">
        <w:rPr>
          <w:sz w:val="24"/>
          <w:szCs w:val="24"/>
        </w:rPr>
        <w:t xml:space="preserve">orsdagen den 10 december klockan 16:30 </w:t>
      </w:r>
      <w:r w:rsidR="001C55E0">
        <w:rPr>
          <w:sz w:val="24"/>
          <w:szCs w:val="24"/>
        </w:rPr>
        <w:br/>
        <w:t xml:space="preserve">Vi träffas i </w:t>
      </w:r>
      <w:r w:rsidR="004D31A2">
        <w:rPr>
          <w:sz w:val="24"/>
          <w:szCs w:val="24"/>
        </w:rPr>
        <w:t>N</w:t>
      </w:r>
      <w:r>
        <w:rPr>
          <w:sz w:val="24"/>
          <w:szCs w:val="24"/>
        </w:rPr>
        <w:t>ova</w:t>
      </w:r>
      <w:r w:rsidR="008E69D5">
        <w:rPr>
          <w:sz w:val="24"/>
          <w:szCs w:val="24"/>
        </w:rPr>
        <w:t>s konferensrum, Varvsgatan 13</w:t>
      </w:r>
      <w:r>
        <w:rPr>
          <w:sz w:val="24"/>
          <w:szCs w:val="24"/>
        </w:rPr>
        <w:t xml:space="preserve"> i Oskarshamn</w:t>
      </w:r>
      <w:r w:rsidR="008E69D5">
        <w:rPr>
          <w:sz w:val="24"/>
          <w:szCs w:val="24"/>
        </w:rPr>
        <w:t xml:space="preserve"> (huset bredvid Novas huvudbyggnad)</w:t>
      </w:r>
      <w:r w:rsidR="001C55E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C55E0">
        <w:rPr>
          <w:sz w:val="24"/>
          <w:szCs w:val="24"/>
        </w:rPr>
        <w:br/>
      </w:r>
      <w:r w:rsidR="001C55E0">
        <w:rPr>
          <w:b/>
          <w:sz w:val="24"/>
          <w:szCs w:val="24"/>
        </w:rPr>
        <w:br/>
      </w:r>
      <w:r w:rsidR="004A6830">
        <w:rPr>
          <w:b/>
          <w:sz w:val="24"/>
          <w:szCs w:val="24"/>
        </w:rPr>
        <w:t>För mer information</w:t>
      </w:r>
      <w:r w:rsidR="00701E54">
        <w:rPr>
          <w:b/>
          <w:sz w:val="24"/>
          <w:szCs w:val="24"/>
        </w:rPr>
        <w:t>:</w:t>
      </w:r>
      <w:r w:rsidR="005F46C0">
        <w:rPr>
          <w:b/>
          <w:sz w:val="24"/>
          <w:szCs w:val="24"/>
        </w:rPr>
        <w:t xml:space="preserve">           </w:t>
      </w:r>
    </w:p>
    <w:tbl>
      <w:tblPr>
        <w:tblW w:w="8126" w:type="dxa"/>
        <w:tblLook w:val="04A0"/>
      </w:tblPr>
      <w:tblGrid>
        <w:gridCol w:w="4928"/>
        <w:gridCol w:w="3198"/>
      </w:tblGrid>
      <w:tr w:rsidR="00BB1386" w:rsidRPr="00DB040C" w:rsidTr="00D5595C">
        <w:trPr>
          <w:trHeight w:val="769"/>
        </w:trPr>
        <w:tc>
          <w:tcPr>
            <w:tcW w:w="4928" w:type="dxa"/>
          </w:tcPr>
          <w:p w:rsidR="00BB1386" w:rsidRPr="006C406D" w:rsidRDefault="00D5595C" w:rsidP="00BB1386">
            <w:pPr>
              <w:rPr>
                <w:sz w:val="24"/>
              </w:rPr>
            </w:pPr>
            <w:r>
              <w:rPr>
                <w:sz w:val="24"/>
              </w:rPr>
              <w:t>Eva Hjälmered</w:t>
            </w:r>
          </w:p>
          <w:p w:rsidR="00BB1386" w:rsidRPr="006C406D" w:rsidRDefault="00D5595C" w:rsidP="00BB1386">
            <w:pPr>
              <w:rPr>
                <w:sz w:val="24"/>
              </w:rPr>
            </w:pPr>
            <w:r>
              <w:rPr>
                <w:sz w:val="24"/>
              </w:rPr>
              <w:t>Projektsamordnare</w:t>
            </w:r>
            <w:r w:rsidR="00DA0EF7"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 w:rsidR="00DA0EF7">
              <w:rPr>
                <w:sz w:val="24"/>
              </w:rPr>
              <w:t>N</w:t>
            </w:r>
            <w:r w:rsidR="008029FB">
              <w:rPr>
                <w:sz w:val="24"/>
              </w:rPr>
              <w:t xml:space="preserve">ova </w:t>
            </w:r>
            <w:r>
              <w:rPr>
                <w:sz w:val="24"/>
              </w:rPr>
              <w:t>– Utbildning, FoU &amp; Affärsutveckling</w:t>
            </w:r>
          </w:p>
          <w:p w:rsidR="00BB1386" w:rsidRPr="006C406D" w:rsidRDefault="00D5595C" w:rsidP="00BB1386">
            <w:pPr>
              <w:rPr>
                <w:sz w:val="24"/>
              </w:rPr>
            </w:pPr>
            <w:r>
              <w:rPr>
                <w:sz w:val="24"/>
              </w:rPr>
              <w:t>0491 – 76 42 92</w:t>
            </w:r>
          </w:p>
          <w:p w:rsidR="00D5595C" w:rsidRPr="00DB040C" w:rsidRDefault="008F256B" w:rsidP="00664B6D">
            <w:pPr>
              <w:rPr>
                <w:sz w:val="24"/>
              </w:rPr>
            </w:pPr>
            <w:hyperlink r:id="rId8" w:history="1">
              <w:r w:rsidR="00D5595C" w:rsidRPr="00D5595C">
                <w:rPr>
                  <w:rStyle w:val="Hyperlnk"/>
                  <w:sz w:val="24"/>
                  <w:szCs w:val="24"/>
                </w:rPr>
                <w:t>eva.hjalmered@oskarshamn.se</w:t>
              </w:r>
            </w:hyperlink>
          </w:p>
        </w:tc>
        <w:tc>
          <w:tcPr>
            <w:tcW w:w="3198" w:type="dxa"/>
          </w:tcPr>
          <w:p w:rsidR="005F46C0" w:rsidRPr="008165BA" w:rsidRDefault="005F46C0" w:rsidP="0033406F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6639EA" w:rsidRDefault="006639EA" w:rsidP="005F6F18">
      <w:pPr>
        <w:rPr>
          <w:sz w:val="24"/>
        </w:rPr>
      </w:pPr>
    </w:p>
    <w:sectPr w:rsidR="006639EA" w:rsidSect="00CC7202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5AB" w:rsidRDefault="00B575AB" w:rsidP="005A617F">
      <w:r>
        <w:separator/>
      </w:r>
    </w:p>
  </w:endnote>
  <w:endnote w:type="continuationSeparator" w:id="0">
    <w:p w:rsidR="00B575AB" w:rsidRDefault="00B575AB" w:rsidP="005A6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AB" w:rsidRDefault="00B575AB" w:rsidP="00A1504D">
    <w:pPr>
      <w:pStyle w:val="Rubrik4"/>
      <w:tabs>
        <w:tab w:val="left" w:pos="3060"/>
        <w:tab w:val="left" w:pos="5580"/>
      </w:tabs>
      <w:jc w:val="both"/>
      <w:rPr>
        <w:rFonts w:ascii="Arial" w:hAnsi="Arial" w:cs="Arial"/>
        <w:bCs w:val="0"/>
        <w:sz w:val="18"/>
        <w:szCs w:val="18"/>
      </w:rPr>
    </w:pPr>
  </w:p>
  <w:p w:rsidR="00B575AB" w:rsidRPr="00471570" w:rsidRDefault="00B575AB" w:rsidP="00A1504D">
    <w:pPr>
      <w:pStyle w:val="Rubrik4"/>
      <w:tabs>
        <w:tab w:val="left" w:pos="3060"/>
        <w:tab w:val="left" w:pos="5580"/>
      </w:tabs>
      <w:jc w:val="both"/>
      <w:rPr>
        <w:rFonts w:ascii="Arial" w:hAnsi="Arial" w:cs="Arial"/>
        <w:bCs w:val="0"/>
        <w:sz w:val="16"/>
        <w:szCs w:val="18"/>
      </w:rPr>
    </w:pPr>
    <w:r w:rsidRPr="00471570">
      <w:rPr>
        <w:rFonts w:ascii="Arial" w:hAnsi="Arial" w:cs="Arial"/>
        <w:bCs w:val="0"/>
        <w:sz w:val="16"/>
        <w:szCs w:val="18"/>
      </w:rPr>
      <w:t>Nova –</w:t>
    </w:r>
  </w:p>
  <w:p w:rsidR="00B575AB" w:rsidRPr="00471570" w:rsidRDefault="00B575AB" w:rsidP="00A1504D">
    <w:pPr>
      <w:pStyle w:val="Rubrik4"/>
      <w:tabs>
        <w:tab w:val="left" w:pos="3060"/>
        <w:tab w:val="left" w:pos="5580"/>
      </w:tabs>
      <w:jc w:val="both"/>
      <w:rPr>
        <w:rFonts w:ascii="Arial" w:hAnsi="Arial" w:cs="Arial"/>
        <w:b w:val="0"/>
        <w:sz w:val="16"/>
        <w:szCs w:val="18"/>
      </w:rPr>
    </w:pPr>
    <w:r w:rsidRPr="00471570">
      <w:rPr>
        <w:rFonts w:ascii="Arial" w:hAnsi="Arial" w:cs="Arial"/>
        <w:b w:val="0"/>
        <w:bCs w:val="0"/>
        <w:sz w:val="16"/>
        <w:szCs w:val="18"/>
      </w:rPr>
      <w:t>Utbildning, FoU &amp; Affärsutveckling</w:t>
    </w:r>
  </w:p>
  <w:p w:rsidR="00B575AB" w:rsidRPr="00471570" w:rsidRDefault="008F256B" w:rsidP="00A1504D">
    <w:pPr>
      <w:keepNext/>
      <w:tabs>
        <w:tab w:val="left" w:pos="3060"/>
        <w:tab w:val="left" w:pos="5580"/>
      </w:tabs>
      <w:jc w:val="both"/>
      <w:outlineLvl w:val="3"/>
      <w:rPr>
        <w:rFonts w:ascii="Arial" w:hAnsi="Arial" w:cs="Arial"/>
        <w:bCs/>
        <w:sz w:val="16"/>
        <w:szCs w:val="18"/>
      </w:rPr>
    </w:pPr>
    <w:r w:rsidRPr="008F256B">
      <w:rPr>
        <w:b/>
        <w:bCs/>
        <w:noProof/>
        <w:sz w:val="24"/>
      </w:rPr>
      <w:pict>
        <v:line id="Line 1" o:spid="_x0000_s2055" style="position:absolute;left:0;text-align:lef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65pt,.5pt" to="167.6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DQEgIAACc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"/>
      </w:pict>
    </w:r>
    <w:r w:rsidRPr="008F256B">
      <w:rPr>
        <w:b/>
        <w:bCs/>
        <w:noProof/>
        <w:sz w:val="24"/>
      </w:rPr>
      <w:pict>
        <v:line id="Line 2" o:spid="_x0000_s2054" style="position:absolute;left:0;text-align:lef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4.15pt,.5pt" to="274.1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"/>
      </w:pict>
    </w:r>
    <w:r w:rsidR="00B575AB" w:rsidRPr="00471570">
      <w:rPr>
        <w:rFonts w:ascii="Arial" w:hAnsi="Arial" w:cs="Arial"/>
        <w:bCs/>
        <w:sz w:val="16"/>
        <w:szCs w:val="18"/>
      </w:rPr>
      <w:t xml:space="preserve">Varvsgatan 15, Box 706                </w:t>
    </w:r>
    <w:r w:rsidR="00B575AB" w:rsidRPr="00471570">
      <w:rPr>
        <w:rFonts w:ascii="Arial" w:hAnsi="Arial" w:cs="Arial"/>
        <w:bCs/>
        <w:sz w:val="16"/>
        <w:szCs w:val="18"/>
      </w:rPr>
      <w:tab/>
      <w:t xml:space="preserve">            Tel 0491-882 97</w:t>
    </w:r>
    <w:r w:rsidR="00B575AB" w:rsidRPr="00471570">
      <w:rPr>
        <w:rFonts w:ascii="Arial" w:hAnsi="Arial" w:cs="Arial"/>
        <w:bCs/>
        <w:sz w:val="16"/>
        <w:szCs w:val="18"/>
      </w:rPr>
      <w:tab/>
      <w:t xml:space="preserve">     E-post </w:t>
    </w:r>
    <w:hyperlink r:id="rId1" w:history="1">
      <w:r w:rsidR="00B575AB" w:rsidRPr="00471570">
        <w:rPr>
          <w:rFonts w:ascii="Arial" w:hAnsi="Arial" w:cs="Arial"/>
          <w:bCs/>
          <w:color w:val="0000FF"/>
          <w:sz w:val="16"/>
          <w:u w:val="single"/>
        </w:rPr>
        <w:t>nova@oskarshamn.se</w:t>
      </w:r>
    </w:hyperlink>
  </w:p>
  <w:p w:rsidR="00B575AB" w:rsidRPr="00471570" w:rsidRDefault="00B575AB" w:rsidP="00A1504D">
    <w:pPr>
      <w:keepNext/>
      <w:tabs>
        <w:tab w:val="left" w:pos="3060"/>
        <w:tab w:val="left" w:pos="5580"/>
      </w:tabs>
      <w:jc w:val="both"/>
      <w:outlineLvl w:val="3"/>
      <w:rPr>
        <w:rFonts w:ascii="Arial" w:hAnsi="Arial" w:cs="Arial"/>
        <w:bCs/>
        <w:sz w:val="16"/>
        <w:szCs w:val="18"/>
      </w:rPr>
    </w:pPr>
    <w:r w:rsidRPr="00471570">
      <w:rPr>
        <w:rFonts w:ascii="Arial" w:hAnsi="Arial" w:cs="Arial"/>
        <w:bCs/>
        <w:sz w:val="16"/>
        <w:szCs w:val="18"/>
      </w:rPr>
      <w:t>572 28 Oskarshamn</w:t>
    </w:r>
    <w:r w:rsidRPr="00471570">
      <w:rPr>
        <w:rFonts w:ascii="Arial" w:hAnsi="Arial" w:cs="Arial"/>
        <w:bCs/>
        <w:sz w:val="16"/>
        <w:szCs w:val="18"/>
      </w:rPr>
      <w:tab/>
      <w:t xml:space="preserve">            </w:t>
    </w:r>
    <w:r w:rsidRPr="00471570">
      <w:rPr>
        <w:rFonts w:ascii="Arial" w:hAnsi="Arial" w:cs="Arial"/>
        <w:bCs/>
        <w:sz w:val="16"/>
        <w:szCs w:val="18"/>
      </w:rPr>
      <w:tab/>
      <w:t xml:space="preserve">     </w:t>
    </w:r>
    <w:hyperlink r:id="rId2" w:history="1">
      <w:r w:rsidRPr="00471570">
        <w:rPr>
          <w:rFonts w:ascii="Arial" w:hAnsi="Arial" w:cs="Arial"/>
          <w:bCs/>
          <w:color w:val="0000FF"/>
          <w:sz w:val="16"/>
          <w:u w:val="single"/>
        </w:rPr>
        <w:t>www.oskarshamn.se/nova</w:t>
      </w:r>
    </w:hyperlink>
  </w:p>
  <w:p w:rsidR="00B575AB" w:rsidRPr="00471570" w:rsidRDefault="00B575AB" w:rsidP="00A1504D">
    <w:pPr>
      <w:pStyle w:val="Sidfot"/>
      <w:rPr>
        <w:sz w:val="18"/>
      </w:rPr>
    </w:pPr>
  </w:p>
  <w:p w:rsidR="00B575AB" w:rsidRPr="00A1504D" w:rsidRDefault="00B575AB" w:rsidP="00A1504D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5AB" w:rsidRDefault="00B575AB" w:rsidP="005A617F">
      <w:r>
        <w:separator/>
      </w:r>
    </w:p>
  </w:footnote>
  <w:footnote w:type="continuationSeparator" w:id="0">
    <w:p w:rsidR="00B575AB" w:rsidRDefault="00B575AB" w:rsidP="005A61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AB" w:rsidRDefault="008F256B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472.15pt;height:157.3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TKA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AB" w:rsidRDefault="008F256B" w:rsidP="00A1504D">
    <w:pPr>
      <w:pStyle w:val="Sidhuvud"/>
      <w:tabs>
        <w:tab w:val="clear" w:pos="4536"/>
      </w:tabs>
      <w:rPr>
        <w:sz w:val="24"/>
        <w:szCs w:val="24"/>
      </w:rPr>
    </w:pPr>
    <w:r w:rsidRPr="008F256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472.15pt;height:157.3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TKAST"/>
          <w10:wrap anchorx="margin" anchory="margin"/>
        </v:shape>
      </w:pict>
    </w:r>
    <w:r w:rsidR="00B575AB">
      <w:tab/>
    </w:r>
    <w:r w:rsidRPr="00A1504D">
      <w:rPr>
        <w:sz w:val="24"/>
        <w:szCs w:val="24"/>
      </w:rPr>
      <w:fldChar w:fldCharType="begin"/>
    </w:r>
    <w:r w:rsidR="00B575AB" w:rsidRPr="00A1504D">
      <w:rPr>
        <w:sz w:val="24"/>
        <w:szCs w:val="24"/>
      </w:rPr>
      <w:instrText xml:space="preserve"> PAGE   \* MERGEFORMAT </w:instrText>
    </w:r>
    <w:r w:rsidRPr="00A1504D">
      <w:rPr>
        <w:sz w:val="24"/>
        <w:szCs w:val="24"/>
      </w:rPr>
      <w:fldChar w:fldCharType="separate"/>
    </w:r>
    <w:r w:rsidR="00B575AB">
      <w:rPr>
        <w:noProof/>
        <w:sz w:val="24"/>
        <w:szCs w:val="24"/>
      </w:rPr>
      <w:t>2</w:t>
    </w:r>
    <w:r w:rsidRPr="00A1504D">
      <w:rPr>
        <w:sz w:val="24"/>
        <w:szCs w:val="24"/>
      </w:rPr>
      <w:fldChar w:fldCharType="end"/>
    </w:r>
  </w:p>
  <w:p w:rsidR="00B575AB" w:rsidRDefault="00B575AB" w:rsidP="00A1504D">
    <w:pPr>
      <w:pStyle w:val="Sidhuvud"/>
      <w:tabs>
        <w:tab w:val="clear" w:pos="4536"/>
      </w:tabs>
      <w:rPr>
        <w:sz w:val="24"/>
        <w:szCs w:val="24"/>
      </w:rPr>
    </w:pPr>
  </w:p>
  <w:p w:rsidR="00B575AB" w:rsidRDefault="00B575AB" w:rsidP="00A1504D">
    <w:pPr>
      <w:pStyle w:val="Sidhuvud"/>
      <w:tabs>
        <w:tab w:val="clear" w:pos="4536"/>
      </w:tabs>
      <w:rPr>
        <w:sz w:val="24"/>
        <w:szCs w:val="24"/>
      </w:rPr>
    </w:pPr>
  </w:p>
  <w:p w:rsidR="00B575AB" w:rsidRPr="00A1504D" w:rsidRDefault="00B575AB" w:rsidP="00A1504D">
    <w:pPr>
      <w:pStyle w:val="Sidhuvud"/>
      <w:tabs>
        <w:tab w:val="clear" w:pos="4536"/>
      </w:tabs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AB" w:rsidRDefault="00B575AB" w:rsidP="00A1504D">
    <w:pPr>
      <w:pStyle w:val="Sidhuvud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131445</wp:posOffset>
          </wp:positionV>
          <wp:extent cx="1428750" cy="781050"/>
          <wp:effectExtent l="19050" t="0" r="0" b="0"/>
          <wp:wrapTight wrapText="bothSides">
            <wp:wrapPolygon edited="0">
              <wp:start x="-288" y="0"/>
              <wp:lineTo x="-288" y="21073"/>
              <wp:lineTo x="21600" y="21073"/>
              <wp:lineTo x="21600" y="0"/>
              <wp:lineTo x="-288" y="0"/>
            </wp:wrapPolygon>
          </wp:wrapTight>
          <wp:docPr id="2" name="Bild 1" descr="Logo_nova_utb_fou_affärsu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ova_utb_fou_affärsut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575AB" w:rsidRDefault="00B575AB" w:rsidP="00A1504D">
    <w:pPr>
      <w:pStyle w:val="Sidhuvud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4227830</wp:posOffset>
          </wp:positionH>
          <wp:positionV relativeFrom="paragraph">
            <wp:posOffset>121920</wp:posOffset>
          </wp:positionV>
          <wp:extent cx="1063625" cy="311150"/>
          <wp:effectExtent l="19050" t="0" r="3175" b="0"/>
          <wp:wrapTight wrapText="bothSides">
            <wp:wrapPolygon edited="0">
              <wp:start x="-387" y="0"/>
              <wp:lineTo x="-387" y="19837"/>
              <wp:lineTo x="21664" y="19837"/>
              <wp:lineTo x="21664" y="0"/>
              <wp:lineTo x="-387" y="0"/>
            </wp:wrapPolygon>
          </wp:wrapTight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31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575AB" w:rsidRDefault="00B575AB" w:rsidP="00A1504D">
    <w:pPr>
      <w:pStyle w:val="Sidhuvud"/>
      <w:jc w:val="center"/>
      <w:rPr>
        <w:noProof/>
      </w:rPr>
    </w:pPr>
  </w:p>
  <w:p w:rsidR="00B575AB" w:rsidRDefault="00B575AB" w:rsidP="00A1504D">
    <w:pPr>
      <w:pStyle w:val="Sidhuvud"/>
      <w:jc w:val="center"/>
      <w:rPr>
        <w:noProof/>
      </w:rPr>
    </w:pPr>
  </w:p>
  <w:p w:rsidR="00B575AB" w:rsidRDefault="00B575AB" w:rsidP="00A1504D">
    <w:pPr>
      <w:pStyle w:val="Sidhuvud"/>
      <w:jc w:val="center"/>
      <w:rPr>
        <w:noProof/>
      </w:rPr>
    </w:pPr>
  </w:p>
  <w:p w:rsidR="00B575AB" w:rsidRDefault="00B575AB" w:rsidP="00A1504D">
    <w:pPr>
      <w:pStyle w:val="Sidhuvud"/>
    </w:pPr>
  </w:p>
  <w:p w:rsidR="00B575AB" w:rsidRPr="00A1504D" w:rsidRDefault="00B575AB" w:rsidP="00A1504D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350C5A05"/>
    <w:multiLevelType w:val="hybridMultilevel"/>
    <w:tmpl w:val="D5304B34"/>
    <w:lvl w:ilvl="0" w:tplc="83AE2230">
      <w:start w:val="49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57B6846"/>
    <w:multiLevelType w:val="multilevel"/>
    <w:tmpl w:val="3DF2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B32002"/>
    <w:multiLevelType w:val="hybridMultilevel"/>
    <w:tmpl w:val="2F9023E6"/>
    <w:lvl w:ilvl="0" w:tplc="6A7A42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62267"/>
    <w:multiLevelType w:val="hybridMultilevel"/>
    <w:tmpl w:val="CCF0B5B2"/>
    <w:lvl w:ilvl="0" w:tplc="A40C0E4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9352E"/>
    <w:rsid w:val="00003F1C"/>
    <w:rsid w:val="000056B9"/>
    <w:rsid w:val="000239BC"/>
    <w:rsid w:val="00023E7E"/>
    <w:rsid w:val="00031A64"/>
    <w:rsid w:val="00060BE1"/>
    <w:rsid w:val="00065B96"/>
    <w:rsid w:val="00080489"/>
    <w:rsid w:val="000923BA"/>
    <w:rsid w:val="000A4DE3"/>
    <w:rsid w:val="000B0926"/>
    <w:rsid w:val="000B2D98"/>
    <w:rsid w:val="000B6384"/>
    <w:rsid w:val="000E62A5"/>
    <w:rsid w:val="00100771"/>
    <w:rsid w:val="00121C33"/>
    <w:rsid w:val="00124400"/>
    <w:rsid w:val="0012581D"/>
    <w:rsid w:val="00126AF4"/>
    <w:rsid w:val="00136675"/>
    <w:rsid w:val="00137717"/>
    <w:rsid w:val="001541C6"/>
    <w:rsid w:val="00167A85"/>
    <w:rsid w:val="00197E04"/>
    <w:rsid w:val="001B231E"/>
    <w:rsid w:val="001B3944"/>
    <w:rsid w:val="001C55E0"/>
    <w:rsid w:val="001D3605"/>
    <w:rsid w:val="001F37CB"/>
    <w:rsid w:val="00200551"/>
    <w:rsid w:val="002101BC"/>
    <w:rsid w:val="00211388"/>
    <w:rsid w:val="0022486B"/>
    <w:rsid w:val="002351E6"/>
    <w:rsid w:val="002377F7"/>
    <w:rsid w:val="00243E09"/>
    <w:rsid w:val="0025459A"/>
    <w:rsid w:val="002576EE"/>
    <w:rsid w:val="002804C1"/>
    <w:rsid w:val="00291083"/>
    <w:rsid w:val="002A6A9B"/>
    <w:rsid w:val="002B1A27"/>
    <w:rsid w:val="002C4C53"/>
    <w:rsid w:val="002D1AFD"/>
    <w:rsid w:val="002D2913"/>
    <w:rsid w:val="002D3460"/>
    <w:rsid w:val="002D67A3"/>
    <w:rsid w:val="002E4D69"/>
    <w:rsid w:val="00303C69"/>
    <w:rsid w:val="00312F0A"/>
    <w:rsid w:val="00317997"/>
    <w:rsid w:val="0032208A"/>
    <w:rsid w:val="003309C0"/>
    <w:rsid w:val="003330B2"/>
    <w:rsid w:val="0033406F"/>
    <w:rsid w:val="0033579D"/>
    <w:rsid w:val="00340062"/>
    <w:rsid w:val="0035106A"/>
    <w:rsid w:val="00361D35"/>
    <w:rsid w:val="00363D46"/>
    <w:rsid w:val="003A7F73"/>
    <w:rsid w:val="003B0F41"/>
    <w:rsid w:val="003B1B7D"/>
    <w:rsid w:val="003D37F2"/>
    <w:rsid w:val="003D57B3"/>
    <w:rsid w:val="003D6EFD"/>
    <w:rsid w:val="003F376E"/>
    <w:rsid w:val="003F4C71"/>
    <w:rsid w:val="003F4F61"/>
    <w:rsid w:val="00413B6E"/>
    <w:rsid w:val="00424BEB"/>
    <w:rsid w:val="0043595F"/>
    <w:rsid w:val="004473F5"/>
    <w:rsid w:val="00467051"/>
    <w:rsid w:val="00471570"/>
    <w:rsid w:val="004755E8"/>
    <w:rsid w:val="00476593"/>
    <w:rsid w:val="00491A4E"/>
    <w:rsid w:val="00495FAC"/>
    <w:rsid w:val="00497838"/>
    <w:rsid w:val="004A6815"/>
    <w:rsid w:val="004A6830"/>
    <w:rsid w:val="004C1201"/>
    <w:rsid w:val="004D31A2"/>
    <w:rsid w:val="004D4AC7"/>
    <w:rsid w:val="00500526"/>
    <w:rsid w:val="0050235A"/>
    <w:rsid w:val="005036A5"/>
    <w:rsid w:val="00503D4E"/>
    <w:rsid w:val="005159B5"/>
    <w:rsid w:val="005215E8"/>
    <w:rsid w:val="0054696D"/>
    <w:rsid w:val="005477FE"/>
    <w:rsid w:val="0056083D"/>
    <w:rsid w:val="005773BF"/>
    <w:rsid w:val="00577609"/>
    <w:rsid w:val="005813BF"/>
    <w:rsid w:val="0058412F"/>
    <w:rsid w:val="00587C4F"/>
    <w:rsid w:val="00591DF6"/>
    <w:rsid w:val="005A617F"/>
    <w:rsid w:val="005B69DA"/>
    <w:rsid w:val="005C3AFD"/>
    <w:rsid w:val="005C453B"/>
    <w:rsid w:val="005E5939"/>
    <w:rsid w:val="005E77C3"/>
    <w:rsid w:val="005F0B4B"/>
    <w:rsid w:val="005F46C0"/>
    <w:rsid w:val="005F6F18"/>
    <w:rsid w:val="005F732A"/>
    <w:rsid w:val="006034D6"/>
    <w:rsid w:val="0060769B"/>
    <w:rsid w:val="00621269"/>
    <w:rsid w:val="00631353"/>
    <w:rsid w:val="00631D1D"/>
    <w:rsid w:val="0064496D"/>
    <w:rsid w:val="006639EA"/>
    <w:rsid w:val="0066424B"/>
    <w:rsid w:val="00664B6D"/>
    <w:rsid w:val="0068487E"/>
    <w:rsid w:val="006945CF"/>
    <w:rsid w:val="006B6C33"/>
    <w:rsid w:val="006C0798"/>
    <w:rsid w:val="006C406D"/>
    <w:rsid w:val="006D1E10"/>
    <w:rsid w:val="006D54DE"/>
    <w:rsid w:val="006D7161"/>
    <w:rsid w:val="00701E54"/>
    <w:rsid w:val="00725717"/>
    <w:rsid w:val="007332C3"/>
    <w:rsid w:val="007339C9"/>
    <w:rsid w:val="00736EEB"/>
    <w:rsid w:val="007373AD"/>
    <w:rsid w:val="00741E3A"/>
    <w:rsid w:val="0074251D"/>
    <w:rsid w:val="007561B8"/>
    <w:rsid w:val="00757B96"/>
    <w:rsid w:val="007656E3"/>
    <w:rsid w:val="007678A5"/>
    <w:rsid w:val="007716DD"/>
    <w:rsid w:val="00774B08"/>
    <w:rsid w:val="00787E83"/>
    <w:rsid w:val="0079283E"/>
    <w:rsid w:val="00793DC1"/>
    <w:rsid w:val="00797F12"/>
    <w:rsid w:val="007B6E5B"/>
    <w:rsid w:val="007C30F5"/>
    <w:rsid w:val="007C6E9A"/>
    <w:rsid w:val="007D71FE"/>
    <w:rsid w:val="007F1573"/>
    <w:rsid w:val="007F59C4"/>
    <w:rsid w:val="008029FB"/>
    <w:rsid w:val="008165BA"/>
    <w:rsid w:val="00823167"/>
    <w:rsid w:val="008360B4"/>
    <w:rsid w:val="008457D0"/>
    <w:rsid w:val="00852D07"/>
    <w:rsid w:val="0086186C"/>
    <w:rsid w:val="00862B1D"/>
    <w:rsid w:val="008672A3"/>
    <w:rsid w:val="00884A11"/>
    <w:rsid w:val="00885EF0"/>
    <w:rsid w:val="0089352E"/>
    <w:rsid w:val="008A4A5A"/>
    <w:rsid w:val="008B52DF"/>
    <w:rsid w:val="008C79EF"/>
    <w:rsid w:val="008E69D5"/>
    <w:rsid w:val="008F0B2A"/>
    <w:rsid w:val="008F17A3"/>
    <w:rsid w:val="008F256B"/>
    <w:rsid w:val="00917427"/>
    <w:rsid w:val="00970A45"/>
    <w:rsid w:val="009731D7"/>
    <w:rsid w:val="00977EC9"/>
    <w:rsid w:val="0098044A"/>
    <w:rsid w:val="00981BDB"/>
    <w:rsid w:val="009A35CB"/>
    <w:rsid w:val="009A42A8"/>
    <w:rsid w:val="009E6BE9"/>
    <w:rsid w:val="009F2DFD"/>
    <w:rsid w:val="00A07110"/>
    <w:rsid w:val="00A1504D"/>
    <w:rsid w:val="00A20CF3"/>
    <w:rsid w:val="00A215D9"/>
    <w:rsid w:val="00A560A2"/>
    <w:rsid w:val="00A64A9A"/>
    <w:rsid w:val="00A80754"/>
    <w:rsid w:val="00A80D2F"/>
    <w:rsid w:val="00A875D9"/>
    <w:rsid w:val="00AA265D"/>
    <w:rsid w:val="00AA38B0"/>
    <w:rsid w:val="00AC2A3F"/>
    <w:rsid w:val="00AD4178"/>
    <w:rsid w:val="00AD6379"/>
    <w:rsid w:val="00AE0D4A"/>
    <w:rsid w:val="00AE4205"/>
    <w:rsid w:val="00B01570"/>
    <w:rsid w:val="00B100EA"/>
    <w:rsid w:val="00B10299"/>
    <w:rsid w:val="00B33A41"/>
    <w:rsid w:val="00B42CFD"/>
    <w:rsid w:val="00B43B21"/>
    <w:rsid w:val="00B5135D"/>
    <w:rsid w:val="00B575AB"/>
    <w:rsid w:val="00B63141"/>
    <w:rsid w:val="00B70C13"/>
    <w:rsid w:val="00B71C02"/>
    <w:rsid w:val="00B75E9C"/>
    <w:rsid w:val="00B8298F"/>
    <w:rsid w:val="00BB1386"/>
    <w:rsid w:val="00BB3ED8"/>
    <w:rsid w:val="00BC19C3"/>
    <w:rsid w:val="00BC6EF3"/>
    <w:rsid w:val="00BE1D81"/>
    <w:rsid w:val="00BF1FC5"/>
    <w:rsid w:val="00C01EC3"/>
    <w:rsid w:val="00C0428F"/>
    <w:rsid w:val="00C04DE4"/>
    <w:rsid w:val="00C10E93"/>
    <w:rsid w:val="00C1107F"/>
    <w:rsid w:val="00C20D1C"/>
    <w:rsid w:val="00C33111"/>
    <w:rsid w:val="00C37F6F"/>
    <w:rsid w:val="00C4539A"/>
    <w:rsid w:val="00C472C1"/>
    <w:rsid w:val="00C74C35"/>
    <w:rsid w:val="00C76C34"/>
    <w:rsid w:val="00C91CEA"/>
    <w:rsid w:val="00C91E79"/>
    <w:rsid w:val="00C968A8"/>
    <w:rsid w:val="00CA047C"/>
    <w:rsid w:val="00CC0596"/>
    <w:rsid w:val="00CC31F8"/>
    <w:rsid w:val="00CC5187"/>
    <w:rsid w:val="00CC5B47"/>
    <w:rsid w:val="00CC7202"/>
    <w:rsid w:val="00CC772C"/>
    <w:rsid w:val="00CD5906"/>
    <w:rsid w:val="00CF0420"/>
    <w:rsid w:val="00CF59FC"/>
    <w:rsid w:val="00D06FCB"/>
    <w:rsid w:val="00D2439A"/>
    <w:rsid w:val="00D36152"/>
    <w:rsid w:val="00D4771B"/>
    <w:rsid w:val="00D5595C"/>
    <w:rsid w:val="00D72E91"/>
    <w:rsid w:val="00D731A6"/>
    <w:rsid w:val="00D86F27"/>
    <w:rsid w:val="00D94736"/>
    <w:rsid w:val="00DA02A7"/>
    <w:rsid w:val="00DA0EF7"/>
    <w:rsid w:val="00DA24E3"/>
    <w:rsid w:val="00DA2AE7"/>
    <w:rsid w:val="00DA677C"/>
    <w:rsid w:val="00DC43A4"/>
    <w:rsid w:val="00DC6FD7"/>
    <w:rsid w:val="00DF484F"/>
    <w:rsid w:val="00DF5F5B"/>
    <w:rsid w:val="00E2695F"/>
    <w:rsid w:val="00E314C8"/>
    <w:rsid w:val="00E5513C"/>
    <w:rsid w:val="00E7295B"/>
    <w:rsid w:val="00E743C4"/>
    <w:rsid w:val="00E84BE8"/>
    <w:rsid w:val="00E901F9"/>
    <w:rsid w:val="00E954DD"/>
    <w:rsid w:val="00EA617B"/>
    <w:rsid w:val="00EC3AA2"/>
    <w:rsid w:val="00EE6617"/>
    <w:rsid w:val="00EF3981"/>
    <w:rsid w:val="00EF6895"/>
    <w:rsid w:val="00F11548"/>
    <w:rsid w:val="00F1541B"/>
    <w:rsid w:val="00F2027F"/>
    <w:rsid w:val="00F21DB4"/>
    <w:rsid w:val="00F30CF7"/>
    <w:rsid w:val="00F419A3"/>
    <w:rsid w:val="00F4564B"/>
    <w:rsid w:val="00F517F7"/>
    <w:rsid w:val="00F6053F"/>
    <w:rsid w:val="00F84AD8"/>
    <w:rsid w:val="00F90BCF"/>
    <w:rsid w:val="00FA1E7A"/>
    <w:rsid w:val="00FB4660"/>
    <w:rsid w:val="00FE4BD5"/>
    <w:rsid w:val="00FE6D01"/>
    <w:rsid w:val="00FF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27F"/>
  </w:style>
  <w:style w:type="paragraph" w:styleId="Rubrik4">
    <w:name w:val="heading 4"/>
    <w:basedOn w:val="Normal"/>
    <w:next w:val="Normal"/>
    <w:link w:val="Rubrik4Char"/>
    <w:uiPriority w:val="9"/>
    <w:qFormat/>
    <w:rsid w:val="003B0F41"/>
    <w:pPr>
      <w:keepNext/>
      <w:jc w:val="center"/>
      <w:outlineLvl w:val="3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617F"/>
  </w:style>
  <w:style w:type="paragraph" w:styleId="Sidfot">
    <w:name w:val="footer"/>
    <w:basedOn w:val="Normal"/>
    <w:link w:val="Sidfot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617F"/>
  </w:style>
  <w:style w:type="paragraph" w:styleId="Ballongtext">
    <w:name w:val="Balloon Text"/>
    <w:basedOn w:val="Normal"/>
    <w:link w:val="BallongtextChar"/>
    <w:rsid w:val="005A617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A617F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rsid w:val="003B0F41"/>
    <w:rPr>
      <w:b/>
      <w:bCs/>
      <w:sz w:val="28"/>
    </w:rPr>
  </w:style>
  <w:style w:type="character" w:styleId="Hyperlnk">
    <w:name w:val="Hyperlink"/>
    <w:basedOn w:val="Standardstycketeckensnitt"/>
    <w:uiPriority w:val="99"/>
    <w:rsid w:val="003B0F4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Standardstycketeckensnitt"/>
    <w:rsid w:val="0012581D"/>
  </w:style>
  <w:style w:type="paragraph" w:customStyle="1" w:styleId="Default">
    <w:name w:val="Default"/>
    <w:rsid w:val="00EF68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04DE4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500526"/>
    <w:pPr>
      <w:spacing w:before="100" w:beforeAutospacing="1" w:after="100" w:afterAutospacing="1"/>
    </w:pPr>
    <w:rPr>
      <w:sz w:val="24"/>
      <w:szCs w:val="24"/>
    </w:rPr>
  </w:style>
  <w:style w:type="table" w:styleId="Tabellrutnt">
    <w:name w:val="Table Grid"/>
    <w:basedOn w:val="Normaltabell"/>
    <w:rsid w:val="009F2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sreferens">
    <w:name w:val="annotation reference"/>
    <w:basedOn w:val="Standardstycketeckensnitt"/>
    <w:uiPriority w:val="99"/>
    <w:rsid w:val="00CC772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CC772C"/>
  </w:style>
  <w:style w:type="character" w:customStyle="1" w:styleId="KommentarerChar">
    <w:name w:val="Kommentarer Char"/>
    <w:basedOn w:val="Standardstycketeckensnitt"/>
    <w:link w:val="Kommentarer"/>
    <w:uiPriority w:val="99"/>
    <w:rsid w:val="00CC772C"/>
  </w:style>
  <w:style w:type="paragraph" w:styleId="Kommentarsmne">
    <w:name w:val="annotation subject"/>
    <w:basedOn w:val="Kommentarer"/>
    <w:next w:val="Kommentarer"/>
    <w:link w:val="KommentarsmneChar"/>
    <w:rsid w:val="00CC772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CC77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27F"/>
  </w:style>
  <w:style w:type="paragraph" w:styleId="Rubrik4">
    <w:name w:val="heading 4"/>
    <w:basedOn w:val="Normal"/>
    <w:next w:val="Normal"/>
    <w:link w:val="Rubrik4Char"/>
    <w:uiPriority w:val="9"/>
    <w:qFormat/>
    <w:rsid w:val="003B0F41"/>
    <w:pPr>
      <w:keepNext/>
      <w:jc w:val="center"/>
      <w:outlineLvl w:val="3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617F"/>
  </w:style>
  <w:style w:type="paragraph" w:styleId="Sidfot">
    <w:name w:val="footer"/>
    <w:basedOn w:val="Normal"/>
    <w:link w:val="Sidfot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617F"/>
  </w:style>
  <w:style w:type="paragraph" w:styleId="Ballongtext">
    <w:name w:val="Balloon Text"/>
    <w:basedOn w:val="Normal"/>
    <w:link w:val="BubbeltextChar"/>
    <w:rsid w:val="005A617F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eckensnitt"/>
    <w:link w:val="Ballongtext"/>
    <w:rsid w:val="005A617F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rsid w:val="003B0F41"/>
    <w:rPr>
      <w:b/>
      <w:bCs/>
      <w:sz w:val="28"/>
    </w:rPr>
  </w:style>
  <w:style w:type="character" w:styleId="Hyperlnk">
    <w:name w:val="Hyperlink"/>
    <w:basedOn w:val="Standardstycketeckensnitt"/>
    <w:uiPriority w:val="99"/>
    <w:rsid w:val="003B0F4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Standardstycketeckensnitt"/>
    <w:rsid w:val="0012581D"/>
  </w:style>
  <w:style w:type="paragraph" w:customStyle="1" w:styleId="Default">
    <w:name w:val="Default"/>
    <w:rsid w:val="00EF68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04DE4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500526"/>
    <w:pPr>
      <w:spacing w:before="100" w:beforeAutospacing="1" w:after="100" w:afterAutospacing="1"/>
    </w:pPr>
    <w:rPr>
      <w:sz w:val="24"/>
      <w:szCs w:val="24"/>
    </w:rPr>
  </w:style>
  <w:style w:type="table" w:styleId="Tabellrutnt">
    <w:name w:val="Table Grid"/>
    <w:basedOn w:val="Normaltabell"/>
    <w:rsid w:val="009F2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rsid w:val="00CC772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CC772C"/>
  </w:style>
  <w:style w:type="character" w:customStyle="1" w:styleId="KommentarerChar">
    <w:name w:val="Kommentarer Char"/>
    <w:basedOn w:val="Standardstycketeckensnitt"/>
    <w:link w:val="Kommentarer"/>
    <w:uiPriority w:val="99"/>
    <w:rsid w:val="00CC772C"/>
  </w:style>
  <w:style w:type="paragraph" w:styleId="Kommentarsmne">
    <w:name w:val="annotation subject"/>
    <w:basedOn w:val="Kommentarer"/>
    <w:next w:val="Kommentarer"/>
    <w:link w:val="KommentarsmneChar"/>
    <w:rsid w:val="00CC772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CC77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128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05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5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897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0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4075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1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hjalmered@oskarshamn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karshamn.se/nova" TargetMode="External"/><Relationship Id="rId1" Type="http://schemas.openxmlformats.org/officeDocument/2006/relationships/hyperlink" Target="mailto:nova@oskarshamn.s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61ACB-A870-4936-ABDD-EE1A1C00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251</Words>
  <Characters>1709</Characters>
  <Application>Microsoft Office Word</Application>
  <DocSecurity>0</DocSecurity>
  <Lines>14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Oskarshamns kommun</Company>
  <LinksUpToDate>false</LinksUpToDate>
  <CharactersWithSpaces>1957</CharactersWithSpaces>
  <SharedDoc>false</SharedDoc>
  <HLinks>
    <vt:vector size="12" baseType="variant">
      <vt:variant>
        <vt:i4>720909</vt:i4>
      </vt:variant>
      <vt:variant>
        <vt:i4>3</vt:i4>
      </vt:variant>
      <vt:variant>
        <vt:i4>0</vt:i4>
      </vt:variant>
      <vt:variant>
        <vt:i4>5</vt:i4>
      </vt:variant>
      <vt:variant>
        <vt:lpwstr>http://www.oskarshamn.se/nova</vt:lpwstr>
      </vt:variant>
      <vt:variant>
        <vt:lpwstr/>
      </vt:variant>
      <vt:variant>
        <vt:i4>2555929</vt:i4>
      </vt:variant>
      <vt:variant>
        <vt:i4>0</vt:i4>
      </vt:variant>
      <vt:variant>
        <vt:i4>0</vt:i4>
      </vt:variant>
      <vt:variant>
        <vt:i4>5</vt:i4>
      </vt:variant>
      <vt:variant>
        <vt:lpwstr>mailto:nova@oskarshamn.se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klk96</dc:creator>
  <cp:lastModifiedBy>klk101</cp:lastModifiedBy>
  <cp:revision>14</cp:revision>
  <cp:lastPrinted>2015-12-09T08:26:00Z</cp:lastPrinted>
  <dcterms:created xsi:type="dcterms:W3CDTF">2015-12-09T07:30:00Z</dcterms:created>
  <dcterms:modified xsi:type="dcterms:W3CDTF">2015-12-09T09:46:00Z</dcterms:modified>
</cp:coreProperties>
</file>