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FB" w:rsidRPr="005811FB" w:rsidRDefault="005811FB" w:rsidP="005811FB">
      <w:pPr>
        <w:autoSpaceDE w:val="0"/>
        <w:autoSpaceDN w:val="0"/>
        <w:adjustRightInd w:val="0"/>
        <w:spacing w:after="0" w:line="240" w:lineRule="auto"/>
        <w:rPr>
          <w:rFonts w:ascii="Frutiger LT Std 45 Light" w:hAnsi="Frutiger LT Std 45 Light" w:cs="Frutiger LT Std 45 Light"/>
          <w:color w:val="000000"/>
          <w:sz w:val="24"/>
          <w:szCs w:val="24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</w:rPr>
      </w:pPr>
      <w:r w:rsidRPr="005811FB">
        <w:rPr>
          <w:rFonts w:ascii="Frutiger LT Std 45 Light" w:hAnsi="Frutiger LT Std 45 Light" w:cs="Frutiger LT Std 45 Light"/>
          <w:b/>
          <w:bCs/>
          <w:color w:val="221E1F"/>
        </w:rPr>
        <w:t xml:space="preserve">Pressmeddelande </w:t>
      </w:r>
    </w:p>
    <w:p w:rsid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20"/>
          <w:szCs w:val="20"/>
        </w:rPr>
      </w:pPr>
      <w:r w:rsidRPr="005811FB">
        <w:rPr>
          <w:rFonts w:ascii="Frutiger LT Std 45 Light" w:hAnsi="Frutiger LT Std 45 Light" w:cs="Frutiger LT Std 45 Light"/>
          <w:color w:val="221E1F"/>
          <w:sz w:val="20"/>
          <w:szCs w:val="20"/>
        </w:rPr>
        <w:t>Stockholm 2014-04-</w:t>
      </w:r>
      <w:r>
        <w:rPr>
          <w:rFonts w:ascii="Frutiger LT Std 45 Light" w:hAnsi="Frutiger LT Std 45 Light" w:cs="Frutiger LT Std 45 Light"/>
          <w:color w:val="221E1F"/>
          <w:sz w:val="20"/>
          <w:szCs w:val="20"/>
        </w:rPr>
        <w:t>2</w:t>
      </w:r>
      <w:r w:rsidR="00EB7DBC">
        <w:rPr>
          <w:rFonts w:ascii="Frutiger LT Std 45 Light" w:hAnsi="Frutiger LT Std 45 Light" w:cs="Frutiger LT Std 45 Light"/>
          <w:color w:val="221E1F"/>
          <w:sz w:val="20"/>
          <w:szCs w:val="20"/>
        </w:rPr>
        <w:t>2</w:t>
      </w:r>
      <w:bookmarkStart w:id="0" w:name="_GoBack"/>
      <w:bookmarkEnd w:id="0"/>
      <w:r w:rsidRPr="005811FB">
        <w:rPr>
          <w:rFonts w:ascii="Frutiger LT Std 45 Light" w:hAnsi="Frutiger LT Std 45 Light" w:cs="Frutiger LT Std 45 Light"/>
          <w:color w:val="221E1F"/>
          <w:sz w:val="20"/>
          <w:szCs w:val="20"/>
        </w:rPr>
        <w:t xml:space="preserve"> </w:t>
      </w:r>
    </w:p>
    <w:p w:rsid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20"/>
          <w:szCs w:val="20"/>
        </w:rPr>
      </w:pPr>
    </w:p>
    <w:p w:rsid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20"/>
          <w:szCs w:val="20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20"/>
          <w:szCs w:val="20"/>
        </w:rPr>
      </w:pPr>
    </w:p>
    <w:p w:rsidR="005811FB" w:rsidRDefault="005811FB" w:rsidP="005811FB">
      <w:pPr>
        <w:autoSpaceDE w:val="0"/>
        <w:autoSpaceDN w:val="0"/>
        <w:adjustRightInd w:val="0"/>
        <w:spacing w:after="0" w:line="421" w:lineRule="atLeast"/>
        <w:rPr>
          <w:rFonts w:ascii="Frutiger LT Std 45 Light" w:hAnsi="Frutiger LT Std 45 Light" w:cs="Frutiger LT Std 45 Light"/>
          <w:b/>
          <w:bCs/>
          <w:color w:val="140C18"/>
          <w:sz w:val="54"/>
          <w:szCs w:val="54"/>
        </w:rPr>
      </w:pPr>
      <w:r w:rsidRPr="005811FB">
        <w:rPr>
          <w:rFonts w:ascii="Frutiger LT Std 45 Light" w:hAnsi="Frutiger LT Std 45 Light" w:cs="Frutiger LT Std 45 Light"/>
          <w:b/>
          <w:bCs/>
          <w:color w:val="140C18"/>
          <w:sz w:val="54"/>
          <w:szCs w:val="54"/>
        </w:rPr>
        <w:t>KRAFTFULL OCH STILREN LED-SERIE FÖR 3-FAS FRÅN MAXEL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421" w:lineRule="atLeast"/>
        <w:rPr>
          <w:rFonts w:ascii="Frutiger LT Std 45 Light" w:hAnsi="Frutiger LT Std 45 Light" w:cs="Frutiger LT Std 45 Light"/>
          <w:color w:val="140C18"/>
          <w:sz w:val="54"/>
          <w:szCs w:val="54"/>
        </w:rPr>
      </w:pPr>
      <w:r w:rsidRPr="005811FB">
        <w:rPr>
          <w:rFonts w:ascii="Frutiger LT Std 45 Light" w:hAnsi="Frutiger LT Std 45 Light" w:cs="Frutiger LT Std 45 Light"/>
          <w:b/>
          <w:bCs/>
          <w:color w:val="140C18"/>
          <w:sz w:val="54"/>
          <w:szCs w:val="54"/>
        </w:rPr>
        <w:t xml:space="preserve"> </w:t>
      </w:r>
    </w:p>
    <w:p w:rsid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30"/>
          <w:szCs w:val="30"/>
        </w:rPr>
      </w:pPr>
      <w:r w:rsidRPr="005811FB">
        <w:rPr>
          <w:rFonts w:ascii="Frutiger LT Std 45 Light" w:hAnsi="Frutiger LT Std 45 Light" w:cs="Frutiger LT Std 45 Light"/>
          <w:color w:val="221E1F"/>
          <w:sz w:val="30"/>
          <w:szCs w:val="30"/>
        </w:rPr>
        <w:t xml:space="preserve">Det är med glädje vi presenterar Prestley för 3-fas. Spotlightserien finns i tre olika lumenpaket (2500lm, 3000lm och 4500lm) och är utrustad med den senaste LED-tekniken. </w:t>
      </w:r>
    </w:p>
    <w:p w:rsid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30"/>
          <w:szCs w:val="30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01" w:lineRule="atLeast"/>
        <w:rPr>
          <w:rFonts w:ascii="Frutiger LT Std 45 Light" w:hAnsi="Frutiger LT Std 45 Light" w:cs="Frutiger LT Std 45 Light"/>
          <w:color w:val="221E1F"/>
          <w:sz w:val="30"/>
          <w:szCs w:val="30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>Den flexibla och kraftfulla LED-serien Prestley kombinerar hög ljudkvalité med design vilket gör armaturen lämplig för of</w:t>
      </w: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softHyphen/>
        <w:t>fentlig</w:t>
      </w:r>
      <w:r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 </w:t>
      </w: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miljö. Armaturserien är väldigt avbländad tack vare att dioden </w:t>
      </w:r>
      <w:r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sitter högt upp </w:t>
      </w: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i armaturen.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Finns i färgerna vit, aluminium och svart.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Armaturen med 25W kan styras med DALi, resterande 32W och 45W styrs med tänd och släck.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>Samtliga är utrustade med en 3-fas universaladapter som pas</w:t>
      </w: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softHyphen/>
        <w:t xml:space="preserve">sar de flesta 3-fassystemen.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Livslängd L70 (40 000h) vid 25°.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  <w:t xml:space="preserve">EGENSKAPER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Spänning: 230V.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Klass: 1.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Effekt: 25W (2500lm), 32W (3000lm) och 45W (4500lm).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Kelvin: 2700K, 3000K och 6500K.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Spridningsvinkel: 10°, 20°, 40° och 70°.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Ställ- och vridbar: 180° och 355°.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Färg: Vit, svart och aluminium.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</w:pP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  <w:t xml:space="preserve">INFO MAXEL BELYSNING AB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Maxel Belysning AB är en av Sveriges ledande aktörer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inom professionella belysningssystem.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För mer information kontakta: Gustav Asplind: 070-291 49 45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</w:pP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b/>
          <w:bCs/>
          <w:color w:val="221E1F"/>
          <w:sz w:val="18"/>
          <w:szCs w:val="18"/>
        </w:rPr>
        <w:t xml:space="preserve">MAXEL BELYSNING AB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Box 8056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Avestagatan 35 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163 08 Spånga </w:t>
      </w:r>
    </w:p>
    <w:p w:rsid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>VÄXEL 08-445 74 40</w:t>
      </w:r>
    </w:p>
    <w:p w:rsidR="005811FB" w:rsidRPr="005811FB" w:rsidRDefault="005811FB" w:rsidP="005811FB">
      <w:pPr>
        <w:autoSpaceDE w:val="0"/>
        <w:autoSpaceDN w:val="0"/>
        <w:adjustRightInd w:val="0"/>
        <w:spacing w:after="0" w:line="241" w:lineRule="atLeast"/>
        <w:rPr>
          <w:rFonts w:ascii="Frutiger LT Std 45 Light" w:hAnsi="Frutiger LT Std 45 Light" w:cs="Frutiger LT Std 45 Light"/>
          <w:color w:val="221E1F"/>
          <w:sz w:val="18"/>
          <w:szCs w:val="18"/>
        </w:rPr>
      </w:pPr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 xml:space="preserve">FAX 08-36 99 30 </w:t>
      </w:r>
    </w:p>
    <w:p w:rsidR="002B254B" w:rsidRDefault="005811FB" w:rsidP="005811FB">
      <w:r w:rsidRPr="005811FB">
        <w:rPr>
          <w:rFonts w:ascii="Frutiger LT Std 45 Light" w:hAnsi="Frutiger LT Std 45 Light" w:cs="Frutiger LT Std 45 Light"/>
          <w:color w:val="221E1F"/>
          <w:sz w:val="18"/>
          <w:szCs w:val="18"/>
        </w:rPr>
        <w:t>www.maxel.se</w:t>
      </w:r>
    </w:p>
    <w:sectPr w:rsidR="002B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44"/>
    <w:rsid w:val="00280F44"/>
    <w:rsid w:val="002B254B"/>
    <w:rsid w:val="005811FB"/>
    <w:rsid w:val="00B65ED2"/>
    <w:rsid w:val="00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0F44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80F44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80F44"/>
    <w:pPr>
      <w:spacing w:line="4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80F44"/>
    <w:rPr>
      <w:rFonts w:cs="Frutiger LT Std 45 Light"/>
      <w:b/>
      <w:bCs/>
      <w:color w:val="140C18"/>
      <w:sz w:val="54"/>
      <w:szCs w:val="54"/>
    </w:rPr>
  </w:style>
  <w:style w:type="character" w:customStyle="1" w:styleId="A3">
    <w:name w:val="A3"/>
    <w:uiPriority w:val="99"/>
    <w:rsid w:val="00280F44"/>
    <w:rPr>
      <w:rFonts w:cs="Frutiger LT Std 45 Light"/>
      <w:color w:val="221E1F"/>
      <w:sz w:val="30"/>
      <w:szCs w:val="30"/>
    </w:rPr>
  </w:style>
  <w:style w:type="character" w:customStyle="1" w:styleId="A5">
    <w:name w:val="A5"/>
    <w:uiPriority w:val="99"/>
    <w:rsid w:val="00280F44"/>
    <w:rPr>
      <w:rFonts w:cs="Frutiger LT Std 45 Light"/>
      <w:color w:val="221E1F"/>
      <w:sz w:val="18"/>
      <w:szCs w:val="18"/>
    </w:rPr>
  </w:style>
  <w:style w:type="character" w:customStyle="1" w:styleId="A6">
    <w:name w:val="A6"/>
    <w:uiPriority w:val="99"/>
    <w:rsid w:val="00280F44"/>
    <w:rPr>
      <w:rFonts w:cs="Frutiger LT Std 45 Light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5811FB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0F44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80F44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80F44"/>
    <w:pPr>
      <w:spacing w:line="4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80F44"/>
    <w:rPr>
      <w:rFonts w:cs="Frutiger LT Std 45 Light"/>
      <w:b/>
      <w:bCs/>
      <w:color w:val="140C18"/>
      <w:sz w:val="54"/>
      <w:szCs w:val="54"/>
    </w:rPr>
  </w:style>
  <w:style w:type="character" w:customStyle="1" w:styleId="A3">
    <w:name w:val="A3"/>
    <w:uiPriority w:val="99"/>
    <w:rsid w:val="00280F44"/>
    <w:rPr>
      <w:rFonts w:cs="Frutiger LT Std 45 Light"/>
      <w:color w:val="221E1F"/>
      <w:sz w:val="30"/>
      <w:szCs w:val="30"/>
    </w:rPr>
  </w:style>
  <w:style w:type="character" w:customStyle="1" w:styleId="A5">
    <w:name w:val="A5"/>
    <w:uiPriority w:val="99"/>
    <w:rsid w:val="00280F44"/>
    <w:rPr>
      <w:rFonts w:cs="Frutiger LT Std 45 Light"/>
      <w:color w:val="221E1F"/>
      <w:sz w:val="18"/>
      <w:szCs w:val="18"/>
    </w:rPr>
  </w:style>
  <w:style w:type="character" w:customStyle="1" w:styleId="A6">
    <w:name w:val="A6"/>
    <w:uiPriority w:val="99"/>
    <w:rsid w:val="00280F44"/>
    <w:rPr>
      <w:rFonts w:cs="Frutiger LT Std 45 Light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5811FB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EDFAFED5</Template>
  <TotalTime>0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Asplind</dc:creator>
  <cp:lastModifiedBy>Gustav Asplind</cp:lastModifiedBy>
  <cp:revision>3</cp:revision>
  <dcterms:created xsi:type="dcterms:W3CDTF">2014-04-16T09:01:00Z</dcterms:created>
  <dcterms:modified xsi:type="dcterms:W3CDTF">2014-04-16T09:14:00Z</dcterms:modified>
</cp:coreProperties>
</file>