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B9F9B" w14:textId="77777777" w:rsidR="003E37A9" w:rsidRPr="00455F9A" w:rsidRDefault="003E37A9" w:rsidP="00994A8B">
      <w:pPr>
        <w:rPr>
          <w:rFonts w:ascii="Helvetica" w:hAnsi="Helvetica"/>
          <w:b/>
          <w:sz w:val="44"/>
          <w:szCs w:val="44"/>
        </w:rPr>
      </w:pPr>
      <w:r w:rsidRPr="00455F9A">
        <w:rPr>
          <w:rFonts w:ascii="Helvetica" w:hAnsi="Helvetica"/>
          <w:sz w:val="20"/>
          <w:szCs w:val="20"/>
        </w:rPr>
        <w:t>Pressrelease från Klingel 2016-02-18</w:t>
      </w:r>
      <w:r w:rsidRPr="00455F9A">
        <w:rPr>
          <w:rFonts w:ascii="Helvetica" w:hAnsi="Helvetica"/>
          <w:noProof/>
          <w:sz w:val="20"/>
          <w:szCs w:val="20"/>
          <w:lang w:val="de-DE"/>
        </w:rPr>
        <w:drawing>
          <wp:anchor distT="0" distB="0" distL="114300" distR="114300" simplePos="0" relativeHeight="251659264" behindDoc="0" locked="0" layoutInCell="1" allowOverlap="1" wp14:anchorId="12988B14" wp14:editId="011C2D7A">
            <wp:simplePos x="0" y="0"/>
            <wp:positionH relativeFrom="column">
              <wp:posOffset>4343400</wp:posOffset>
            </wp:positionH>
            <wp:positionV relativeFrom="paragraph">
              <wp:posOffset>-228600</wp:posOffset>
            </wp:positionV>
            <wp:extent cx="1374775" cy="323850"/>
            <wp:effectExtent l="0" t="0" r="0" b="6350"/>
            <wp:wrapTight wrapText="bothSides">
              <wp:wrapPolygon edited="0">
                <wp:start x="5587" y="0"/>
                <wp:lineTo x="0" y="0"/>
                <wp:lineTo x="0" y="20329"/>
                <wp:lineTo x="21151" y="20329"/>
                <wp:lineTo x="21151" y="0"/>
                <wp:lineTo x="8381" y="0"/>
                <wp:lineTo x="5587" y="0"/>
              </wp:wrapPolygon>
            </wp:wrapTight>
            <wp:docPr id="1" name="Bildobjekt 1" descr="Macintosh HD:Users:Emma:Box Sync:Company Shared Folder:Kunder:Klingel:Pressmaterial:bilder:KLiNG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Box Sync:Company Shared Folder:Kunder:Klingel:Pressmaterial:bilder:KLiNGEL.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7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6C70A" w14:textId="77777777" w:rsidR="003E37A9" w:rsidRDefault="003E37A9" w:rsidP="00994A8B">
      <w:pPr>
        <w:rPr>
          <w:b/>
          <w:sz w:val="44"/>
          <w:szCs w:val="44"/>
        </w:rPr>
      </w:pPr>
    </w:p>
    <w:p w14:paraId="42EE9A48" w14:textId="77777777" w:rsidR="00994A8B" w:rsidRPr="00967979" w:rsidRDefault="00994A8B" w:rsidP="00994A8B">
      <w:pPr>
        <w:rPr>
          <w:rFonts w:ascii="Helvetica" w:hAnsi="Helvetica"/>
          <w:b/>
          <w:sz w:val="44"/>
          <w:szCs w:val="44"/>
        </w:rPr>
      </w:pPr>
      <w:r w:rsidRPr="00967979">
        <w:rPr>
          <w:rFonts w:ascii="Helvetica" w:hAnsi="Helvetica"/>
          <w:b/>
          <w:sz w:val="44"/>
          <w:szCs w:val="44"/>
        </w:rPr>
        <w:t>Klingel utökar konceptet ”Vackra Former”</w:t>
      </w:r>
      <w:r w:rsidRPr="00967979">
        <w:rPr>
          <w:rFonts w:ascii="Helvetica" w:hAnsi="Helvetica"/>
          <w:b/>
          <w:noProof/>
          <w:sz w:val="44"/>
          <w:szCs w:val="44"/>
          <w:lang w:eastAsia="sv-SE"/>
        </w:rPr>
        <w:t xml:space="preserve"> </w:t>
      </w:r>
    </w:p>
    <w:p w14:paraId="56A19937" w14:textId="77777777" w:rsidR="00994A8B" w:rsidRPr="00967979" w:rsidRDefault="00994A8B" w:rsidP="00994A8B">
      <w:pPr>
        <w:rPr>
          <w:rFonts w:ascii="Helvetica" w:hAnsi="Helvetica"/>
        </w:rPr>
      </w:pPr>
    </w:p>
    <w:p w14:paraId="107FC3C0" w14:textId="77777777" w:rsidR="00994A8B" w:rsidRPr="00967979" w:rsidRDefault="00994A8B" w:rsidP="00994A8B">
      <w:pPr>
        <w:rPr>
          <w:rFonts w:ascii="Helvetica" w:hAnsi="Helvetica"/>
        </w:rPr>
      </w:pPr>
    </w:p>
    <w:p w14:paraId="10855E64" w14:textId="77777777" w:rsidR="00994A8B" w:rsidRPr="00967979" w:rsidRDefault="00994A8B" w:rsidP="00994A8B">
      <w:pPr>
        <w:rPr>
          <w:rFonts w:ascii="Helvetica" w:hAnsi="Helvetica"/>
          <w:b/>
          <w:sz w:val="22"/>
          <w:szCs w:val="22"/>
        </w:rPr>
      </w:pPr>
      <w:r w:rsidRPr="00967979">
        <w:rPr>
          <w:rFonts w:ascii="Helvetica" w:hAnsi="Helvetica"/>
          <w:b/>
          <w:sz w:val="22"/>
          <w:szCs w:val="22"/>
        </w:rPr>
        <w:t xml:space="preserve">”Vackra former” handlar om att framhäva istället för att dölja. Nu lanserar Klingel ytterligare fyra varumärken med mode i stora storlekar. </w:t>
      </w:r>
    </w:p>
    <w:p w14:paraId="6782DA4C" w14:textId="77777777" w:rsidR="00994A8B" w:rsidRPr="00967979" w:rsidRDefault="00994A8B" w:rsidP="00994A8B">
      <w:pPr>
        <w:rPr>
          <w:rFonts w:ascii="Helvetica" w:hAnsi="Helvetica"/>
          <w:b/>
          <w:sz w:val="22"/>
          <w:szCs w:val="22"/>
        </w:rPr>
      </w:pPr>
      <w:r w:rsidRPr="00967979">
        <w:rPr>
          <w:rFonts w:ascii="Helvetica" w:hAnsi="Helvetica"/>
          <w:b/>
          <w:sz w:val="22"/>
          <w:szCs w:val="22"/>
        </w:rPr>
        <w:t xml:space="preserve">– Målet är att alla ska kunna hitta just sina drömplagg, </w:t>
      </w:r>
      <w:r w:rsidRPr="00967979">
        <w:rPr>
          <w:rFonts w:ascii="Helvetica" w:hAnsi="Helvetica"/>
          <w:b/>
          <w:sz w:val="22"/>
          <w:szCs w:val="22"/>
        </w:rPr>
        <w:softHyphen/>
        <w:t xml:space="preserve"> oavsett vilken stil man har, säger Cornelia Broqvist, kommunikationschef på Klingel.</w:t>
      </w:r>
    </w:p>
    <w:p w14:paraId="21FD89C0" w14:textId="77777777" w:rsidR="00994A8B" w:rsidRPr="00967979" w:rsidRDefault="00994A8B" w:rsidP="00994A8B">
      <w:pPr>
        <w:rPr>
          <w:rFonts w:ascii="Helvetica" w:hAnsi="Helvetica"/>
          <w:sz w:val="22"/>
          <w:szCs w:val="22"/>
        </w:rPr>
      </w:pPr>
    </w:p>
    <w:p w14:paraId="169A530F" w14:textId="77777777" w:rsidR="00994A8B" w:rsidRPr="00967979" w:rsidRDefault="00994A8B" w:rsidP="00994A8B">
      <w:pPr>
        <w:rPr>
          <w:rFonts w:ascii="Helvetica" w:hAnsi="Helvetica"/>
          <w:sz w:val="22"/>
          <w:szCs w:val="22"/>
        </w:rPr>
      </w:pPr>
      <w:r w:rsidRPr="00967979">
        <w:rPr>
          <w:rFonts w:ascii="Helvetica" w:hAnsi="Helvetica"/>
          <w:sz w:val="22"/>
          <w:szCs w:val="22"/>
        </w:rPr>
        <w:t>Trendigt &amp; ungt, avslappnat &amp; elegant, vardagsvänliga basics samt sportigt herrmode – det är fyra helt olika varumärken som nu tas upp i Klingelfamiljen. Den gemensamma nämnaren är att alla plagg kommer i större storlekar.</w:t>
      </w:r>
    </w:p>
    <w:p w14:paraId="397124CA" w14:textId="77777777" w:rsidR="00994A8B" w:rsidRPr="00967979" w:rsidRDefault="00994A8B" w:rsidP="00994A8B">
      <w:pPr>
        <w:rPr>
          <w:rFonts w:ascii="Helvetica" w:hAnsi="Helvetica"/>
          <w:sz w:val="22"/>
          <w:szCs w:val="22"/>
        </w:rPr>
      </w:pPr>
      <w:r w:rsidRPr="00967979">
        <w:rPr>
          <w:rFonts w:ascii="Helvetica" w:hAnsi="Helvetica"/>
          <w:sz w:val="22"/>
          <w:szCs w:val="22"/>
        </w:rPr>
        <w:t xml:space="preserve">– ”Vackra former” är ett koncept som riktar sig till en målgrupp som länge har fått stå tillbaka och varit hänvisade till ett fåtal standardmodeller, ofta med dålig passform. Det känns kul att kunna erbjuda ett varierat sortiment som tilltalar så vitt skilda åldrar, stilar och smaker, säger Cornelia Broqvist. </w:t>
      </w:r>
    </w:p>
    <w:p w14:paraId="449D3804" w14:textId="77777777" w:rsidR="00994A8B" w:rsidRPr="00967979" w:rsidRDefault="00994A8B" w:rsidP="00994A8B">
      <w:pPr>
        <w:rPr>
          <w:rFonts w:ascii="Helvetica" w:hAnsi="Helvetica"/>
          <w:sz w:val="22"/>
          <w:szCs w:val="22"/>
        </w:rPr>
      </w:pPr>
    </w:p>
    <w:p w14:paraId="5E7ADB1A" w14:textId="5E21B8E0" w:rsidR="00994A8B" w:rsidRPr="00967979" w:rsidRDefault="00994A8B" w:rsidP="00994A8B">
      <w:pPr>
        <w:rPr>
          <w:rFonts w:ascii="Helvetica" w:hAnsi="Helvetica"/>
          <w:sz w:val="22"/>
          <w:szCs w:val="22"/>
        </w:rPr>
      </w:pPr>
      <w:r w:rsidRPr="00967979">
        <w:rPr>
          <w:rFonts w:ascii="Helvetica" w:hAnsi="Helvetica"/>
          <w:b/>
          <w:sz w:val="22"/>
          <w:szCs w:val="22"/>
        </w:rPr>
        <w:t xml:space="preserve">Angel of Style </w:t>
      </w:r>
      <w:r w:rsidRPr="00967979">
        <w:rPr>
          <w:rFonts w:ascii="Helvetica" w:hAnsi="Helvetica"/>
          <w:sz w:val="22"/>
          <w:szCs w:val="22"/>
        </w:rPr>
        <w:t>är den trendiga uppstickaren för fashionistan som vill vara först med det senaste. Det är grafiska prints, färgstarkt och modigt. Den svarta toppen av bomull med hjärtmotiv sticker ut tack vare ärmarnas snygga franskanter som är helt rätt 2016. Säsongens vurm för mönstermix återspegl</w:t>
      </w:r>
      <w:r w:rsidR="004A5821">
        <w:rPr>
          <w:rFonts w:ascii="Helvetica" w:hAnsi="Helvetica"/>
          <w:sz w:val="22"/>
          <w:szCs w:val="22"/>
        </w:rPr>
        <w:t xml:space="preserve">as i kimonon från samma märke. </w:t>
      </w:r>
      <w:r w:rsidRPr="00967979">
        <w:rPr>
          <w:rFonts w:ascii="Helvetica" w:hAnsi="Helvetica"/>
          <w:sz w:val="22"/>
          <w:szCs w:val="22"/>
        </w:rPr>
        <w:t xml:space="preserve">Den längre, öppna modellen anpassar sig fint efter figuren.  </w:t>
      </w:r>
    </w:p>
    <w:p w14:paraId="2A3452A2" w14:textId="77777777" w:rsidR="00994A8B" w:rsidRPr="00967979" w:rsidRDefault="00994A8B" w:rsidP="00994A8B">
      <w:pPr>
        <w:rPr>
          <w:rFonts w:ascii="Helvetica" w:hAnsi="Helvetica"/>
          <w:sz w:val="22"/>
          <w:szCs w:val="22"/>
        </w:rPr>
      </w:pPr>
    </w:p>
    <w:p w14:paraId="3452D0B1" w14:textId="77777777" w:rsidR="00B16AD4" w:rsidRPr="00967979" w:rsidRDefault="00994A8B" w:rsidP="00B16AD4">
      <w:pPr>
        <w:rPr>
          <w:rFonts w:ascii="Helvetica" w:hAnsi="Helvetica"/>
          <w:sz w:val="22"/>
          <w:szCs w:val="22"/>
        </w:rPr>
      </w:pPr>
      <w:r w:rsidRPr="00967979">
        <w:rPr>
          <w:rFonts w:ascii="Helvetica" w:hAnsi="Helvetica"/>
          <w:sz w:val="22"/>
          <w:szCs w:val="22"/>
        </w:rPr>
        <w:t xml:space="preserve">Den som föredrar en mer nedtonad färgskala och minimalistisk design väljer plagg från </w:t>
      </w:r>
      <w:r w:rsidRPr="00967979">
        <w:rPr>
          <w:rFonts w:ascii="Helvetica" w:hAnsi="Helvetica"/>
          <w:b/>
          <w:sz w:val="22"/>
          <w:szCs w:val="22"/>
        </w:rPr>
        <w:t>Sara Lindholm.</w:t>
      </w:r>
      <w:r w:rsidRPr="00967979">
        <w:rPr>
          <w:rFonts w:ascii="Helvetica" w:hAnsi="Helvetica"/>
          <w:sz w:val="22"/>
          <w:szCs w:val="22"/>
        </w:rPr>
        <w:t xml:space="preserve"> Materialet framför andra är skön viskos och plaggen</w:t>
      </w:r>
      <w:r w:rsidR="00B16AD4" w:rsidRPr="00967979">
        <w:rPr>
          <w:rFonts w:ascii="Helvetica" w:hAnsi="Helvetica"/>
          <w:sz w:val="22"/>
          <w:szCs w:val="22"/>
        </w:rPr>
        <w:t xml:space="preserve"> kännetecknas av en avslappnad elegans. Byxan med längsgående, sydda veck ger en snygg silhuett och kommer i hela åtta olika färger. Avsaknaden av fickor gör dem perfekta att bära under längre blusar eller tunikor. Den vita långklänningen är en stilren tolkning av vårens spetstrend. Kanske något för den som ska gifta sig i sommar?</w:t>
      </w:r>
    </w:p>
    <w:p w14:paraId="681CE6D9" w14:textId="77777777" w:rsidR="00B16AD4" w:rsidRPr="00967979" w:rsidRDefault="00B16AD4" w:rsidP="00B16AD4">
      <w:pPr>
        <w:rPr>
          <w:rFonts w:ascii="Helvetica" w:hAnsi="Helvetica"/>
          <w:sz w:val="22"/>
          <w:szCs w:val="22"/>
        </w:rPr>
      </w:pPr>
    </w:p>
    <w:p w14:paraId="37D0F6CA" w14:textId="77777777" w:rsidR="00B16AD4" w:rsidRPr="00967979" w:rsidRDefault="00B16AD4" w:rsidP="00B16AD4">
      <w:pPr>
        <w:rPr>
          <w:rFonts w:ascii="Helvetica" w:hAnsi="Helvetica"/>
          <w:sz w:val="22"/>
          <w:szCs w:val="22"/>
        </w:rPr>
      </w:pPr>
      <w:r w:rsidRPr="00967979">
        <w:rPr>
          <w:rFonts w:ascii="Helvetica" w:hAnsi="Helvetica"/>
          <w:sz w:val="22"/>
          <w:szCs w:val="22"/>
        </w:rPr>
        <w:t>Märket</w:t>
      </w:r>
      <w:r w:rsidRPr="00967979">
        <w:rPr>
          <w:rFonts w:ascii="Helvetica" w:hAnsi="Helvetica"/>
          <w:b/>
          <w:sz w:val="22"/>
          <w:szCs w:val="22"/>
        </w:rPr>
        <w:t xml:space="preserve"> Janet &amp; Joyce</w:t>
      </w:r>
      <w:r w:rsidRPr="00967979">
        <w:rPr>
          <w:rFonts w:ascii="Helvetica" w:hAnsi="Helvetica"/>
          <w:sz w:val="22"/>
          <w:szCs w:val="22"/>
        </w:rPr>
        <w:t xml:space="preserve"> vänder sig till en aktiv kvinna som lägger stor vikt vid att kunna klä sig enkelt och bekvämt, men samtidigt modemedvetet.</w:t>
      </w:r>
    </w:p>
    <w:p w14:paraId="669862B2" w14:textId="77777777" w:rsidR="00B16AD4" w:rsidRPr="00967979" w:rsidRDefault="00B16AD4" w:rsidP="00B16AD4">
      <w:pPr>
        <w:rPr>
          <w:rFonts w:ascii="Helvetica" w:hAnsi="Helvetica"/>
          <w:sz w:val="22"/>
          <w:szCs w:val="22"/>
        </w:rPr>
      </w:pPr>
      <w:r w:rsidRPr="00967979">
        <w:rPr>
          <w:rFonts w:ascii="Helvetica" w:hAnsi="Helvetica"/>
          <w:sz w:val="22"/>
          <w:szCs w:val="22"/>
        </w:rPr>
        <w:t xml:space="preserve">– Det här är vardagsvänliga plagg som fungerar lika bra på jobbet som på en middag med väninnorna, säger Cornelia Broqvist. </w:t>
      </w:r>
    </w:p>
    <w:p w14:paraId="7F0F3328" w14:textId="77777777" w:rsidR="00B16AD4" w:rsidRPr="00967979" w:rsidRDefault="00B16AD4" w:rsidP="00B16AD4">
      <w:pPr>
        <w:rPr>
          <w:rFonts w:ascii="Helvetica" w:hAnsi="Helvetica"/>
          <w:sz w:val="22"/>
          <w:szCs w:val="22"/>
        </w:rPr>
      </w:pPr>
      <w:r w:rsidRPr="00967979">
        <w:rPr>
          <w:rFonts w:ascii="Helvetica" w:hAnsi="Helvetica"/>
          <w:sz w:val="22"/>
          <w:szCs w:val="22"/>
        </w:rPr>
        <w:t xml:space="preserve">Fokus ligger på välgenomtänkta, feminina detaljer som exempelvis den söta bröstfickan med lurexband på den mönstrade blusen. </w:t>
      </w:r>
    </w:p>
    <w:p w14:paraId="052A8656" w14:textId="77777777" w:rsidR="00B16AD4" w:rsidRPr="00967979" w:rsidRDefault="00B16AD4" w:rsidP="00B16AD4">
      <w:pPr>
        <w:rPr>
          <w:rFonts w:ascii="Helvetica" w:hAnsi="Helvetica"/>
          <w:sz w:val="22"/>
          <w:szCs w:val="22"/>
        </w:rPr>
      </w:pPr>
    </w:p>
    <w:p w14:paraId="4B704E02" w14:textId="77777777" w:rsidR="00B16AD4" w:rsidRPr="00967979" w:rsidRDefault="00B16AD4" w:rsidP="00B16AD4">
      <w:pPr>
        <w:rPr>
          <w:rFonts w:ascii="Helvetica" w:hAnsi="Helvetica"/>
          <w:sz w:val="22"/>
          <w:szCs w:val="22"/>
        </w:rPr>
      </w:pPr>
      <w:r w:rsidRPr="00967979">
        <w:rPr>
          <w:rFonts w:ascii="Helvetica" w:hAnsi="Helvetica"/>
          <w:sz w:val="22"/>
          <w:szCs w:val="22"/>
        </w:rPr>
        <w:t>För alla tre märkena börjar storlekarna på 42 och sträcker sig till storlek 56 respektive 58. Under hela designprocessen står passformen i fokus.</w:t>
      </w:r>
    </w:p>
    <w:p w14:paraId="2E6D887B" w14:textId="77777777" w:rsidR="003E37A9" w:rsidRPr="00967979" w:rsidRDefault="003E37A9" w:rsidP="00B16AD4">
      <w:pPr>
        <w:rPr>
          <w:rFonts w:ascii="Helvetica" w:hAnsi="Helvetica"/>
          <w:sz w:val="22"/>
          <w:szCs w:val="22"/>
        </w:rPr>
      </w:pPr>
    </w:p>
    <w:p w14:paraId="61AD2C56" w14:textId="07535442" w:rsidR="003E37A9" w:rsidRDefault="00967979" w:rsidP="003E37A9">
      <w:pPr>
        <w:rPr>
          <w:rFonts w:ascii="Helvetica" w:hAnsi="Helvetica"/>
          <w:sz w:val="22"/>
          <w:szCs w:val="22"/>
        </w:rPr>
      </w:pPr>
      <w:r w:rsidRPr="00967979">
        <w:rPr>
          <w:rFonts w:ascii="Helvetica" w:hAnsi="Helvetica"/>
          <w:sz w:val="22"/>
          <w:szCs w:val="22"/>
        </w:rPr>
        <w:t>Detta gäller även för</w:t>
      </w:r>
      <w:r w:rsidR="003E37A9" w:rsidRPr="00967979">
        <w:rPr>
          <w:rFonts w:ascii="Helvetica" w:hAnsi="Helvetica"/>
          <w:sz w:val="22"/>
          <w:szCs w:val="22"/>
        </w:rPr>
        <w:t xml:space="preserve"> </w:t>
      </w:r>
      <w:r w:rsidR="003E37A9" w:rsidRPr="00967979">
        <w:rPr>
          <w:rFonts w:ascii="Helvetica" w:hAnsi="Helvetica"/>
          <w:b/>
          <w:sz w:val="22"/>
          <w:szCs w:val="22"/>
        </w:rPr>
        <w:t>Men plus</w:t>
      </w:r>
      <w:r w:rsidR="003E37A9" w:rsidRPr="00967979">
        <w:rPr>
          <w:rFonts w:ascii="Helvetica" w:hAnsi="Helvetica"/>
          <w:sz w:val="22"/>
          <w:szCs w:val="22"/>
        </w:rPr>
        <w:t xml:space="preserve"> – Klingels nya herrmärke med plagg upp till storlek 74.</w:t>
      </w:r>
      <w:r w:rsidRPr="00967979">
        <w:rPr>
          <w:rFonts w:ascii="Helvetica" w:hAnsi="Helvetica"/>
          <w:sz w:val="22"/>
          <w:szCs w:val="22"/>
        </w:rPr>
        <w:t xml:space="preserve"> </w:t>
      </w:r>
      <w:r w:rsidR="003E37A9" w:rsidRPr="00967979">
        <w:rPr>
          <w:rFonts w:ascii="Helvetica" w:hAnsi="Helvetica"/>
          <w:sz w:val="22"/>
          <w:szCs w:val="22"/>
        </w:rPr>
        <w:t>Här är allt ifrån skärningar till materialval anpass</w:t>
      </w:r>
      <w:r>
        <w:rPr>
          <w:rFonts w:ascii="Helvetica" w:hAnsi="Helvetica"/>
          <w:sz w:val="22"/>
          <w:szCs w:val="22"/>
        </w:rPr>
        <w:t>at för mannen som drar en större</w:t>
      </w:r>
      <w:r w:rsidR="003E37A9" w:rsidRPr="00967979">
        <w:rPr>
          <w:rFonts w:ascii="Helvetica" w:hAnsi="Helvetica"/>
          <w:sz w:val="22"/>
          <w:szCs w:val="22"/>
        </w:rPr>
        <w:t xml:space="preserve"> storlek. Skjortorna är exempelvis längre fram än bak och byxorna är lägre i midjan – allt för att skapa bästa passform för mannen med mage. </w:t>
      </w:r>
    </w:p>
    <w:p w14:paraId="5D5C89A9" w14:textId="77777777" w:rsidR="001836B0" w:rsidRDefault="001836B0" w:rsidP="001836B0">
      <w:pPr>
        <w:widowControl w:val="0"/>
        <w:tabs>
          <w:tab w:val="left" w:leader="underscore" w:pos="9072"/>
        </w:tabs>
        <w:autoSpaceDE w:val="0"/>
        <w:autoSpaceDN w:val="0"/>
        <w:adjustRightInd w:val="0"/>
        <w:spacing w:line="276" w:lineRule="auto"/>
        <w:rPr>
          <w:rFonts w:ascii="Helvetica" w:hAnsi="Helvetica" w:cs="Helvetica"/>
          <w:sz w:val="20"/>
          <w:szCs w:val="20"/>
        </w:rPr>
      </w:pPr>
    </w:p>
    <w:p w14:paraId="4219EEA3" w14:textId="77777777" w:rsidR="001836B0" w:rsidRDefault="001836B0" w:rsidP="001836B0">
      <w:pPr>
        <w:widowControl w:val="0"/>
        <w:tabs>
          <w:tab w:val="left" w:leader="underscore" w:pos="9072"/>
        </w:tabs>
        <w:autoSpaceDE w:val="0"/>
        <w:autoSpaceDN w:val="0"/>
        <w:adjustRightInd w:val="0"/>
        <w:spacing w:line="276" w:lineRule="auto"/>
        <w:rPr>
          <w:rFonts w:ascii="Helvetica" w:hAnsi="Helvetica" w:cs="Helvetica"/>
          <w:sz w:val="20"/>
          <w:szCs w:val="20"/>
        </w:rPr>
      </w:pPr>
    </w:p>
    <w:p w14:paraId="77E4BFAC" w14:textId="77777777" w:rsidR="001836B0" w:rsidRDefault="001836B0" w:rsidP="001836B0">
      <w:pPr>
        <w:widowControl w:val="0"/>
        <w:tabs>
          <w:tab w:val="left" w:leader="underscore" w:pos="9072"/>
        </w:tabs>
        <w:autoSpaceDE w:val="0"/>
        <w:autoSpaceDN w:val="0"/>
        <w:adjustRightInd w:val="0"/>
        <w:spacing w:line="276" w:lineRule="auto"/>
        <w:rPr>
          <w:rFonts w:ascii="Helvetica" w:hAnsi="Helvetica" w:cs="Helvetica"/>
          <w:sz w:val="20"/>
          <w:szCs w:val="20"/>
        </w:rPr>
      </w:pPr>
    </w:p>
    <w:p w14:paraId="1D9A2F3C" w14:textId="77777777" w:rsidR="001836B0" w:rsidRDefault="001836B0" w:rsidP="001836B0">
      <w:pPr>
        <w:widowControl w:val="0"/>
        <w:tabs>
          <w:tab w:val="left" w:leader="underscore" w:pos="9072"/>
        </w:tabs>
        <w:autoSpaceDE w:val="0"/>
        <w:autoSpaceDN w:val="0"/>
        <w:adjustRightInd w:val="0"/>
        <w:spacing w:line="276" w:lineRule="auto"/>
        <w:rPr>
          <w:rFonts w:ascii="Helvetica" w:hAnsi="Helvetica" w:cs="Helvetica"/>
          <w:sz w:val="20"/>
          <w:szCs w:val="20"/>
        </w:rPr>
      </w:pPr>
    </w:p>
    <w:p w14:paraId="3F12CD1D" w14:textId="77777777" w:rsidR="001836B0" w:rsidRDefault="001836B0" w:rsidP="001836B0">
      <w:pPr>
        <w:widowControl w:val="0"/>
        <w:tabs>
          <w:tab w:val="left" w:leader="underscore" w:pos="9072"/>
        </w:tabs>
        <w:autoSpaceDE w:val="0"/>
        <w:autoSpaceDN w:val="0"/>
        <w:adjustRightInd w:val="0"/>
        <w:spacing w:line="276" w:lineRule="auto"/>
        <w:rPr>
          <w:rFonts w:ascii="Helvetica" w:hAnsi="Helvetica" w:cs="Helvetica"/>
          <w:sz w:val="20"/>
          <w:szCs w:val="20"/>
        </w:rPr>
      </w:pPr>
    </w:p>
    <w:p w14:paraId="592724EF" w14:textId="77777777" w:rsidR="001836B0" w:rsidRDefault="001836B0" w:rsidP="001836B0">
      <w:pPr>
        <w:widowControl w:val="0"/>
        <w:tabs>
          <w:tab w:val="left" w:leader="underscore" w:pos="9072"/>
        </w:tabs>
        <w:autoSpaceDE w:val="0"/>
        <w:autoSpaceDN w:val="0"/>
        <w:adjustRightInd w:val="0"/>
        <w:spacing w:line="276" w:lineRule="auto"/>
        <w:rPr>
          <w:rFonts w:ascii="Helvetica" w:hAnsi="Helvetica" w:cs="Helvetica"/>
          <w:sz w:val="20"/>
          <w:szCs w:val="20"/>
        </w:rPr>
      </w:pPr>
    </w:p>
    <w:p w14:paraId="0FF2BDC0" w14:textId="77777777" w:rsidR="001836B0" w:rsidRPr="006D1A04" w:rsidRDefault="001836B0" w:rsidP="001836B0">
      <w:pPr>
        <w:widowControl w:val="0"/>
        <w:tabs>
          <w:tab w:val="left" w:leader="underscore" w:pos="9072"/>
        </w:tabs>
        <w:autoSpaceDE w:val="0"/>
        <w:autoSpaceDN w:val="0"/>
        <w:adjustRightInd w:val="0"/>
        <w:spacing w:line="276" w:lineRule="auto"/>
        <w:rPr>
          <w:rFonts w:ascii="Helvetica" w:hAnsi="Helvetica" w:cs="Helvetica"/>
          <w:sz w:val="20"/>
          <w:szCs w:val="20"/>
        </w:rPr>
      </w:pPr>
      <w:r w:rsidRPr="006D1A04">
        <w:rPr>
          <w:rFonts w:ascii="Helvetica" w:hAnsi="Helvetica" w:cs="Helvetica"/>
          <w:sz w:val="20"/>
          <w:szCs w:val="20"/>
        </w:rPr>
        <w:lastRenderedPageBreak/>
        <w:tab/>
      </w:r>
    </w:p>
    <w:p w14:paraId="6E662346" w14:textId="77777777" w:rsidR="001836B0" w:rsidRDefault="001836B0" w:rsidP="001836B0">
      <w:pPr>
        <w:tabs>
          <w:tab w:val="left" w:leader="underscore" w:pos="9072"/>
        </w:tabs>
        <w:rPr>
          <w:rFonts w:ascii="Helvetica" w:hAnsi="Helvetica"/>
        </w:rPr>
      </w:pPr>
    </w:p>
    <w:p w14:paraId="5F641AEE" w14:textId="7581FB63" w:rsidR="001836B0" w:rsidRPr="001836B0" w:rsidRDefault="001836B0" w:rsidP="001836B0">
      <w:pPr>
        <w:tabs>
          <w:tab w:val="left" w:leader="underscore" w:pos="9072"/>
        </w:tabs>
        <w:rPr>
          <w:rFonts w:ascii="Helvetica" w:hAnsi="Helvetica"/>
          <w:sz w:val="22"/>
          <w:szCs w:val="22"/>
        </w:rPr>
      </w:pPr>
      <w:r>
        <w:rPr>
          <w:rFonts w:ascii="Helvetica" w:hAnsi="Helvetica"/>
          <w:sz w:val="22"/>
          <w:szCs w:val="22"/>
        </w:rPr>
        <w:t>Plaggen</w:t>
      </w:r>
      <w:r w:rsidRPr="001836B0">
        <w:rPr>
          <w:rFonts w:ascii="Helvetica" w:hAnsi="Helvetica"/>
          <w:sz w:val="22"/>
          <w:szCs w:val="22"/>
        </w:rPr>
        <w:t xml:space="preserve"> finns till försäljning på </w:t>
      </w:r>
      <w:hyperlink r:id="rId6" w:history="1">
        <w:r w:rsidRPr="001836B0">
          <w:rPr>
            <w:rFonts w:ascii="Helvetica" w:hAnsi="Helvetica"/>
            <w:sz w:val="22"/>
            <w:szCs w:val="22"/>
          </w:rPr>
          <w:t>www.klingel.se</w:t>
        </w:r>
      </w:hyperlink>
      <w:r w:rsidRPr="001836B0">
        <w:rPr>
          <w:rFonts w:ascii="Helvetica" w:hAnsi="Helvetica"/>
          <w:sz w:val="22"/>
          <w:szCs w:val="22"/>
        </w:rPr>
        <w:t>.</w:t>
      </w:r>
    </w:p>
    <w:p w14:paraId="1E6A08E2" w14:textId="77777777" w:rsidR="001836B0" w:rsidRPr="001836B0" w:rsidRDefault="001836B0" w:rsidP="00183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b/>
          <w:bCs/>
          <w:sz w:val="22"/>
          <w:szCs w:val="22"/>
        </w:rPr>
      </w:pPr>
    </w:p>
    <w:p w14:paraId="64E39992" w14:textId="77777777" w:rsidR="001836B0" w:rsidRPr="001836B0" w:rsidRDefault="001836B0" w:rsidP="001836B0">
      <w:pPr>
        <w:tabs>
          <w:tab w:val="left" w:leader="underscore" w:pos="9072"/>
        </w:tabs>
        <w:rPr>
          <w:rFonts w:ascii="Helvetica" w:hAnsi="Helvetica"/>
          <w:sz w:val="22"/>
          <w:szCs w:val="22"/>
        </w:rPr>
      </w:pPr>
      <w:r w:rsidRPr="001836B0">
        <w:rPr>
          <w:rFonts w:ascii="Helvetica" w:hAnsi="Helvetica"/>
          <w:sz w:val="22"/>
          <w:szCs w:val="22"/>
        </w:rPr>
        <w:t xml:space="preserve">Ladda ner högupplösta bilder: </w:t>
      </w:r>
      <w:hyperlink r:id="rId7" w:history="1">
        <w:r w:rsidRPr="001836B0">
          <w:rPr>
            <w:rFonts w:ascii="Helvetica" w:hAnsi="Helvetica"/>
            <w:sz w:val="22"/>
            <w:szCs w:val="22"/>
          </w:rPr>
          <w:t>http://www.mynewsdesk.com/se/klingel/latest_media</w:t>
        </w:r>
      </w:hyperlink>
    </w:p>
    <w:p w14:paraId="0A875D38" w14:textId="3C6AD37B" w:rsidR="001836B0" w:rsidRPr="001836B0" w:rsidRDefault="001836B0" w:rsidP="00183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spacing w:line="276" w:lineRule="auto"/>
        <w:rPr>
          <w:rFonts w:ascii="Helvetica" w:hAnsi="Helvetica" w:cs="Helvetica"/>
          <w:sz w:val="22"/>
          <w:szCs w:val="22"/>
        </w:rPr>
      </w:pPr>
      <w:r w:rsidRPr="001836B0">
        <w:rPr>
          <w:rFonts w:ascii="Helvetica" w:hAnsi="Helvetica" w:cs="Helvetica"/>
          <w:b/>
          <w:bCs/>
          <w:sz w:val="22"/>
          <w:szCs w:val="22"/>
        </w:rPr>
        <w:br/>
        <w:t xml:space="preserve">För ytterligare information, bilder och </w:t>
      </w:r>
      <w:r w:rsidRPr="001836B0">
        <w:rPr>
          <w:rFonts w:ascii="Helvetica" w:hAnsi="Helvetica" w:cs="Helvetica"/>
          <w:b/>
          <w:iCs/>
          <w:sz w:val="22"/>
          <w:szCs w:val="22"/>
        </w:rPr>
        <w:t>beställning av prov</w:t>
      </w:r>
      <w:r w:rsidR="00930C1B">
        <w:rPr>
          <w:rFonts w:ascii="Helvetica" w:hAnsi="Helvetica" w:cs="Helvetica"/>
          <w:b/>
          <w:iCs/>
          <w:sz w:val="22"/>
          <w:szCs w:val="22"/>
        </w:rPr>
        <w:t>plagg</w:t>
      </w:r>
      <w:bookmarkStart w:id="0" w:name="_GoBack"/>
      <w:bookmarkEnd w:id="0"/>
      <w:r w:rsidRPr="001836B0">
        <w:rPr>
          <w:rFonts w:ascii="Helvetica" w:hAnsi="Helvetica" w:cs="Helvetica"/>
          <w:b/>
          <w:iCs/>
          <w:sz w:val="22"/>
          <w:szCs w:val="22"/>
        </w:rPr>
        <w:t xml:space="preserve">: </w:t>
      </w:r>
      <w:r w:rsidRPr="001836B0">
        <w:rPr>
          <w:rFonts w:ascii="Helvetica" w:hAnsi="Helvetica" w:cs="Helvetica"/>
          <w:b/>
          <w:sz w:val="22"/>
          <w:szCs w:val="22"/>
        </w:rPr>
        <w:t> </w:t>
      </w:r>
      <w:r w:rsidRPr="001836B0">
        <w:rPr>
          <w:rFonts w:ascii="Helvetica" w:hAnsi="Helvetica" w:cs="Helvetica"/>
          <w:b/>
          <w:sz w:val="22"/>
          <w:szCs w:val="22"/>
        </w:rPr>
        <w:br/>
      </w:r>
      <w:r w:rsidRPr="001836B0">
        <w:rPr>
          <w:rFonts w:ascii="Helvetica" w:hAnsi="Helvetica" w:cs="Helvetica"/>
          <w:sz w:val="22"/>
          <w:szCs w:val="22"/>
        </w:rPr>
        <w:t>Cornelia Broqvist,  kommunikationschef Klingel</w:t>
      </w:r>
    </w:p>
    <w:p w14:paraId="060FE565" w14:textId="77777777" w:rsidR="001836B0" w:rsidRPr="001836B0" w:rsidRDefault="001836B0" w:rsidP="00183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sz w:val="22"/>
          <w:szCs w:val="22"/>
        </w:rPr>
      </w:pPr>
      <w:r w:rsidRPr="001836B0">
        <w:rPr>
          <w:rFonts w:ascii="Helvetica" w:hAnsi="Helvetica" w:cs="Helvetica"/>
          <w:sz w:val="22"/>
          <w:szCs w:val="22"/>
        </w:rPr>
        <w:t> Mobil: 0739-60 02 12</w:t>
      </w:r>
    </w:p>
    <w:p w14:paraId="2AE00213" w14:textId="77777777" w:rsidR="001836B0" w:rsidRPr="001836B0" w:rsidRDefault="00930C1B" w:rsidP="00183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sz w:val="22"/>
          <w:szCs w:val="22"/>
        </w:rPr>
      </w:pPr>
      <w:hyperlink r:id="rId8" w:history="1">
        <w:r w:rsidR="001836B0" w:rsidRPr="001836B0">
          <w:rPr>
            <w:rFonts w:ascii="Helvetica" w:hAnsi="Helvetica" w:cs="Helvetica"/>
            <w:sz w:val="22"/>
            <w:szCs w:val="22"/>
            <w:u w:val="single"/>
          </w:rPr>
          <w:t>cornelia.broqvist@klingel.se</w:t>
        </w:r>
      </w:hyperlink>
    </w:p>
    <w:p w14:paraId="6EBC5716" w14:textId="77777777" w:rsidR="001836B0" w:rsidRPr="001836B0" w:rsidRDefault="001836B0" w:rsidP="0018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leader="underscore" w:pos="9072"/>
        </w:tabs>
        <w:autoSpaceDE w:val="0"/>
        <w:autoSpaceDN w:val="0"/>
        <w:adjustRightInd w:val="0"/>
        <w:rPr>
          <w:rFonts w:ascii="Helvetica" w:hAnsi="Helvetica" w:cs="Helvetica"/>
          <w:sz w:val="22"/>
          <w:szCs w:val="22"/>
        </w:rPr>
      </w:pPr>
    </w:p>
    <w:p w14:paraId="4A65CC12" w14:textId="77777777" w:rsidR="001836B0" w:rsidRPr="001836B0" w:rsidRDefault="001836B0" w:rsidP="00183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spacing w:line="276" w:lineRule="auto"/>
        <w:rPr>
          <w:rFonts w:ascii="Helvetica" w:hAnsi="Helvetica" w:cs="Helvetica"/>
          <w:sz w:val="22"/>
          <w:szCs w:val="22"/>
        </w:rPr>
      </w:pPr>
      <w:r w:rsidRPr="001836B0">
        <w:rPr>
          <w:rFonts w:ascii="Helvetica" w:hAnsi="Helvetica" w:cs="Helvetica"/>
          <w:b/>
          <w:iCs/>
          <w:sz w:val="22"/>
          <w:szCs w:val="22"/>
        </w:rPr>
        <w:t xml:space="preserve">För information om Klingel: </w:t>
      </w:r>
      <w:r w:rsidRPr="001836B0">
        <w:rPr>
          <w:rFonts w:ascii="Helvetica" w:hAnsi="Helvetica" w:cs="Helvetica"/>
          <w:iCs/>
          <w:sz w:val="22"/>
          <w:szCs w:val="22"/>
        </w:rPr>
        <w:br/>
        <w:t> </w:t>
      </w:r>
      <w:r w:rsidRPr="001836B0">
        <w:rPr>
          <w:rFonts w:ascii="Helvetica" w:hAnsi="Helvetica" w:cs="Helvetica"/>
          <w:sz w:val="22"/>
          <w:szCs w:val="22"/>
        </w:rPr>
        <w:t>Carina Bergudden , verksamhetsansvarig Klingel </w:t>
      </w:r>
    </w:p>
    <w:p w14:paraId="3E52A9BA" w14:textId="77777777" w:rsidR="001836B0" w:rsidRPr="001836B0" w:rsidRDefault="001836B0" w:rsidP="00183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sz w:val="22"/>
          <w:szCs w:val="22"/>
        </w:rPr>
      </w:pPr>
      <w:r w:rsidRPr="001836B0">
        <w:rPr>
          <w:rFonts w:ascii="Helvetica" w:hAnsi="Helvetica" w:cs="Helvetica"/>
          <w:sz w:val="22"/>
          <w:szCs w:val="22"/>
        </w:rPr>
        <w:t>Mobil: 0706-68 60 86</w:t>
      </w:r>
    </w:p>
    <w:p w14:paraId="04462096" w14:textId="77777777" w:rsidR="001836B0" w:rsidRPr="001836B0" w:rsidRDefault="001836B0" w:rsidP="00183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sz w:val="22"/>
          <w:szCs w:val="22"/>
        </w:rPr>
      </w:pPr>
      <w:r w:rsidRPr="001836B0">
        <w:rPr>
          <w:rFonts w:ascii="Helvetica" w:hAnsi="Helvetica" w:cs="Helvetica"/>
          <w:sz w:val="22"/>
          <w:szCs w:val="22"/>
        </w:rPr>
        <w:t> </w:t>
      </w:r>
      <w:hyperlink r:id="rId9" w:history="1">
        <w:r w:rsidRPr="001836B0">
          <w:rPr>
            <w:rFonts w:ascii="Helvetica" w:hAnsi="Helvetica" w:cs="Helvetica"/>
            <w:sz w:val="22"/>
            <w:szCs w:val="22"/>
            <w:u w:val="single"/>
          </w:rPr>
          <w:t>carina.bergudden@klingel.se</w:t>
        </w:r>
      </w:hyperlink>
    </w:p>
    <w:p w14:paraId="115CD012" w14:textId="77777777" w:rsidR="001836B0" w:rsidRPr="006D1A04" w:rsidRDefault="001836B0" w:rsidP="001836B0">
      <w:pPr>
        <w:widowControl w:val="0"/>
        <w:tabs>
          <w:tab w:val="left" w:leader="underscore" w:pos="9072"/>
        </w:tabs>
        <w:autoSpaceDE w:val="0"/>
        <w:autoSpaceDN w:val="0"/>
        <w:adjustRightInd w:val="0"/>
        <w:spacing w:line="276" w:lineRule="auto"/>
        <w:rPr>
          <w:rFonts w:ascii="Helvetica" w:hAnsi="Helvetica" w:cs="Helvetica"/>
          <w:sz w:val="20"/>
          <w:szCs w:val="20"/>
        </w:rPr>
      </w:pPr>
      <w:r w:rsidRPr="006D1A04">
        <w:rPr>
          <w:rFonts w:ascii="Helvetica" w:hAnsi="Helvetica" w:cs="Helvetica"/>
          <w:sz w:val="20"/>
          <w:szCs w:val="20"/>
        </w:rPr>
        <w:t> </w:t>
      </w:r>
    </w:p>
    <w:p w14:paraId="30A6F125" w14:textId="77777777" w:rsidR="001836B0" w:rsidRPr="006D1A04" w:rsidRDefault="001836B0" w:rsidP="001836B0">
      <w:pPr>
        <w:widowControl w:val="0"/>
        <w:tabs>
          <w:tab w:val="left" w:leader="underscore" w:pos="9072"/>
        </w:tabs>
        <w:autoSpaceDE w:val="0"/>
        <w:autoSpaceDN w:val="0"/>
        <w:adjustRightInd w:val="0"/>
        <w:spacing w:line="276" w:lineRule="auto"/>
        <w:rPr>
          <w:rFonts w:ascii="Helvetica" w:hAnsi="Helvetica" w:cs="Helvetica"/>
          <w:sz w:val="20"/>
          <w:szCs w:val="20"/>
        </w:rPr>
      </w:pPr>
      <w:r w:rsidRPr="006D1A04">
        <w:rPr>
          <w:rFonts w:ascii="Helvetica" w:hAnsi="Helvetica" w:cs="Helvetica"/>
          <w:sz w:val="20"/>
          <w:szCs w:val="20"/>
        </w:rPr>
        <w:tab/>
      </w:r>
    </w:p>
    <w:p w14:paraId="0F7DF189" w14:textId="77777777" w:rsidR="001836B0" w:rsidRPr="006D1A04" w:rsidRDefault="001836B0" w:rsidP="001836B0">
      <w:pPr>
        <w:widowControl w:val="0"/>
        <w:tabs>
          <w:tab w:val="left" w:pos="1304"/>
          <w:tab w:val="left" w:pos="2608"/>
          <w:tab w:val="left" w:pos="3912"/>
          <w:tab w:val="left" w:pos="5216"/>
          <w:tab w:val="left" w:pos="6520"/>
          <w:tab w:val="left" w:pos="7824"/>
          <w:tab w:val="left" w:pos="8566"/>
          <w:tab w:val="left" w:leader="underscore" w:pos="9072"/>
        </w:tabs>
        <w:autoSpaceDE w:val="0"/>
        <w:autoSpaceDN w:val="0"/>
        <w:adjustRightInd w:val="0"/>
        <w:rPr>
          <w:rFonts w:ascii="Helvetica" w:hAnsi="Helvetica" w:cs="Helvetica"/>
          <w:sz w:val="20"/>
          <w:szCs w:val="20"/>
        </w:rPr>
      </w:pPr>
      <w:r w:rsidRPr="006D1A04">
        <w:rPr>
          <w:rFonts w:ascii="Helvetica" w:hAnsi="Helvetica" w:cs="Helvetica"/>
          <w:sz w:val="20"/>
          <w:szCs w:val="20"/>
        </w:rPr>
        <w:t> </w:t>
      </w:r>
    </w:p>
    <w:p w14:paraId="6DA7C71E" w14:textId="77777777" w:rsidR="001836B0" w:rsidRPr="006D1A04" w:rsidRDefault="001836B0" w:rsidP="001836B0">
      <w:pPr>
        <w:widowControl w:val="0"/>
        <w:tabs>
          <w:tab w:val="left" w:pos="1304"/>
          <w:tab w:val="left" w:pos="2608"/>
          <w:tab w:val="left" w:pos="3912"/>
          <w:tab w:val="left" w:pos="5216"/>
          <w:tab w:val="left" w:pos="6520"/>
          <w:tab w:val="left" w:pos="7824"/>
          <w:tab w:val="left" w:pos="8566"/>
          <w:tab w:val="left" w:leader="underscore" w:pos="9072"/>
        </w:tabs>
        <w:autoSpaceDE w:val="0"/>
        <w:autoSpaceDN w:val="0"/>
        <w:adjustRightInd w:val="0"/>
        <w:rPr>
          <w:rFonts w:ascii="Helvetica" w:hAnsi="Helvetica" w:cs="Helvetica"/>
          <w:b/>
          <w:bCs/>
          <w:sz w:val="20"/>
          <w:szCs w:val="20"/>
        </w:rPr>
      </w:pPr>
      <w:r w:rsidRPr="006D1A04">
        <w:rPr>
          <w:rFonts w:ascii="Helvetica" w:hAnsi="Helvetica" w:cs="Helvetica"/>
          <w:b/>
          <w:bCs/>
          <w:sz w:val="20"/>
          <w:szCs w:val="20"/>
        </w:rPr>
        <w:t>Klingel - Europeiskt mode för vuxna</w:t>
      </w:r>
    </w:p>
    <w:p w14:paraId="588ECC7F" w14:textId="77777777" w:rsidR="001836B0" w:rsidRPr="006D1A04" w:rsidRDefault="001836B0" w:rsidP="0018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leader="underscore" w:pos="9072"/>
        </w:tabs>
        <w:autoSpaceDE w:val="0"/>
        <w:autoSpaceDN w:val="0"/>
        <w:adjustRightInd w:val="0"/>
        <w:spacing w:after="180"/>
        <w:rPr>
          <w:rFonts w:ascii="Helvetica" w:hAnsi="Helvetica" w:cs="Helvetica"/>
          <w:i/>
          <w:iCs/>
          <w:sz w:val="20"/>
          <w:szCs w:val="20"/>
        </w:rPr>
      </w:pPr>
      <w:r w:rsidRPr="006D1A04">
        <w:rPr>
          <w:rFonts w:ascii="Helvetica" w:hAnsi="Helvetica" w:cs="Helvetica"/>
          <w:i/>
          <w:iCs/>
          <w:sz w:val="20"/>
          <w:szCs w:val="20"/>
        </w:rPr>
        <w:t xml:space="preserve">Vi på KLiNGEL vet att stil handlar mer om passform än figur. Därför har vi specialiserat oss på ett kontinentalt mode som framhäver varje kroppsforms unika skönhet utan att kompromissa med vare sig kvalitet, funktion eller design. Hos oss hittar du dam- och herrkläder, skor, accessoarer och smycken anpassade för dig som har fyllt 45. All försäljning sker på distans, via katalog eller nätbutiken </w:t>
      </w:r>
      <w:hyperlink r:id="rId10" w:history="1">
        <w:r w:rsidRPr="006D1A04">
          <w:rPr>
            <w:rFonts w:ascii="Helvetica" w:hAnsi="Helvetica" w:cs="Helvetica"/>
            <w:i/>
            <w:iCs/>
            <w:sz w:val="20"/>
            <w:szCs w:val="20"/>
          </w:rPr>
          <w:t>www.klingel.se</w:t>
        </w:r>
      </w:hyperlink>
      <w:r w:rsidRPr="006D1A04">
        <w:rPr>
          <w:rFonts w:ascii="Helvetica" w:hAnsi="Helvetica" w:cs="Helvetica"/>
          <w:i/>
          <w:iCs/>
          <w:sz w:val="20"/>
          <w:szCs w:val="20"/>
        </w:rPr>
        <w:t xml:space="preserve"> </w:t>
      </w:r>
    </w:p>
    <w:p w14:paraId="7948150D" w14:textId="77777777" w:rsidR="001836B0" w:rsidRPr="006D1A04" w:rsidRDefault="001836B0" w:rsidP="001836B0">
      <w:pPr>
        <w:tabs>
          <w:tab w:val="left" w:leader="underscore" w:pos="9072"/>
        </w:tabs>
        <w:rPr>
          <w:rFonts w:ascii="Helvetica" w:hAnsi="Helvetica"/>
        </w:rPr>
      </w:pPr>
      <w:r w:rsidRPr="009A02D6">
        <w:rPr>
          <w:rFonts w:ascii="Helvetica" w:hAnsi="Helvetica" w:cs="Helvetica"/>
          <w:i/>
          <w:iCs/>
          <w:sz w:val="20"/>
          <w:szCs w:val="20"/>
        </w:rPr>
        <w:t xml:space="preserve">KLiNGEL säljs och marknadsförs i Sverige av Mail </w:t>
      </w:r>
      <w:r w:rsidRPr="006D1A04">
        <w:rPr>
          <w:rFonts w:ascii="Helvetica" w:hAnsi="Helvetica" w:cs="Helvetica"/>
          <w:i/>
          <w:iCs/>
          <w:sz w:val="20"/>
          <w:szCs w:val="20"/>
        </w:rPr>
        <w:t xml:space="preserve">Order Finance GmbH. Moderbolaget grundades 1920 och är idag Tysklands näst största aktör inom branschen. KLiNGELs produkter säljs i 13 europeiska länder. Mer information om oss och vårt sortiment hittar du på </w:t>
      </w:r>
      <w:hyperlink r:id="rId11" w:history="1">
        <w:r w:rsidRPr="006D1A04">
          <w:rPr>
            <w:rFonts w:ascii="Helvetica" w:hAnsi="Helvetica" w:cs="Helvetica"/>
            <w:i/>
            <w:iCs/>
            <w:sz w:val="20"/>
            <w:szCs w:val="20"/>
          </w:rPr>
          <w:t>www.klingel.se</w:t>
        </w:r>
      </w:hyperlink>
      <w:r w:rsidRPr="006D1A04">
        <w:rPr>
          <w:rFonts w:ascii="Helvetica" w:hAnsi="Helvetica" w:cs="Helvetica"/>
          <w:i/>
          <w:iCs/>
          <w:sz w:val="20"/>
          <w:szCs w:val="20"/>
        </w:rPr>
        <w:t>. Följ oss gärna på Facebook!</w:t>
      </w:r>
    </w:p>
    <w:p w14:paraId="41D127DA" w14:textId="77777777" w:rsidR="001836B0" w:rsidRPr="00967979" w:rsidRDefault="001836B0" w:rsidP="003E37A9">
      <w:pPr>
        <w:rPr>
          <w:rFonts w:ascii="Helvetica" w:hAnsi="Helvetica"/>
          <w:sz w:val="22"/>
          <w:szCs w:val="22"/>
        </w:rPr>
      </w:pPr>
    </w:p>
    <w:p w14:paraId="4B8AC2AC" w14:textId="77777777" w:rsidR="003E37A9" w:rsidRDefault="003E37A9" w:rsidP="00B16AD4"/>
    <w:p w14:paraId="255B1BC0" w14:textId="77777777" w:rsidR="00430B2D" w:rsidRDefault="00430B2D" w:rsidP="00B16AD4"/>
    <w:p w14:paraId="3344515E" w14:textId="77777777" w:rsidR="00994A8B" w:rsidRDefault="00994A8B" w:rsidP="00994A8B"/>
    <w:p w14:paraId="5EF25AF6" w14:textId="77777777" w:rsidR="00994A8B" w:rsidRDefault="00994A8B" w:rsidP="00994A8B"/>
    <w:sectPr w:rsidR="00994A8B" w:rsidSect="00430B2D">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8B"/>
    <w:rsid w:val="00044F98"/>
    <w:rsid w:val="000A0C2B"/>
    <w:rsid w:val="000C1DC3"/>
    <w:rsid w:val="001836B0"/>
    <w:rsid w:val="001E61D1"/>
    <w:rsid w:val="003E37A9"/>
    <w:rsid w:val="00430B2D"/>
    <w:rsid w:val="00455F9A"/>
    <w:rsid w:val="00483FE3"/>
    <w:rsid w:val="004A5821"/>
    <w:rsid w:val="005B65B3"/>
    <w:rsid w:val="005C539E"/>
    <w:rsid w:val="007B058A"/>
    <w:rsid w:val="007E674C"/>
    <w:rsid w:val="008F3991"/>
    <w:rsid w:val="00930C1B"/>
    <w:rsid w:val="009624AD"/>
    <w:rsid w:val="00967979"/>
    <w:rsid w:val="00994A8B"/>
    <w:rsid w:val="00B16AD4"/>
    <w:rsid w:val="00BB3B1A"/>
    <w:rsid w:val="00C65A28"/>
    <w:rsid w:val="00CC68C2"/>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5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A8B"/>
    <w:rPr>
      <w:lang w:val="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C68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C68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A8B"/>
    <w:rPr>
      <w:lang w:val="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C68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C68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6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lingel.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klingel.se" TargetMode="External"/><Relationship Id="rId7" Type="http://schemas.openxmlformats.org/officeDocument/2006/relationships/hyperlink" Target="http://www.mynewsdesk.com/se/klingel/latest_media" TargetMode="External"/><Relationship Id="rId8" Type="http://schemas.openxmlformats.org/officeDocument/2006/relationships/hyperlink" Target="mailto:cornelia.broqvist@klingel.se" TargetMode="External"/><Relationship Id="rId9" Type="http://schemas.openxmlformats.org/officeDocument/2006/relationships/hyperlink" Target="mailto:carina.bergudden@klingel.se" TargetMode="External"/><Relationship Id="rId10" Type="http://schemas.openxmlformats.org/officeDocument/2006/relationships/hyperlink" Target="http://www.klingel.s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3558</Characters>
  <Application>Microsoft Macintosh Word</Application>
  <DocSecurity>0</DocSecurity>
  <Lines>29</Lines>
  <Paragraphs>8</Paragraphs>
  <ScaleCrop>false</ScaleCrop>
  <Company>Klingel</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2016-02-17T10:42:00Z</cp:lastPrinted>
  <dcterms:created xsi:type="dcterms:W3CDTF">2016-02-17T10:52:00Z</dcterms:created>
  <dcterms:modified xsi:type="dcterms:W3CDTF">2016-02-18T07:37:00Z</dcterms:modified>
</cp:coreProperties>
</file>