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7744B" w14:textId="2EE2B6A2" w:rsidR="00A92106" w:rsidRPr="00331006" w:rsidRDefault="001A2223" w:rsidP="00D867E3">
      <w:pPr>
        <w:spacing w:line="360" w:lineRule="auto"/>
        <w:rPr>
          <w:rFonts w:ascii="Cambria" w:eastAsia="Times New Roman" w:hAnsi="Cambria" w:cs="Arial"/>
          <w:color w:val="000000" w:themeColor="text1"/>
          <w:shd w:val="clear" w:color="auto" w:fill="FFFFFF"/>
        </w:rPr>
      </w:pPr>
      <w:r w:rsidRPr="00331006">
        <w:rPr>
          <w:rFonts w:ascii="Cambria" w:eastAsia="Times New Roman" w:hAnsi="Cambria" w:cs="Arial"/>
          <w:noProof/>
          <w:color w:val="000000" w:themeColor="text1"/>
          <w:shd w:val="clear" w:color="auto" w:fill="FFFFFF"/>
          <w:lang w:val="en-US"/>
        </w:rPr>
        <w:drawing>
          <wp:inline distT="0" distB="0" distL="0" distR="0" wp14:anchorId="7C818D31" wp14:editId="430F9F7E">
            <wp:extent cx="6116320" cy="789940"/>
            <wp:effectExtent l="0" t="0" r="508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5">
                      <a:extLst>
                        <a:ext uri="{28A0092B-C50C-407E-A947-70E740481C1C}">
                          <a14:useLocalDpi xmlns:a14="http://schemas.microsoft.com/office/drawing/2010/main" val="0"/>
                        </a:ext>
                      </a:extLst>
                    </a:blip>
                    <a:stretch>
                      <a:fillRect/>
                    </a:stretch>
                  </pic:blipFill>
                  <pic:spPr>
                    <a:xfrm>
                      <a:off x="0" y="0"/>
                      <a:ext cx="6116320" cy="789940"/>
                    </a:xfrm>
                    <a:prstGeom prst="rect">
                      <a:avLst/>
                    </a:prstGeom>
                  </pic:spPr>
                </pic:pic>
              </a:graphicData>
            </a:graphic>
          </wp:inline>
        </w:drawing>
      </w:r>
      <w:r w:rsidR="007E7D2A">
        <w:rPr>
          <w:rFonts w:ascii="Cambria" w:eastAsia="Times New Roman" w:hAnsi="Cambria" w:cs="Arial"/>
          <w:color w:val="000000" w:themeColor="text1"/>
          <w:sz w:val="21"/>
          <w:shd w:val="clear" w:color="auto" w:fill="FFFFFF"/>
        </w:rPr>
        <w:t xml:space="preserve"> </w:t>
      </w:r>
      <w:r w:rsidR="005315B0">
        <w:rPr>
          <w:rFonts w:ascii="Cambria" w:eastAsia="Times New Roman" w:hAnsi="Cambria" w:cs="Arial"/>
          <w:color w:val="000000" w:themeColor="text1"/>
          <w:sz w:val="21"/>
          <w:shd w:val="clear" w:color="auto" w:fill="FFFFFF"/>
        </w:rPr>
        <w:t>13. j</w:t>
      </w:r>
      <w:bookmarkStart w:id="0" w:name="_GoBack"/>
      <w:bookmarkEnd w:id="0"/>
      <w:r w:rsidR="0037346F">
        <w:rPr>
          <w:rFonts w:ascii="Cambria" w:eastAsia="Times New Roman" w:hAnsi="Cambria" w:cs="Arial"/>
          <w:color w:val="000000" w:themeColor="text1"/>
          <w:sz w:val="21"/>
          <w:shd w:val="clear" w:color="auto" w:fill="FFFFFF"/>
        </w:rPr>
        <w:t>uni</w:t>
      </w:r>
      <w:r w:rsidR="00A92106" w:rsidRPr="00331006">
        <w:rPr>
          <w:rFonts w:ascii="Cambria" w:eastAsia="Times New Roman" w:hAnsi="Cambria" w:cs="Arial"/>
          <w:color w:val="000000" w:themeColor="text1"/>
          <w:sz w:val="21"/>
          <w:shd w:val="clear" w:color="auto" w:fill="FFFFFF"/>
        </w:rPr>
        <w:t xml:space="preserve"> 201</w:t>
      </w:r>
      <w:r w:rsidR="00515E0E">
        <w:rPr>
          <w:rFonts w:ascii="Cambria" w:eastAsia="Times New Roman" w:hAnsi="Cambria" w:cs="Arial"/>
          <w:color w:val="000000" w:themeColor="text1"/>
          <w:sz w:val="21"/>
          <w:shd w:val="clear" w:color="auto" w:fill="FFFFFF"/>
        </w:rPr>
        <w:t>9</w:t>
      </w:r>
    </w:p>
    <w:p w14:paraId="59F523A2" w14:textId="77777777" w:rsidR="00EC13E0" w:rsidRPr="00331006" w:rsidRDefault="00EC13E0" w:rsidP="00A92106">
      <w:pPr>
        <w:spacing w:line="360" w:lineRule="auto"/>
        <w:rPr>
          <w:rFonts w:ascii="Cambria" w:eastAsia="Times New Roman" w:hAnsi="Cambria" w:cs="Arial"/>
          <w:color w:val="000000" w:themeColor="text1"/>
          <w:shd w:val="clear" w:color="auto" w:fill="FFFFFF"/>
        </w:rPr>
      </w:pPr>
    </w:p>
    <w:p w14:paraId="190A4198" w14:textId="042C01DD" w:rsidR="00FD0FFC" w:rsidRDefault="0037346F" w:rsidP="00D867E3">
      <w:pPr>
        <w:spacing w:line="360" w:lineRule="auto"/>
        <w:jc w:val="center"/>
        <w:rPr>
          <w:rFonts w:ascii="Cambria" w:eastAsia="Times New Roman" w:hAnsi="Cambria" w:cs="Arial"/>
          <w:b/>
          <w:color w:val="000000" w:themeColor="text1"/>
          <w:sz w:val="44"/>
          <w:shd w:val="clear" w:color="auto" w:fill="FFFFFF"/>
        </w:rPr>
      </w:pPr>
      <w:r w:rsidRPr="00331006">
        <w:rPr>
          <w:rFonts w:ascii="Cambria" w:eastAsia="Times New Roman" w:hAnsi="Cambria" w:cs="Arial"/>
          <w:noProof/>
          <w:color w:val="000000" w:themeColor="text1"/>
          <w:shd w:val="clear" w:color="auto" w:fill="FFFFFF"/>
        </w:rPr>
        <w:drawing>
          <wp:inline distT="0" distB="0" distL="0" distR="0" wp14:anchorId="7252A1FD" wp14:editId="2FBD171A">
            <wp:extent cx="6116320" cy="2803525"/>
            <wp:effectExtent l="0" t="0" r="5080" b="317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red.jpg"/>
                    <pic:cNvPicPr/>
                  </pic:nvPicPr>
                  <pic:blipFill>
                    <a:blip r:embed="rId6">
                      <a:extLst>
                        <a:ext uri="{28A0092B-C50C-407E-A947-70E740481C1C}">
                          <a14:useLocalDpi xmlns:a14="http://schemas.microsoft.com/office/drawing/2010/main" val="0"/>
                        </a:ext>
                      </a:extLst>
                    </a:blip>
                    <a:stretch>
                      <a:fillRect/>
                    </a:stretch>
                  </pic:blipFill>
                  <pic:spPr>
                    <a:xfrm>
                      <a:off x="0" y="0"/>
                      <a:ext cx="6116320" cy="2803525"/>
                    </a:xfrm>
                    <a:prstGeom prst="rect">
                      <a:avLst/>
                    </a:prstGeom>
                  </pic:spPr>
                </pic:pic>
              </a:graphicData>
            </a:graphic>
          </wp:inline>
        </w:drawing>
      </w:r>
    </w:p>
    <w:p w14:paraId="692DBB48" w14:textId="316633D7" w:rsidR="00413764" w:rsidRPr="00413764" w:rsidRDefault="0037346F" w:rsidP="00D867E3">
      <w:pPr>
        <w:spacing w:line="360" w:lineRule="auto"/>
        <w:jc w:val="center"/>
        <w:rPr>
          <w:rFonts w:ascii="Cambria" w:eastAsia="Times New Roman" w:hAnsi="Cambria" w:cs="Arial"/>
          <w:b/>
          <w:i/>
          <w:color w:val="000000" w:themeColor="text1"/>
          <w:sz w:val="40"/>
          <w:szCs w:val="32"/>
          <w:shd w:val="clear" w:color="auto" w:fill="FFFFFF"/>
        </w:rPr>
      </w:pPr>
      <w:r>
        <w:rPr>
          <w:rFonts w:ascii="Cambria" w:eastAsia="Times New Roman" w:hAnsi="Cambria" w:cs="Arial"/>
          <w:b/>
          <w:i/>
          <w:color w:val="000000" w:themeColor="text1"/>
          <w:sz w:val="40"/>
          <w:szCs w:val="32"/>
          <w:shd w:val="clear" w:color="auto" w:fill="FFFFFF"/>
        </w:rPr>
        <w:t>Premieren på SHE LOVES YOU udsættes</w:t>
      </w:r>
    </w:p>
    <w:p w14:paraId="4D9F42CE" w14:textId="47859B6A" w:rsidR="00D867E3" w:rsidRPr="002804E4" w:rsidRDefault="00D867E3" w:rsidP="00A92106">
      <w:pPr>
        <w:spacing w:line="360" w:lineRule="auto"/>
        <w:rPr>
          <w:rFonts w:ascii="Cambria" w:eastAsia="Times New Roman" w:hAnsi="Cambria" w:cs="Arial"/>
          <w:b/>
          <w:i/>
          <w:color w:val="000000" w:themeColor="text1"/>
          <w:sz w:val="22"/>
          <w:highlight w:val="yellow"/>
          <w:shd w:val="clear" w:color="auto" w:fill="FFFFFF"/>
        </w:rPr>
      </w:pPr>
    </w:p>
    <w:p w14:paraId="2A354132" w14:textId="6D589981" w:rsidR="00313BB9" w:rsidRDefault="00510FA1" w:rsidP="00515E0E">
      <w:pPr>
        <w:spacing w:line="360" w:lineRule="auto"/>
        <w:rPr>
          <w:rFonts w:ascii="Cambria" w:eastAsia="Times New Roman" w:hAnsi="Cambria" w:cs="Arial"/>
          <w:b/>
          <w:i/>
          <w:color w:val="000000" w:themeColor="text1"/>
          <w:sz w:val="22"/>
          <w:shd w:val="clear" w:color="auto" w:fill="FFFFFF"/>
        </w:rPr>
      </w:pPr>
      <w:r>
        <w:rPr>
          <w:rFonts w:ascii="Cambria" w:eastAsia="Times New Roman" w:hAnsi="Cambria" w:cs="Arial"/>
          <w:b/>
          <w:i/>
          <w:color w:val="000000" w:themeColor="text1"/>
          <w:sz w:val="22"/>
          <w:shd w:val="clear" w:color="auto" w:fill="FFFFFF"/>
        </w:rPr>
        <w:t xml:space="preserve">Fredericia Teater og Maestro </w:t>
      </w:r>
      <w:proofErr w:type="spellStart"/>
      <w:r>
        <w:rPr>
          <w:rFonts w:ascii="Cambria" w:eastAsia="Times New Roman" w:hAnsi="Cambria" w:cs="Arial"/>
          <w:b/>
          <w:i/>
          <w:color w:val="000000" w:themeColor="text1"/>
          <w:sz w:val="22"/>
          <w:shd w:val="clear" w:color="auto" w:fill="FFFFFF"/>
        </w:rPr>
        <w:t>Productions</w:t>
      </w:r>
      <w:proofErr w:type="spellEnd"/>
      <w:r>
        <w:rPr>
          <w:rFonts w:ascii="Cambria" w:eastAsia="Times New Roman" w:hAnsi="Cambria" w:cs="Arial"/>
          <w:b/>
          <w:i/>
          <w:color w:val="000000" w:themeColor="text1"/>
          <w:sz w:val="22"/>
          <w:shd w:val="clear" w:color="auto" w:fill="FFFFFF"/>
        </w:rPr>
        <w:t xml:space="preserve"> har besluttet at udsætte premieren på SHE LOVES YOU</w:t>
      </w:r>
      <w:r w:rsidR="00937AFF">
        <w:rPr>
          <w:rFonts w:ascii="Cambria" w:eastAsia="Times New Roman" w:hAnsi="Cambria" w:cs="Arial"/>
          <w:b/>
          <w:i/>
          <w:color w:val="000000" w:themeColor="text1"/>
          <w:sz w:val="22"/>
          <w:shd w:val="clear" w:color="auto" w:fill="FFFFFF"/>
        </w:rPr>
        <w:t>, som skulle have haft verdenspremiere på Fredericia Teater den 11. oktober 2019</w:t>
      </w:r>
      <w:r>
        <w:rPr>
          <w:rFonts w:ascii="Cambria" w:eastAsia="Times New Roman" w:hAnsi="Cambria" w:cs="Arial"/>
          <w:b/>
          <w:i/>
          <w:color w:val="000000" w:themeColor="text1"/>
          <w:sz w:val="22"/>
          <w:shd w:val="clear" w:color="auto" w:fill="FFFFFF"/>
        </w:rPr>
        <w:t xml:space="preserve">. </w:t>
      </w:r>
      <w:r w:rsidR="00154179" w:rsidRPr="009E4689">
        <w:rPr>
          <w:rFonts w:ascii="Cambria" w:eastAsia="Times New Roman" w:hAnsi="Cambria" w:cs="Arial"/>
          <w:b/>
          <w:i/>
          <w:color w:val="000000" w:themeColor="text1"/>
          <w:sz w:val="22"/>
          <w:shd w:val="clear" w:color="auto" w:fill="FFFFFF"/>
        </w:rPr>
        <w:t xml:space="preserve">Musicalen får i stedet </w:t>
      </w:r>
      <w:r w:rsidR="00767284">
        <w:rPr>
          <w:rFonts w:ascii="Cambria" w:eastAsia="Times New Roman" w:hAnsi="Cambria" w:cs="Arial"/>
          <w:b/>
          <w:i/>
          <w:color w:val="000000" w:themeColor="text1"/>
          <w:sz w:val="22"/>
          <w:shd w:val="clear" w:color="auto" w:fill="FFFFFF"/>
        </w:rPr>
        <w:t>verdens</w:t>
      </w:r>
      <w:r w:rsidR="00154179" w:rsidRPr="009E4689">
        <w:rPr>
          <w:rFonts w:ascii="Cambria" w:eastAsia="Times New Roman" w:hAnsi="Cambria" w:cs="Arial"/>
          <w:b/>
          <w:i/>
          <w:color w:val="000000" w:themeColor="text1"/>
          <w:sz w:val="22"/>
          <w:shd w:val="clear" w:color="auto" w:fill="FFFFFF"/>
        </w:rPr>
        <w:t xml:space="preserve">premiere </w:t>
      </w:r>
      <w:r w:rsidR="00767284">
        <w:rPr>
          <w:rFonts w:ascii="Cambria" w:eastAsia="Times New Roman" w:hAnsi="Cambria" w:cs="Arial"/>
          <w:b/>
          <w:i/>
          <w:color w:val="000000" w:themeColor="text1"/>
          <w:sz w:val="22"/>
          <w:shd w:val="clear" w:color="auto" w:fill="FFFFFF"/>
        </w:rPr>
        <w:t>på Det Kongelige Teaters Gamle Scene fredag den 19. juni 2020</w:t>
      </w:r>
      <w:r w:rsidR="00DE4C4F">
        <w:rPr>
          <w:rFonts w:ascii="Cambria" w:eastAsia="Times New Roman" w:hAnsi="Cambria" w:cs="Arial"/>
          <w:b/>
          <w:i/>
          <w:color w:val="000000" w:themeColor="text1"/>
          <w:sz w:val="22"/>
          <w:shd w:val="clear" w:color="auto" w:fill="FFFFFF"/>
        </w:rPr>
        <w:t>.</w:t>
      </w:r>
    </w:p>
    <w:p w14:paraId="2112901D" w14:textId="64DAAACA" w:rsidR="00EC13E0" w:rsidRPr="00331006" w:rsidRDefault="00EC13E0" w:rsidP="003E24AA">
      <w:pPr>
        <w:pStyle w:val="Normal1"/>
        <w:spacing w:line="360" w:lineRule="auto"/>
        <w:contextualSpacing/>
        <w:rPr>
          <w:b/>
          <w:color w:val="000000" w:themeColor="text1"/>
          <w:u w:val="single"/>
        </w:rPr>
      </w:pPr>
    </w:p>
    <w:p w14:paraId="58A475AF" w14:textId="26E22306" w:rsidR="00154179" w:rsidRDefault="00154179" w:rsidP="003E24AA">
      <w:pPr>
        <w:pStyle w:val="Normal1"/>
        <w:spacing w:line="360" w:lineRule="auto"/>
        <w:contextualSpacing/>
        <w:rPr>
          <w:color w:val="000000" w:themeColor="text1"/>
        </w:rPr>
      </w:pPr>
      <w:r>
        <w:rPr>
          <w:color w:val="000000" w:themeColor="text1"/>
        </w:rPr>
        <w:t xml:space="preserve">Fredericia Teater har gennem </w:t>
      </w:r>
      <w:r w:rsidR="0044341F">
        <w:rPr>
          <w:color w:val="000000" w:themeColor="text1"/>
        </w:rPr>
        <w:t>de sidste ni år udelukkende produceret anmelderroste og publikumselskede forestillinger. Det er selvfølgelig ikke tilfældigt.</w:t>
      </w:r>
      <w:r w:rsidR="00AB0503">
        <w:rPr>
          <w:color w:val="000000" w:themeColor="text1"/>
        </w:rPr>
        <w:t xml:space="preserve"> Og med Lennon &amp; McCartneys sangkatalog</w:t>
      </w:r>
      <w:r w:rsidR="00A73343">
        <w:rPr>
          <w:color w:val="000000" w:themeColor="text1"/>
        </w:rPr>
        <w:t xml:space="preserve"> – det største af dem alle – i hånden er alle sejl sat ind for at skabe den optimale forestilling. Publikum kan derfor være sikre på, at kvaliteten altid er helt i top på Fredericia Teater.</w:t>
      </w:r>
    </w:p>
    <w:p w14:paraId="4C666FAD" w14:textId="10D7192A" w:rsidR="00A73343" w:rsidRDefault="00A73343" w:rsidP="003E24AA">
      <w:pPr>
        <w:pStyle w:val="Normal1"/>
        <w:spacing w:line="360" w:lineRule="auto"/>
        <w:contextualSpacing/>
        <w:rPr>
          <w:color w:val="000000" w:themeColor="text1"/>
        </w:rPr>
      </w:pPr>
    </w:p>
    <w:p w14:paraId="26ED2784" w14:textId="25A007FC" w:rsidR="00A73343" w:rsidRDefault="00A73343" w:rsidP="003E24AA">
      <w:pPr>
        <w:pStyle w:val="Normal1"/>
        <w:spacing w:line="360" w:lineRule="auto"/>
        <w:contextualSpacing/>
        <w:rPr>
          <w:color w:val="000000" w:themeColor="text1"/>
        </w:rPr>
      </w:pPr>
      <w:r>
        <w:rPr>
          <w:color w:val="000000" w:themeColor="text1"/>
        </w:rPr>
        <w:t>Der er blevet arbejdet intenst med udviklingen af adskillige manuskripter, og producenterne har nu endelig fat i det helt rigtige. Det kan dog desværre ikke nå at blive udviklet færdigt til premiere i efteråret, hvis teatrets egne kvalitetskrav skal overholdes.</w:t>
      </w:r>
    </w:p>
    <w:p w14:paraId="075F0B78" w14:textId="6447A18E" w:rsidR="00A73343" w:rsidRDefault="00A73343" w:rsidP="003E24AA">
      <w:pPr>
        <w:pStyle w:val="Normal1"/>
        <w:spacing w:line="360" w:lineRule="auto"/>
        <w:contextualSpacing/>
        <w:rPr>
          <w:color w:val="000000" w:themeColor="text1"/>
        </w:rPr>
      </w:pPr>
    </w:p>
    <w:p w14:paraId="2B0DAFCF" w14:textId="740060CE" w:rsidR="00A73343" w:rsidRDefault="00A73343" w:rsidP="003E24AA">
      <w:pPr>
        <w:pStyle w:val="Normal1"/>
        <w:spacing w:line="360" w:lineRule="auto"/>
        <w:contextualSpacing/>
        <w:rPr>
          <w:color w:val="000000" w:themeColor="text1"/>
        </w:rPr>
      </w:pPr>
      <w:r>
        <w:rPr>
          <w:color w:val="000000" w:themeColor="text1"/>
        </w:rPr>
        <w:t xml:space="preserve">Verdenspremieren udsættes derfor til sommerens opsætning på Det Kongelige Teaters Gamle Scene. </w:t>
      </w:r>
      <w:r w:rsidR="002E083B">
        <w:rPr>
          <w:color w:val="000000" w:themeColor="text1"/>
        </w:rPr>
        <w:t>Den bliver derfor fredag den 19. juni</w:t>
      </w:r>
      <w:r w:rsidR="00A14079">
        <w:rPr>
          <w:color w:val="000000" w:themeColor="text1"/>
        </w:rPr>
        <w:t xml:space="preserve"> 2020</w:t>
      </w:r>
      <w:r w:rsidR="002E083B">
        <w:rPr>
          <w:color w:val="000000" w:themeColor="text1"/>
        </w:rPr>
        <w:t xml:space="preserve">, som hele tiden har været den planlagte premieredato i København. Den planlagte forestillingsrække i Fredericia i 2019 flyttes til samme uger i efteråret 2020 </w:t>
      </w:r>
      <w:r w:rsidR="002E083B" w:rsidRPr="009E4689">
        <w:rPr>
          <w:color w:val="000000" w:themeColor="text1"/>
        </w:rPr>
        <w:t xml:space="preserve">med premiere den </w:t>
      </w:r>
      <w:r w:rsidR="007D17F4">
        <w:rPr>
          <w:color w:val="000000" w:themeColor="text1"/>
        </w:rPr>
        <w:t>9</w:t>
      </w:r>
      <w:r w:rsidR="009E4689" w:rsidRPr="009E4689">
        <w:rPr>
          <w:color w:val="000000" w:themeColor="text1"/>
        </w:rPr>
        <w:t>. oktober 202</w:t>
      </w:r>
      <w:r w:rsidR="00AA2F56">
        <w:rPr>
          <w:color w:val="000000" w:themeColor="text1"/>
        </w:rPr>
        <w:t>0</w:t>
      </w:r>
      <w:r w:rsidR="002E083B">
        <w:rPr>
          <w:color w:val="000000" w:themeColor="text1"/>
        </w:rPr>
        <w:t>.</w:t>
      </w:r>
    </w:p>
    <w:p w14:paraId="1C427CCA" w14:textId="3DBA2018" w:rsidR="00AA2FC6" w:rsidRDefault="00AA2FC6" w:rsidP="003E24AA">
      <w:pPr>
        <w:pStyle w:val="Normal1"/>
        <w:spacing w:line="360" w:lineRule="auto"/>
        <w:contextualSpacing/>
        <w:rPr>
          <w:color w:val="000000" w:themeColor="text1"/>
        </w:rPr>
      </w:pPr>
    </w:p>
    <w:p w14:paraId="286E1E96" w14:textId="52F8810E" w:rsidR="00AA2FC6" w:rsidRDefault="00AA2FC6" w:rsidP="003E24AA">
      <w:pPr>
        <w:pStyle w:val="Normal1"/>
        <w:spacing w:line="360" w:lineRule="auto"/>
        <w:contextualSpacing/>
        <w:rPr>
          <w:color w:val="000000" w:themeColor="text1"/>
        </w:rPr>
      </w:pPr>
      <w:r>
        <w:rPr>
          <w:color w:val="000000" w:themeColor="text1"/>
        </w:rPr>
        <w:t>Publikum, der har købt billet til efteråret 2019 på Fredericia Teater, er således automatisk flyttet til samme uge, ugedag og plads og får automatisk tilsendt nye billetter. Publikum, som har købt billet, har fået direkte besked.</w:t>
      </w:r>
    </w:p>
    <w:p w14:paraId="227BDAA4" w14:textId="047F9648" w:rsidR="00525D80" w:rsidRDefault="00525D80" w:rsidP="003E24AA">
      <w:pPr>
        <w:pStyle w:val="Normal1"/>
        <w:spacing w:line="360" w:lineRule="auto"/>
        <w:contextualSpacing/>
        <w:rPr>
          <w:color w:val="000000" w:themeColor="text1"/>
        </w:rPr>
      </w:pPr>
    </w:p>
    <w:p w14:paraId="2DB4ED52" w14:textId="66C9C000" w:rsidR="00525D80" w:rsidRDefault="00E24592" w:rsidP="003E24AA">
      <w:pPr>
        <w:pStyle w:val="Normal1"/>
        <w:spacing w:line="360" w:lineRule="auto"/>
        <w:contextualSpacing/>
        <w:rPr>
          <w:color w:val="000000" w:themeColor="text1"/>
        </w:rPr>
      </w:pPr>
      <w:r>
        <w:rPr>
          <w:color w:val="000000" w:themeColor="text1"/>
        </w:rPr>
        <w:t>Teaterchef Søren Møller udtaler:</w:t>
      </w:r>
    </w:p>
    <w:p w14:paraId="64D7B842" w14:textId="5FFEBB58" w:rsidR="00E24592" w:rsidRDefault="00E24592" w:rsidP="003E24AA">
      <w:pPr>
        <w:pStyle w:val="Normal1"/>
        <w:spacing w:line="360" w:lineRule="auto"/>
        <w:contextualSpacing/>
        <w:rPr>
          <w:i/>
          <w:color w:val="000000" w:themeColor="text1"/>
        </w:rPr>
      </w:pPr>
      <w:r>
        <w:rPr>
          <w:i/>
          <w:color w:val="000000" w:themeColor="text1"/>
        </w:rPr>
        <w:t>”Publikum</w:t>
      </w:r>
      <w:r w:rsidR="005E6CD1">
        <w:rPr>
          <w:i/>
          <w:color w:val="000000" w:themeColor="text1"/>
        </w:rPr>
        <w:t xml:space="preserve"> skal kunne regne </w:t>
      </w:r>
      <w:r w:rsidR="0047101E">
        <w:rPr>
          <w:i/>
          <w:color w:val="000000" w:themeColor="text1"/>
        </w:rPr>
        <w:t xml:space="preserve">med kvaliteten på Fredericia Teater. </w:t>
      </w:r>
      <w:r w:rsidR="00BE6C0C">
        <w:rPr>
          <w:i/>
          <w:color w:val="000000" w:themeColor="text1"/>
        </w:rPr>
        <w:t>Køber man billet hos os, er man sikret en musicaloplevelse på internationalt niveau, og det går vi aldrig på kompromis med. Det er selvfølgelig forbundet med nogle udfordringer, og vi er kede af at skulle ulejlige en masse publikummer, men jeg håber og tror, at der findes forståelse for, at vi er villige til at gøre alt for at kvalitetssikre deres oplevelse. Vi glæder os til at præsentere et brag af en verdenspremiere og har nu givet os selv den nødvendige tid til at sikre, at det kommer til at ske.”</w:t>
      </w:r>
    </w:p>
    <w:p w14:paraId="29663EF3" w14:textId="5289C7A5" w:rsidR="00BE6C0C" w:rsidRDefault="00BE6C0C" w:rsidP="003E24AA">
      <w:pPr>
        <w:pStyle w:val="Normal1"/>
        <w:spacing w:line="360" w:lineRule="auto"/>
        <w:contextualSpacing/>
        <w:rPr>
          <w:color w:val="000000" w:themeColor="text1"/>
        </w:rPr>
      </w:pPr>
    </w:p>
    <w:p w14:paraId="0ABCD6D7" w14:textId="15674597" w:rsidR="00BE6C0C" w:rsidRDefault="0028208F" w:rsidP="003E24AA">
      <w:pPr>
        <w:pStyle w:val="Normal1"/>
        <w:spacing w:line="360" w:lineRule="auto"/>
        <w:contextualSpacing/>
        <w:rPr>
          <w:color w:val="000000" w:themeColor="text1"/>
        </w:rPr>
      </w:pPr>
      <w:r>
        <w:rPr>
          <w:color w:val="000000" w:themeColor="text1"/>
        </w:rPr>
        <w:t xml:space="preserve">Direktør for Maestro </w:t>
      </w:r>
      <w:proofErr w:type="spellStart"/>
      <w:r>
        <w:rPr>
          <w:color w:val="000000" w:themeColor="text1"/>
        </w:rPr>
        <w:t>Productions</w:t>
      </w:r>
      <w:proofErr w:type="spellEnd"/>
      <w:r>
        <w:rPr>
          <w:color w:val="000000" w:themeColor="text1"/>
        </w:rPr>
        <w:t>, Mikkel Rønnow, udtaler:</w:t>
      </w:r>
    </w:p>
    <w:p w14:paraId="35E55C1E" w14:textId="04DE5C31" w:rsidR="0028208F" w:rsidRDefault="0028208F" w:rsidP="003E24AA">
      <w:pPr>
        <w:pStyle w:val="Normal1"/>
        <w:spacing w:line="360" w:lineRule="auto"/>
        <w:contextualSpacing/>
        <w:rPr>
          <w:color w:val="000000" w:themeColor="text1"/>
        </w:rPr>
      </w:pPr>
      <w:r>
        <w:rPr>
          <w:i/>
          <w:color w:val="000000" w:themeColor="text1"/>
        </w:rPr>
        <w:t>”Det er en dybt spændende – og uforudsigelig – proces at udvikle en helt ny musical, og vi glæder os over muligheden for at sikre endnu mere tid til at skabe en helt unik forestilling. Ikke mindst set i lyset af den store interesse for SHE LOVES YOU i udlandet, hvor vi allerede er ved at lave aftaler med store skandinaviske producenter om opsætninger i de kommende år.”</w:t>
      </w:r>
    </w:p>
    <w:p w14:paraId="618385A9" w14:textId="0DAB97A3" w:rsidR="00D16691" w:rsidRDefault="00D16691" w:rsidP="003E24AA">
      <w:pPr>
        <w:pStyle w:val="Normal1"/>
        <w:spacing w:line="360" w:lineRule="auto"/>
        <w:contextualSpacing/>
        <w:rPr>
          <w:color w:val="000000" w:themeColor="text1"/>
        </w:rPr>
      </w:pPr>
    </w:p>
    <w:p w14:paraId="0AE509A1" w14:textId="079D068E" w:rsidR="00D16691" w:rsidRDefault="00D16691" w:rsidP="003E24AA">
      <w:pPr>
        <w:pStyle w:val="Normal1"/>
        <w:spacing w:line="360" w:lineRule="auto"/>
        <w:contextualSpacing/>
        <w:rPr>
          <w:b/>
          <w:color w:val="000000" w:themeColor="text1"/>
        </w:rPr>
      </w:pPr>
      <w:r>
        <w:rPr>
          <w:b/>
          <w:color w:val="000000" w:themeColor="text1"/>
        </w:rPr>
        <w:t>Om SHE LOVES YOU</w:t>
      </w:r>
    </w:p>
    <w:p w14:paraId="2E111A4D" w14:textId="61AF7F16" w:rsidR="00D16691" w:rsidRPr="00D16691" w:rsidRDefault="00F3588D" w:rsidP="003E24AA">
      <w:pPr>
        <w:pStyle w:val="Normal1"/>
        <w:spacing w:line="360" w:lineRule="auto"/>
        <w:contextualSpacing/>
        <w:rPr>
          <w:color w:val="000000" w:themeColor="text1"/>
        </w:rPr>
      </w:pPr>
      <w:r>
        <w:rPr>
          <w:color w:val="000000" w:themeColor="text1"/>
        </w:rPr>
        <w:t xml:space="preserve">Publikum kan glæde sig til at opleve en helt ny, original historie med mere end 40 af Lennon og McCartneys største hits. Alle sangene i forestillingen er fra de </w:t>
      </w:r>
      <w:r w:rsidR="009332A9">
        <w:rPr>
          <w:color w:val="000000" w:themeColor="text1"/>
        </w:rPr>
        <w:t>album</w:t>
      </w:r>
      <w:r>
        <w:rPr>
          <w:color w:val="000000" w:themeColor="text1"/>
        </w:rPr>
        <w:t>, som The Beatles udgav i årene 1962-70. Blandt de mange klassikere kan nævnes ”Let It Be”, ”</w:t>
      </w:r>
      <w:proofErr w:type="spellStart"/>
      <w:r>
        <w:rPr>
          <w:color w:val="000000" w:themeColor="text1"/>
        </w:rPr>
        <w:t>Yesterday</w:t>
      </w:r>
      <w:proofErr w:type="spellEnd"/>
      <w:r>
        <w:rPr>
          <w:color w:val="000000" w:themeColor="text1"/>
        </w:rPr>
        <w:t>”, ”</w:t>
      </w:r>
      <w:proofErr w:type="spellStart"/>
      <w:r>
        <w:rPr>
          <w:color w:val="000000" w:themeColor="text1"/>
        </w:rPr>
        <w:t>She</w:t>
      </w:r>
      <w:proofErr w:type="spellEnd"/>
      <w:r>
        <w:rPr>
          <w:color w:val="000000" w:themeColor="text1"/>
        </w:rPr>
        <w:t xml:space="preserve"> Loves </w:t>
      </w:r>
      <w:proofErr w:type="spellStart"/>
      <w:r>
        <w:rPr>
          <w:color w:val="000000" w:themeColor="text1"/>
        </w:rPr>
        <w:t>You</w:t>
      </w:r>
      <w:proofErr w:type="spellEnd"/>
      <w:r>
        <w:rPr>
          <w:color w:val="000000" w:themeColor="text1"/>
        </w:rPr>
        <w:t xml:space="preserve">”, ”All My </w:t>
      </w:r>
      <w:proofErr w:type="spellStart"/>
      <w:r>
        <w:rPr>
          <w:color w:val="000000" w:themeColor="text1"/>
        </w:rPr>
        <w:t>Loving</w:t>
      </w:r>
      <w:proofErr w:type="spellEnd"/>
      <w:r>
        <w:rPr>
          <w:color w:val="000000" w:themeColor="text1"/>
        </w:rPr>
        <w:t>”, ”</w:t>
      </w:r>
      <w:proofErr w:type="spellStart"/>
      <w:r>
        <w:rPr>
          <w:color w:val="000000" w:themeColor="text1"/>
        </w:rPr>
        <w:t>Blackbird</w:t>
      </w:r>
      <w:proofErr w:type="spellEnd"/>
      <w:r>
        <w:rPr>
          <w:color w:val="000000" w:themeColor="text1"/>
        </w:rPr>
        <w:t xml:space="preserve">”, ”A Hard </w:t>
      </w:r>
      <w:proofErr w:type="spellStart"/>
      <w:r>
        <w:rPr>
          <w:color w:val="000000" w:themeColor="text1"/>
        </w:rPr>
        <w:t>Day’s</w:t>
      </w:r>
      <w:proofErr w:type="spellEnd"/>
      <w:r>
        <w:rPr>
          <w:color w:val="000000" w:themeColor="text1"/>
        </w:rPr>
        <w:t xml:space="preserve"> </w:t>
      </w:r>
      <w:proofErr w:type="spellStart"/>
      <w:r>
        <w:rPr>
          <w:color w:val="000000" w:themeColor="text1"/>
        </w:rPr>
        <w:t>Night</w:t>
      </w:r>
      <w:proofErr w:type="spellEnd"/>
      <w:r>
        <w:rPr>
          <w:color w:val="000000" w:themeColor="text1"/>
        </w:rPr>
        <w:t xml:space="preserve">”, ”With a Little Help From My </w:t>
      </w:r>
      <w:proofErr w:type="spellStart"/>
      <w:r>
        <w:rPr>
          <w:color w:val="000000" w:themeColor="text1"/>
        </w:rPr>
        <w:t>Friends</w:t>
      </w:r>
      <w:proofErr w:type="spellEnd"/>
      <w:r>
        <w:rPr>
          <w:color w:val="000000" w:themeColor="text1"/>
        </w:rPr>
        <w:t xml:space="preserve">”, ”Eleanor </w:t>
      </w:r>
      <w:proofErr w:type="spellStart"/>
      <w:r>
        <w:rPr>
          <w:color w:val="000000" w:themeColor="text1"/>
        </w:rPr>
        <w:t>Rigby</w:t>
      </w:r>
      <w:proofErr w:type="spellEnd"/>
      <w:r>
        <w:rPr>
          <w:color w:val="000000" w:themeColor="text1"/>
        </w:rPr>
        <w:t xml:space="preserve">”, ”Help!”, ”Here, </w:t>
      </w:r>
      <w:proofErr w:type="spellStart"/>
      <w:r>
        <w:rPr>
          <w:color w:val="000000" w:themeColor="text1"/>
        </w:rPr>
        <w:t>There</w:t>
      </w:r>
      <w:proofErr w:type="spellEnd"/>
      <w:r>
        <w:rPr>
          <w:color w:val="000000" w:themeColor="text1"/>
        </w:rPr>
        <w:t xml:space="preserve"> and </w:t>
      </w:r>
      <w:proofErr w:type="spellStart"/>
      <w:r>
        <w:rPr>
          <w:color w:val="000000" w:themeColor="text1"/>
        </w:rPr>
        <w:t>Everywhere</w:t>
      </w:r>
      <w:proofErr w:type="spellEnd"/>
      <w:r>
        <w:rPr>
          <w:color w:val="000000" w:themeColor="text1"/>
        </w:rPr>
        <w:t>” og ”</w:t>
      </w:r>
      <w:proofErr w:type="spellStart"/>
      <w:r>
        <w:rPr>
          <w:color w:val="000000" w:themeColor="text1"/>
        </w:rPr>
        <w:t>Across</w:t>
      </w:r>
      <w:proofErr w:type="spellEnd"/>
      <w:r>
        <w:rPr>
          <w:color w:val="000000" w:themeColor="text1"/>
        </w:rPr>
        <w:t xml:space="preserve"> the </w:t>
      </w:r>
      <w:proofErr w:type="spellStart"/>
      <w:r>
        <w:rPr>
          <w:color w:val="000000" w:themeColor="text1"/>
        </w:rPr>
        <w:t>Universe</w:t>
      </w:r>
      <w:proofErr w:type="spellEnd"/>
      <w:r>
        <w:rPr>
          <w:color w:val="000000" w:themeColor="text1"/>
        </w:rPr>
        <w:t>”.</w:t>
      </w:r>
    </w:p>
    <w:p w14:paraId="1595A1AE" w14:textId="6E6E721B" w:rsidR="00154179" w:rsidRDefault="00154179" w:rsidP="003E24AA">
      <w:pPr>
        <w:pStyle w:val="Normal1"/>
        <w:spacing w:line="360" w:lineRule="auto"/>
        <w:contextualSpacing/>
        <w:rPr>
          <w:color w:val="000000" w:themeColor="text1"/>
        </w:rPr>
      </w:pPr>
    </w:p>
    <w:p w14:paraId="1E1C71BE" w14:textId="77777777" w:rsidR="00F105FB" w:rsidRDefault="00F105FB" w:rsidP="003E24AA">
      <w:pPr>
        <w:pStyle w:val="Normal1"/>
        <w:spacing w:line="360" w:lineRule="auto"/>
        <w:contextualSpacing/>
        <w:rPr>
          <w:color w:val="000000" w:themeColor="text1"/>
        </w:rPr>
      </w:pPr>
    </w:p>
    <w:p w14:paraId="16A71136" w14:textId="33D6F5E7" w:rsidR="00EC13E0" w:rsidRPr="001638F4" w:rsidRDefault="00EC13E0" w:rsidP="003E24AA">
      <w:pPr>
        <w:pStyle w:val="Normal1"/>
        <w:spacing w:line="360" w:lineRule="auto"/>
        <w:contextualSpacing/>
        <w:rPr>
          <w:b/>
          <w:color w:val="000000" w:themeColor="text1"/>
        </w:rPr>
      </w:pPr>
      <w:r w:rsidRPr="001638F4">
        <w:rPr>
          <w:b/>
          <w:color w:val="000000" w:themeColor="text1"/>
        </w:rPr>
        <w:lastRenderedPageBreak/>
        <w:t>Med venlig hilsen</w:t>
      </w:r>
    </w:p>
    <w:p w14:paraId="224BEF8E" w14:textId="77777777" w:rsidR="00EC13E0" w:rsidRPr="00331006" w:rsidRDefault="00EC13E0" w:rsidP="003E24AA">
      <w:pPr>
        <w:pStyle w:val="Normal1"/>
        <w:spacing w:line="360" w:lineRule="auto"/>
        <w:contextualSpacing/>
        <w:rPr>
          <w:color w:val="000000" w:themeColor="text1"/>
        </w:rPr>
      </w:pPr>
      <w:r w:rsidRPr="00331006">
        <w:rPr>
          <w:color w:val="000000" w:themeColor="text1"/>
        </w:rPr>
        <w:t>Have Kommunikation</w:t>
      </w:r>
    </w:p>
    <w:p w14:paraId="5631D122" w14:textId="77777777" w:rsidR="00EC13E0" w:rsidRPr="00331006" w:rsidRDefault="00EC13E0" w:rsidP="003E24AA">
      <w:pPr>
        <w:pStyle w:val="Normal1"/>
        <w:spacing w:line="360" w:lineRule="auto"/>
        <w:contextualSpacing/>
        <w:rPr>
          <w:color w:val="000000" w:themeColor="text1"/>
        </w:rPr>
      </w:pPr>
      <w:r w:rsidRPr="00331006">
        <w:rPr>
          <w:color w:val="000000" w:themeColor="text1"/>
        </w:rPr>
        <w:t>Tlf. 33252107</w:t>
      </w:r>
    </w:p>
    <w:p w14:paraId="5030E82E" w14:textId="77777777" w:rsidR="00EC13E0" w:rsidRPr="00331006" w:rsidRDefault="00EC13E0" w:rsidP="003E24AA">
      <w:pPr>
        <w:pStyle w:val="Normal1"/>
        <w:spacing w:line="360" w:lineRule="auto"/>
        <w:contextualSpacing/>
        <w:rPr>
          <w:b/>
          <w:color w:val="000000" w:themeColor="text1"/>
          <w:u w:val="single"/>
        </w:rPr>
      </w:pPr>
    </w:p>
    <w:p w14:paraId="7F481CF3" w14:textId="77777777" w:rsidR="00EC13E0" w:rsidRPr="00331006" w:rsidRDefault="00EC13E0" w:rsidP="003E24AA">
      <w:pPr>
        <w:pStyle w:val="Normal1"/>
        <w:spacing w:line="360" w:lineRule="auto"/>
        <w:contextualSpacing/>
        <w:rPr>
          <w:b/>
          <w:color w:val="000000" w:themeColor="text1"/>
          <w:u w:val="single"/>
        </w:rPr>
      </w:pPr>
      <w:r w:rsidRPr="00331006">
        <w:rPr>
          <w:b/>
          <w:color w:val="000000" w:themeColor="text1"/>
          <w:u w:val="single"/>
        </w:rPr>
        <w:t>Kontaktperson:</w:t>
      </w:r>
    </w:p>
    <w:p w14:paraId="29A6C22F" w14:textId="65DC8A8E" w:rsidR="00A74B5B" w:rsidRDefault="00A74B5B" w:rsidP="000C05D9">
      <w:pPr>
        <w:pStyle w:val="Normal1"/>
        <w:tabs>
          <w:tab w:val="left" w:pos="3969"/>
        </w:tabs>
        <w:spacing w:line="360" w:lineRule="auto"/>
        <w:contextualSpacing/>
        <w:rPr>
          <w:rFonts w:eastAsia="MingLiU" w:cs="MingLiU"/>
          <w:color w:val="000000" w:themeColor="text1"/>
        </w:rPr>
      </w:pPr>
      <w:r>
        <w:rPr>
          <w:rFonts w:eastAsia="MingLiU" w:cs="MingLiU"/>
          <w:color w:val="000000" w:themeColor="text1"/>
        </w:rPr>
        <w:t xml:space="preserve">Peter Pishai Storgaard, mail: </w:t>
      </w:r>
      <w:hyperlink r:id="rId7" w:history="1">
        <w:r w:rsidRPr="00C06938">
          <w:rPr>
            <w:rStyle w:val="Hyperlink"/>
            <w:rFonts w:eastAsia="MingLiU" w:cs="MingLiU"/>
          </w:rPr>
          <w:t>peter.storgaard@have.dk</w:t>
        </w:r>
      </w:hyperlink>
      <w:r>
        <w:rPr>
          <w:rFonts w:eastAsia="MingLiU" w:cs="MingLiU"/>
          <w:color w:val="000000" w:themeColor="text1"/>
        </w:rPr>
        <w:t>, mobil: 28 49 33 86</w:t>
      </w:r>
    </w:p>
    <w:p w14:paraId="7B767116" w14:textId="7D17826D" w:rsidR="00422587" w:rsidRPr="00AF30CE" w:rsidRDefault="00EC13E0" w:rsidP="000C05D9">
      <w:pPr>
        <w:pStyle w:val="Normal1"/>
        <w:tabs>
          <w:tab w:val="left" w:pos="3969"/>
        </w:tabs>
        <w:spacing w:line="360" w:lineRule="auto"/>
        <w:contextualSpacing/>
        <w:rPr>
          <w:rFonts w:eastAsia="MingLiU" w:cs="MingLiU"/>
          <w:color w:val="000000" w:themeColor="text1"/>
          <w:u w:val="single"/>
        </w:rPr>
      </w:pPr>
      <w:r w:rsidRPr="00331006">
        <w:rPr>
          <w:rFonts w:eastAsia="MingLiU" w:cs="MingLiU"/>
          <w:color w:val="000000" w:themeColor="text1"/>
        </w:rPr>
        <w:t>Michael Feder, mail</w:t>
      </w:r>
      <w:r w:rsidR="006D729C">
        <w:rPr>
          <w:rFonts w:eastAsia="MingLiU" w:cs="MingLiU"/>
          <w:color w:val="000000" w:themeColor="text1"/>
        </w:rPr>
        <w:t xml:space="preserve">: </w:t>
      </w:r>
      <w:hyperlink r:id="rId8" w:history="1">
        <w:r w:rsidR="006D729C" w:rsidRPr="00C06938">
          <w:rPr>
            <w:rStyle w:val="Hyperlink"/>
            <w:rFonts w:eastAsia="MingLiU" w:cs="MingLiU"/>
          </w:rPr>
          <w:t>michael@have.dk</w:t>
        </w:r>
      </w:hyperlink>
      <w:r w:rsidRPr="00331006">
        <w:rPr>
          <w:rFonts w:eastAsia="MingLiU" w:cs="MingLiU"/>
          <w:color w:val="000000" w:themeColor="text1"/>
        </w:rPr>
        <w:t>, mobil: 22 43 49 42</w:t>
      </w:r>
    </w:p>
    <w:p w14:paraId="7E558039" w14:textId="77777777" w:rsidR="00C05DD0" w:rsidRDefault="00C05DD0" w:rsidP="003E24AA">
      <w:pPr>
        <w:pStyle w:val="Normal1"/>
        <w:tabs>
          <w:tab w:val="left" w:pos="3969"/>
        </w:tabs>
        <w:spacing w:line="360" w:lineRule="auto"/>
        <w:contextualSpacing/>
        <w:rPr>
          <w:rFonts w:eastAsia="MingLiU" w:cs="MingLiU"/>
          <w:color w:val="000000" w:themeColor="text1"/>
        </w:rPr>
      </w:pPr>
    </w:p>
    <w:p w14:paraId="592A4DAD" w14:textId="77777777" w:rsidR="007A17A1" w:rsidRPr="00331006" w:rsidRDefault="007A17A1" w:rsidP="007A17A1">
      <w:pPr>
        <w:pStyle w:val="Normal1"/>
        <w:tabs>
          <w:tab w:val="left" w:pos="4360"/>
        </w:tabs>
        <w:spacing w:line="360" w:lineRule="auto"/>
        <w:rPr>
          <w:b/>
          <w:color w:val="000000" w:themeColor="text1"/>
          <w:sz w:val="40"/>
          <w:szCs w:val="40"/>
          <w:u w:val="single"/>
        </w:rPr>
      </w:pPr>
      <w:r w:rsidRPr="00331006">
        <w:rPr>
          <w:b/>
          <w:color w:val="000000" w:themeColor="text1"/>
          <w:sz w:val="40"/>
          <w:szCs w:val="40"/>
          <w:u w:val="single"/>
        </w:rPr>
        <w:t>Fakta om SHE LOVES YOU:</w:t>
      </w:r>
    </w:p>
    <w:p w14:paraId="1D7FB6C7" w14:textId="4793BA79" w:rsidR="00BA3FE7" w:rsidRDefault="00BA3FE7" w:rsidP="00533E49">
      <w:pPr>
        <w:tabs>
          <w:tab w:val="left" w:pos="1701"/>
        </w:tabs>
        <w:spacing w:line="276" w:lineRule="auto"/>
        <w:rPr>
          <w:rFonts w:ascii="Cambria" w:hAnsi="Cambria"/>
          <w:color w:val="000000" w:themeColor="text1"/>
        </w:rPr>
      </w:pPr>
    </w:p>
    <w:p w14:paraId="16FAE86C" w14:textId="4026A5F7" w:rsidR="00BA3FE7" w:rsidRPr="00B421AC" w:rsidRDefault="00BA3FE7" w:rsidP="00BA3FE7">
      <w:pPr>
        <w:tabs>
          <w:tab w:val="left" w:pos="1701"/>
        </w:tabs>
        <w:spacing w:line="276" w:lineRule="auto"/>
        <w:rPr>
          <w:rFonts w:ascii="Cambria" w:hAnsi="Cambria"/>
          <w:b/>
          <w:color w:val="000000" w:themeColor="text1"/>
          <w:u w:val="single"/>
        </w:rPr>
      </w:pPr>
      <w:r>
        <w:rPr>
          <w:rFonts w:ascii="Cambria" w:hAnsi="Cambria"/>
          <w:b/>
          <w:color w:val="000000" w:themeColor="text1"/>
          <w:u w:val="single"/>
        </w:rPr>
        <w:t>Det Kongelige Teater, Gamle Scene</w:t>
      </w:r>
      <w:r w:rsidRPr="00B421AC">
        <w:rPr>
          <w:rFonts w:ascii="Cambria" w:hAnsi="Cambria"/>
          <w:b/>
          <w:color w:val="000000" w:themeColor="text1"/>
          <w:u w:val="single"/>
        </w:rPr>
        <w:t>:</w:t>
      </w:r>
    </w:p>
    <w:p w14:paraId="32B343E3" w14:textId="20B0232F" w:rsidR="00BA3FE7" w:rsidRPr="00B421AC" w:rsidRDefault="00BA3FE7" w:rsidP="00BA3FE7">
      <w:pPr>
        <w:tabs>
          <w:tab w:val="left" w:pos="1701"/>
        </w:tabs>
        <w:spacing w:line="276" w:lineRule="auto"/>
        <w:ind w:left="1664" w:hanging="1664"/>
        <w:rPr>
          <w:rFonts w:ascii="Cambria" w:hAnsi="Cambria"/>
          <w:color w:val="000000" w:themeColor="text1"/>
          <w:highlight w:val="cyan"/>
        </w:rPr>
      </w:pPr>
      <w:r w:rsidRPr="00B421AC">
        <w:rPr>
          <w:rFonts w:ascii="Cambria" w:hAnsi="Cambria"/>
          <w:color w:val="000000" w:themeColor="text1"/>
        </w:rPr>
        <w:t>Spill</w:t>
      </w:r>
      <w:r>
        <w:rPr>
          <w:rFonts w:ascii="Cambria" w:hAnsi="Cambria"/>
          <w:color w:val="000000" w:themeColor="text1"/>
        </w:rPr>
        <w:t>eperiode:</w:t>
      </w:r>
      <w:r>
        <w:rPr>
          <w:rFonts w:ascii="Cambria" w:hAnsi="Cambria"/>
          <w:color w:val="000000" w:themeColor="text1"/>
        </w:rPr>
        <w:tab/>
        <w:t>1</w:t>
      </w:r>
      <w:r w:rsidR="00BE021D">
        <w:rPr>
          <w:rFonts w:ascii="Cambria" w:hAnsi="Cambria"/>
          <w:color w:val="000000" w:themeColor="text1"/>
        </w:rPr>
        <w:t>9</w:t>
      </w:r>
      <w:r>
        <w:rPr>
          <w:rFonts w:ascii="Cambria" w:hAnsi="Cambria"/>
          <w:color w:val="000000" w:themeColor="text1"/>
        </w:rPr>
        <w:t xml:space="preserve">. </w:t>
      </w:r>
      <w:r w:rsidR="00BE021D">
        <w:rPr>
          <w:rFonts w:ascii="Cambria" w:hAnsi="Cambria"/>
          <w:color w:val="000000" w:themeColor="text1"/>
        </w:rPr>
        <w:t>juni</w:t>
      </w:r>
      <w:r>
        <w:rPr>
          <w:rFonts w:ascii="Cambria" w:hAnsi="Cambria"/>
          <w:color w:val="000000" w:themeColor="text1"/>
        </w:rPr>
        <w:t xml:space="preserve"> 20</w:t>
      </w:r>
      <w:r w:rsidR="00BE021D">
        <w:rPr>
          <w:rFonts w:ascii="Cambria" w:hAnsi="Cambria"/>
          <w:color w:val="000000" w:themeColor="text1"/>
        </w:rPr>
        <w:t>20</w:t>
      </w:r>
      <w:r>
        <w:rPr>
          <w:rFonts w:ascii="Cambria" w:hAnsi="Cambria"/>
          <w:color w:val="000000" w:themeColor="text1"/>
        </w:rPr>
        <w:t xml:space="preserve"> – </w:t>
      </w:r>
      <w:r w:rsidR="00BE021D">
        <w:rPr>
          <w:rFonts w:ascii="Cambria" w:hAnsi="Cambria"/>
          <w:color w:val="000000" w:themeColor="text1"/>
        </w:rPr>
        <w:t>28</w:t>
      </w:r>
      <w:r w:rsidRPr="00B421AC">
        <w:rPr>
          <w:rFonts w:ascii="Cambria" w:hAnsi="Cambria"/>
          <w:color w:val="000000" w:themeColor="text1"/>
        </w:rPr>
        <w:t xml:space="preserve">. </w:t>
      </w:r>
      <w:r w:rsidR="00BE021D">
        <w:rPr>
          <w:rFonts w:ascii="Cambria" w:hAnsi="Cambria"/>
          <w:color w:val="000000" w:themeColor="text1"/>
        </w:rPr>
        <w:t>juni</w:t>
      </w:r>
      <w:r>
        <w:rPr>
          <w:rFonts w:ascii="Cambria" w:hAnsi="Cambria"/>
          <w:color w:val="000000" w:themeColor="text1"/>
        </w:rPr>
        <w:t xml:space="preserve"> 20</w:t>
      </w:r>
      <w:r w:rsidR="00BE021D">
        <w:rPr>
          <w:rFonts w:ascii="Cambria" w:hAnsi="Cambria"/>
          <w:color w:val="000000" w:themeColor="text1"/>
        </w:rPr>
        <w:t>20 (forpremierer 17. og 18. juni)</w:t>
      </w:r>
    </w:p>
    <w:p w14:paraId="22402E56" w14:textId="77777777" w:rsidR="00BA3FE7" w:rsidRPr="00B421AC" w:rsidRDefault="00BA3FE7" w:rsidP="00BA3FE7">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Tirsdag-fredag kl. 19.30</w:t>
      </w:r>
    </w:p>
    <w:p w14:paraId="133E6F0A" w14:textId="77777777" w:rsidR="00BA3FE7" w:rsidRPr="00B421AC" w:rsidRDefault="00BA3FE7" w:rsidP="00BA3FE7">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Lørdag-søndag kl. 15.00 og kl. 19.30</w:t>
      </w:r>
    </w:p>
    <w:p w14:paraId="5D368548" w14:textId="3FEDE706" w:rsidR="00BA3FE7" w:rsidRDefault="00BA3FE7" w:rsidP="00BA3FE7">
      <w:pPr>
        <w:tabs>
          <w:tab w:val="left" w:pos="1701"/>
        </w:tabs>
        <w:spacing w:line="276" w:lineRule="auto"/>
        <w:rPr>
          <w:rFonts w:ascii="Cambria" w:hAnsi="Cambria"/>
          <w:color w:val="000000" w:themeColor="text1"/>
        </w:rPr>
      </w:pPr>
      <w:r w:rsidRPr="00B421AC">
        <w:rPr>
          <w:rFonts w:ascii="Cambria" w:hAnsi="Cambria"/>
          <w:color w:val="000000" w:themeColor="text1"/>
        </w:rPr>
        <w:t xml:space="preserve">Billetpriser: </w:t>
      </w:r>
      <w:r w:rsidRPr="00B421AC">
        <w:rPr>
          <w:rFonts w:ascii="Cambria" w:hAnsi="Cambria"/>
          <w:color w:val="000000" w:themeColor="text1"/>
        </w:rPr>
        <w:tab/>
        <w:t xml:space="preserve">kr. </w:t>
      </w:r>
      <w:r w:rsidR="00BE021D">
        <w:rPr>
          <w:rFonts w:ascii="Cambria" w:hAnsi="Cambria"/>
          <w:color w:val="000000" w:themeColor="text1"/>
        </w:rPr>
        <w:t>305</w:t>
      </w:r>
      <w:r w:rsidRPr="00B421AC">
        <w:rPr>
          <w:rFonts w:ascii="Cambria" w:hAnsi="Cambria"/>
          <w:color w:val="000000" w:themeColor="text1"/>
        </w:rPr>
        <w:t xml:space="preserve"> – </w:t>
      </w:r>
      <w:r>
        <w:rPr>
          <w:rFonts w:ascii="Cambria" w:hAnsi="Cambria"/>
          <w:color w:val="000000" w:themeColor="text1"/>
        </w:rPr>
        <w:t>6</w:t>
      </w:r>
      <w:r w:rsidR="00BE021D">
        <w:rPr>
          <w:rFonts w:ascii="Cambria" w:hAnsi="Cambria"/>
          <w:color w:val="000000" w:themeColor="text1"/>
        </w:rPr>
        <w:t>95</w:t>
      </w:r>
      <w:r w:rsidRPr="00B421AC">
        <w:rPr>
          <w:rFonts w:ascii="Cambria" w:hAnsi="Cambria"/>
          <w:color w:val="000000" w:themeColor="text1"/>
        </w:rPr>
        <w:t xml:space="preserve"> </w:t>
      </w:r>
      <w:r>
        <w:rPr>
          <w:rFonts w:ascii="Cambria" w:hAnsi="Cambria"/>
          <w:color w:val="000000" w:themeColor="text1"/>
        </w:rPr>
        <w:t>inkl.</w:t>
      </w:r>
      <w:r w:rsidRPr="00B421AC">
        <w:rPr>
          <w:rFonts w:ascii="Cambria" w:hAnsi="Cambria"/>
          <w:color w:val="000000" w:themeColor="text1"/>
        </w:rPr>
        <w:t xml:space="preserve"> gebyr.</w:t>
      </w:r>
    </w:p>
    <w:p w14:paraId="0FA41345" w14:textId="6898FB7B" w:rsidR="00BA3FE7" w:rsidRDefault="00BA3FE7" w:rsidP="00BA3FE7">
      <w:pPr>
        <w:tabs>
          <w:tab w:val="left" w:pos="1701"/>
        </w:tabs>
        <w:spacing w:line="276" w:lineRule="auto"/>
        <w:rPr>
          <w:rFonts w:ascii="Cambria" w:hAnsi="Cambria"/>
          <w:color w:val="000000" w:themeColor="text1"/>
        </w:rPr>
      </w:pPr>
      <w:r>
        <w:rPr>
          <w:rFonts w:ascii="Cambria" w:hAnsi="Cambria"/>
          <w:color w:val="000000" w:themeColor="text1"/>
        </w:rPr>
        <w:tab/>
        <w:t xml:space="preserve">Hverdage og søndag aften: </w:t>
      </w:r>
      <w:r w:rsidR="00BE021D">
        <w:rPr>
          <w:rFonts w:ascii="Cambria" w:hAnsi="Cambria"/>
          <w:color w:val="000000" w:themeColor="text1"/>
        </w:rPr>
        <w:t>645/595/545/495/445/355/305,-</w:t>
      </w:r>
    </w:p>
    <w:p w14:paraId="2483F810" w14:textId="31A7375C" w:rsidR="00BA3FE7" w:rsidRPr="00B421AC" w:rsidRDefault="00BA3FE7" w:rsidP="00BE021D">
      <w:pPr>
        <w:tabs>
          <w:tab w:val="left" w:pos="1701"/>
        </w:tabs>
        <w:spacing w:line="276" w:lineRule="auto"/>
        <w:ind w:left="1700"/>
        <w:rPr>
          <w:rFonts w:ascii="Cambria" w:hAnsi="Cambria"/>
          <w:color w:val="000000" w:themeColor="text1"/>
        </w:rPr>
      </w:pPr>
      <w:r>
        <w:rPr>
          <w:rFonts w:ascii="Cambria" w:hAnsi="Cambria"/>
          <w:color w:val="000000" w:themeColor="text1"/>
        </w:rPr>
        <w:tab/>
        <w:t>Weekend (fredag, lørdag</w:t>
      </w:r>
      <w:r w:rsidR="002C0B4A">
        <w:rPr>
          <w:rFonts w:ascii="Cambria" w:hAnsi="Cambria"/>
          <w:color w:val="000000" w:themeColor="text1"/>
        </w:rPr>
        <w:t>,</w:t>
      </w:r>
      <w:r>
        <w:rPr>
          <w:rFonts w:ascii="Cambria" w:hAnsi="Cambria"/>
          <w:color w:val="000000" w:themeColor="text1"/>
        </w:rPr>
        <w:t xml:space="preserve"> søndag </w:t>
      </w:r>
      <w:r w:rsidR="00BE021D">
        <w:rPr>
          <w:rFonts w:ascii="Cambria" w:hAnsi="Cambria"/>
          <w:color w:val="000000" w:themeColor="text1"/>
        </w:rPr>
        <w:t>kl. 15): 695/645/595/545/495/405/355,-</w:t>
      </w:r>
    </w:p>
    <w:p w14:paraId="75D047EA" w14:textId="365D09CA" w:rsidR="00BA3FE7" w:rsidRDefault="00BA3FE7" w:rsidP="00BA3FE7">
      <w:pPr>
        <w:tabs>
          <w:tab w:val="left" w:pos="1701"/>
        </w:tabs>
        <w:spacing w:line="276" w:lineRule="auto"/>
        <w:ind w:left="1700" w:hanging="1700"/>
        <w:rPr>
          <w:rFonts w:ascii="Cambria" w:hAnsi="Cambria"/>
          <w:color w:val="000000" w:themeColor="text1"/>
        </w:rPr>
      </w:pPr>
      <w:r w:rsidRPr="00B421AC">
        <w:rPr>
          <w:rFonts w:ascii="Cambria" w:hAnsi="Cambria"/>
          <w:color w:val="000000" w:themeColor="text1"/>
        </w:rPr>
        <w:t xml:space="preserve">Billetbestilling: </w:t>
      </w:r>
      <w:r w:rsidRPr="00B421AC">
        <w:rPr>
          <w:rFonts w:ascii="Cambria" w:hAnsi="Cambria"/>
          <w:color w:val="000000" w:themeColor="text1"/>
        </w:rPr>
        <w:tab/>
      </w:r>
      <w:hyperlink r:id="rId9" w:history="1">
        <w:r w:rsidRPr="00B421AC">
          <w:rPr>
            <w:rStyle w:val="Hyperlink"/>
            <w:rFonts w:ascii="Cambria" w:hAnsi="Cambria"/>
          </w:rPr>
          <w:t>www.fredericiateater.dk</w:t>
        </w:r>
      </w:hyperlink>
      <w:r w:rsidRPr="00B421AC">
        <w:rPr>
          <w:rFonts w:ascii="Cambria" w:hAnsi="Cambria"/>
          <w:color w:val="000000" w:themeColor="text1"/>
        </w:rPr>
        <w:t xml:space="preserve">  / tlf. 75 92 25 00 (75 92 25 60)</w:t>
      </w:r>
    </w:p>
    <w:p w14:paraId="2A4D5CA8" w14:textId="06381BBD" w:rsidR="00533E49" w:rsidRDefault="00533E49" w:rsidP="00BA3FE7">
      <w:pPr>
        <w:tabs>
          <w:tab w:val="left" w:pos="1701"/>
        </w:tabs>
        <w:spacing w:line="276" w:lineRule="auto"/>
        <w:ind w:left="1700" w:hanging="1700"/>
        <w:rPr>
          <w:rFonts w:ascii="Cambria" w:hAnsi="Cambria"/>
          <w:color w:val="000000" w:themeColor="text1"/>
        </w:rPr>
      </w:pPr>
    </w:p>
    <w:p w14:paraId="318CC82D" w14:textId="77777777" w:rsidR="00533E49" w:rsidRDefault="00533E49" w:rsidP="00BA3FE7">
      <w:pPr>
        <w:tabs>
          <w:tab w:val="left" w:pos="1701"/>
        </w:tabs>
        <w:spacing w:line="276" w:lineRule="auto"/>
        <w:ind w:left="1700" w:hanging="1700"/>
        <w:rPr>
          <w:rFonts w:ascii="Cambria" w:hAnsi="Cambria"/>
          <w:color w:val="000000" w:themeColor="text1"/>
        </w:rPr>
      </w:pPr>
    </w:p>
    <w:p w14:paraId="19DC143D" w14:textId="77777777" w:rsidR="00533E49" w:rsidRPr="00B421AC" w:rsidRDefault="00533E49" w:rsidP="00533E49">
      <w:pPr>
        <w:tabs>
          <w:tab w:val="left" w:pos="1701"/>
        </w:tabs>
        <w:spacing w:line="276" w:lineRule="auto"/>
        <w:rPr>
          <w:rFonts w:ascii="Cambria" w:hAnsi="Cambria"/>
          <w:b/>
          <w:color w:val="000000" w:themeColor="text1"/>
          <w:u w:val="single"/>
        </w:rPr>
      </w:pPr>
      <w:r w:rsidRPr="00B421AC">
        <w:rPr>
          <w:rFonts w:ascii="Cambria" w:hAnsi="Cambria"/>
          <w:b/>
          <w:color w:val="000000" w:themeColor="text1"/>
          <w:u w:val="single"/>
        </w:rPr>
        <w:t>Fredericia Teater</w:t>
      </w:r>
      <w:r>
        <w:rPr>
          <w:rFonts w:ascii="Cambria" w:hAnsi="Cambria"/>
          <w:b/>
          <w:color w:val="000000" w:themeColor="text1"/>
          <w:u w:val="single"/>
        </w:rPr>
        <w:t xml:space="preserve">, </w:t>
      </w:r>
      <w:proofErr w:type="spellStart"/>
      <w:r>
        <w:rPr>
          <w:rFonts w:ascii="Cambria" w:hAnsi="Cambria"/>
          <w:b/>
          <w:color w:val="000000" w:themeColor="text1"/>
          <w:u w:val="single"/>
        </w:rPr>
        <w:t>thansen</w:t>
      </w:r>
      <w:proofErr w:type="spellEnd"/>
      <w:r>
        <w:rPr>
          <w:rFonts w:ascii="Cambria" w:hAnsi="Cambria"/>
          <w:b/>
          <w:color w:val="000000" w:themeColor="text1"/>
          <w:u w:val="single"/>
        </w:rPr>
        <w:t xml:space="preserve"> salen</w:t>
      </w:r>
      <w:r w:rsidRPr="00B421AC">
        <w:rPr>
          <w:rFonts w:ascii="Cambria" w:hAnsi="Cambria"/>
          <w:b/>
          <w:color w:val="000000" w:themeColor="text1"/>
          <w:u w:val="single"/>
        </w:rPr>
        <w:t>:</w:t>
      </w:r>
    </w:p>
    <w:p w14:paraId="2B0117F7" w14:textId="424BD50B" w:rsidR="00533E49" w:rsidRPr="00012EE8" w:rsidRDefault="00533E49" w:rsidP="00533E49">
      <w:pPr>
        <w:tabs>
          <w:tab w:val="left" w:pos="1701"/>
        </w:tabs>
        <w:spacing w:line="276" w:lineRule="auto"/>
        <w:ind w:left="1664" w:hanging="1664"/>
        <w:rPr>
          <w:rFonts w:ascii="Cambria" w:hAnsi="Cambria"/>
          <w:color w:val="000000" w:themeColor="text1"/>
        </w:rPr>
      </w:pPr>
      <w:r w:rsidRPr="00012EE8">
        <w:rPr>
          <w:rFonts w:ascii="Cambria" w:hAnsi="Cambria"/>
          <w:color w:val="000000" w:themeColor="text1"/>
        </w:rPr>
        <w:t>Spilleperiode:</w:t>
      </w:r>
      <w:r w:rsidRPr="00012EE8">
        <w:rPr>
          <w:rFonts w:ascii="Cambria" w:hAnsi="Cambria"/>
          <w:color w:val="000000" w:themeColor="text1"/>
        </w:rPr>
        <w:tab/>
      </w:r>
      <w:r w:rsidR="00296A79">
        <w:rPr>
          <w:rFonts w:ascii="Cambria" w:hAnsi="Cambria"/>
          <w:color w:val="000000" w:themeColor="text1"/>
        </w:rPr>
        <w:t>9</w:t>
      </w:r>
      <w:r w:rsidRPr="00012EE8">
        <w:rPr>
          <w:rFonts w:ascii="Cambria" w:hAnsi="Cambria"/>
          <w:color w:val="000000" w:themeColor="text1"/>
        </w:rPr>
        <w:t xml:space="preserve">. oktober </w:t>
      </w:r>
      <w:r w:rsidR="00844435" w:rsidRPr="00012EE8">
        <w:rPr>
          <w:rFonts w:ascii="Cambria" w:hAnsi="Cambria"/>
          <w:color w:val="000000" w:themeColor="text1"/>
        </w:rPr>
        <w:t>2020</w:t>
      </w:r>
      <w:r w:rsidRPr="00012EE8">
        <w:rPr>
          <w:rFonts w:ascii="Cambria" w:hAnsi="Cambria"/>
          <w:color w:val="000000" w:themeColor="text1"/>
        </w:rPr>
        <w:t xml:space="preserve"> – 1. </w:t>
      </w:r>
      <w:r w:rsidR="00A74CCB">
        <w:rPr>
          <w:rFonts w:ascii="Cambria" w:hAnsi="Cambria"/>
          <w:color w:val="000000" w:themeColor="text1"/>
        </w:rPr>
        <w:t>december</w:t>
      </w:r>
      <w:r w:rsidRPr="00012EE8">
        <w:rPr>
          <w:rFonts w:ascii="Cambria" w:hAnsi="Cambria"/>
          <w:color w:val="000000" w:themeColor="text1"/>
        </w:rPr>
        <w:t xml:space="preserve"> </w:t>
      </w:r>
      <w:r w:rsidR="00844435" w:rsidRPr="00012EE8">
        <w:rPr>
          <w:rFonts w:ascii="Cambria" w:hAnsi="Cambria"/>
          <w:color w:val="000000" w:themeColor="text1"/>
        </w:rPr>
        <w:t>2020</w:t>
      </w:r>
      <w:r w:rsidRPr="00012EE8">
        <w:rPr>
          <w:rFonts w:ascii="Cambria" w:hAnsi="Cambria"/>
          <w:color w:val="000000" w:themeColor="text1"/>
        </w:rPr>
        <w:t xml:space="preserve"> (forpremierer </w:t>
      </w:r>
      <w:r w:rsidR="00296A79">
        <w:rPr>
          <w:rFonts w:ascii="Cambria" w:hAnsi="Cambria"/>
          <w:color w:val="000000" w:themeColor="text1"/>
        </w:rPr>
        <w:t>6</w:t>
      </w:r>
      <w:r w:rsidRPr="00012EE8">
        <w:rPr>
          <w:rFonts w:ascii="Cambria" w:hAnsi="Cambria"/>
          <w:color w:val="000000" w:themeColor="text1"/>
        </w:rPr>
        <w:t xml:space="preserve">., </w:t>
      </w:r>
      <w:r w:rsidR="00296A79">
        <w:rPr>
          <w:rFonts w:ascii="Cambria" w:hAnsi="Cambria"/>
          <w:color w:val="000000" w:themeColor="text1"/>
        </w:rPr>
        <w:t>7</w:t>
      </w:r>
      <w:r w:rsidRPr="00012EE8">
        <w:rPr>
          <w:rFonts w:ascii="Cambria" w:hAnsi="Cambria"/>
          <w:color w:val="000000" w:themeColor="text1"/>
        </w:rPr>
        <w:t xml:space="preserve">. og </w:t>
      </w:r>
      <w:r w:rsidR="00296A79">
        <w:rPr>
          <w:rFonts w:ascii="Cambria" w:hAnsi="Cambria"/>
          <w:color w:val="000000" w:themeColor="text1"/>
        </w:rPr>
        <w:t>8</w:t>
      </w:r>
      <w:r w:rsidRPr="00012EE8">
        <w:rPr>
          <w:rFonts w:ascii="Cambria" w:hAnsi="Cambria"/>
          <w:color w:val="000000" w:themeColor="text1"/>
        </w:rPr>
        <w:t>. oktober)</w:t>
      </w:r>
    </w:p>
    <w:p w14:paraId="64013439" w14:textId="77777777" w:rsidR="00533E49" w:rsidRPr="00012EE8" w:rsidRDefault="00533E49" w:rsidP="00533E49">
      <w:pPr>
        <w:numPr>
          <w:ilvl w:val="0"/>
          <w:numId w:val="1"/>
        </w:numPr>
        <w:tabs>
          <w:tab w:val="left" w:pos="1701"/>
        </w:tabs>
        <w:spacing w:after="160" w:line="276" w:lineRule="auto"/>
        <w:ind w:left="2024"/>
        <w:rPr>
          <w:rFonts w:ascii="Cambria" w:hAnsi="Cambria"/>
          <w:color w:val="000000" w:themeColor="text1"/>
        </w:rPr>
      </w:pPr>
      <w:r w:rsidRPr="00012EE8">
        <w:rPr>
          <w:rFonts w:ascii="Cambria" w:hAnsi="Cambria"/>
          <w:color w:val="000000" w:themeColor="text1"/>
        </w:rPr>
        <w:t>Tirsdag-fredag kl. 19.30</w:t>
      </w:r>
    </w:p>
    <w:p w14:paraId="1D3D5237" w14:textId="52C7F1A3" w:rsidR="00533E49" w:rsidRPr="00012EE8" w:rsidRDefault="00533E49" w:rsidP="00533E49">
      <w:pPr>
        <w:numPr>
          <w:ilvl w:val="0"/>
          <w:numId w:val="1"/>
        </w:numPr>
        <w:tabs>
          <w:tab w:val="left" w:pos="1701"/>
        </w:tabs>
        <w:spacing w:after="160" w:line="276" w:lineRule="auto"/>
        <w:ind w:left="2024"/>
        <w:rPr>
          <w:rFonts w:ascii="Cambria" w:hAnsi="Cambria"/>
          <w:color w:val="000000" w:themeColor="text1"/>
        </w:rPr>
      </w:pPr>
      <w:r w:rsidRPr="00012EE8">
        <w:rPr>
          <w:rFonts w:ascii="Cambria" w:hAnsi="Cambria"/>
          <w:color w:val="000000" w:themeColor="text1"/>
        </w:rPr>
        <w:t>Lørdag-søndag kl. 15.00 og kl. 19.30</w:t>
      </w:r>
      <w:r w:rsidR="00A62327">
        <w:rPr>
          <w:rFonts w:ascii="Cambria" w:hAnsi="Cambria"/>
          <w:color w:val="000000" w:themeColor="text1"/>
        </w:rPr>
        <w:t xml:space="preserve"> (OBS: Ingen forestilling lørdag den 10. oktober 2020)</w:t>
      </w:r>
    </w:p>
    <w:p w14:paraId="5487C3D9" w14:textId="77777777" w:rsidR="00533E49" w:rsidRPr="00012EE8" w:rsidRDefault="00533E49" w:rsidP="00533E49">
      <w:pPr>
        <w:tabs>
          <w:tab w:val="left" w:pos="1701"/>
        </w:tabs>
        <w:spacing w:line="276" w:lineRule="auto"/>
        <w:rPr>
          <w:rFonts w:ascii="Cambria" w:hAnsi="Cambria"/>
          <w:color w:val="000000" w:themeColor="text1"/>
        </w:rPr>
      </w:pPr>
      <w:r w:rsidRPr="00012EE8">
        <w:rPr>
          <w:rFonts w:ascii="Cambria" w:hAnsi="Cambria"/>
          <w:color w:val="000000" w:themeColor="text1"/>
        </w:rPr>
        <w:t xml:space="preserve">Billetpriser: </w:t>
      </w:r>
      <w:r w:rsidRPr="00012EE8">
        <w:rPr>
          <w:rFonts w:ascii="Cambria" w:hAnsi="Cambria"/>
          <w:color w:val="000000" w:themeColor="text1"/>
        </w:rPr>
        <w:tab/>
        <w:t>kr. 228 – 678 inkl. gebyr.</w:t>
      </w:r>
    </w:p>
    <w:p w14:paraId="77713AB0" w14:textId="77777777" w:rsidR="00533E49" w:rsidRPr="00012EE8" w:rsidRDefault="00533E49" w:rsidP="00533E49">
      <w:pPr>
        <w:tabs>
          <w:tab w:val="left" w:pos="1701"/>
        </w:tabs>
        <w:spacing w:line="276" w:lineRule="auto"/>
        <w:rPr>
          <w:rFonts w:ascii="Cambria" w:hAnsi="Cambria"/>
          <w:color w:val="000000" w:themeColor="text1"/>
        </w:rPr>
      </w:pPr>
      <w:r w:rsidRPr="00012EE8">
        <w:rPr>
          <w:rFonts w:ascii="Cambria" w:hAnsi="Cambria"/>
          <w:color w:val="000000" w:themeColor="text1"/>
        </w:rPr>
        <w:tab/>
        <w:t>Hverdage og søndag aften: A=628,- / B=448,- / C=228,-</w:t>
      </w:r>
    </w:p>
    <w:p w14:paraId="4DE5707E" w14:textId="77777777" w:rsidR="00533E49" w:rsidRPr="00012EE8" w:rsidRDefault="00533E49" w:rsidP="00533E49">
      <w:pPr>
        <w:tabs>
          <w:tab w:val="left" w:pos="1701"/>
        </w:tabs>
        <w:spacing w:line="276" w:lineRule="auto"/>
        <w:rPr>
          <w:rFonts w:ascii="Cambria" w:hAnsi="Cambria"/>
          <w:color w:val="000000" w:themeColor="text1"/>
        </w:rPr>
      </w:pPr>
      <w:r w:rsidRPr="00012EE8">
        <w:rPr>
          <w:rFonts w:ascii="Cambria" w:hAnsi="Cambria"/>
          <w:color w:val="000000" w:themeColor="text1"/>
        </w:rPr>
        <w:tab/>
        <w:t>Weekend (fredag, lørdag, søndag kl. 15): A=678,- / B=498,- / C=278,-</w:t>
      </w:r>
    </w:p>
    <w:p w14:paraId="11558BAD" w14:textId="4711856A" w:rsidR="00533E49" w:rsidRPr="00B421AC" w:rsidRDefault="00533E49" w:rsidP="00533E49">
      <w:pPr>
        <w:tabs>
          <w:tab w:val="left" w:pos="1701"/>
        </w:tabs>
        <w:spacing w:line="276" w:lineRule="auto"/>
        <w:ind w:left="1700" w:hanging="1700"/>
        <w:rPr>
          <w:rFonts w:ascii="Cambria" w:hAnsi="Cambria"/>
          <w:color w:val="000000" w:themeColor="text1"/>
        </w:rPr>
      </w:pPr>
      <w:r w:rsidRPr="00012EE8">
        <w:rPr>
          <w:rFonts w:ascii="Cambria" w:hAnsi="Cambria"/>
          <w:color w:val="000000" w:themeColor="text1"/>
        </w:rPr>
        <w:t xml:space="preserve">Billetbestilling: </w:t>
      </w:r>
      <w:r w:rsidRPr="00012EE8">
        <w:rPr>
          <w:rFonts w:ascii="Cambria" w:hAnsi="Cambria"/>
          <w:color w:val="000000" w:themeColor="text1"/>
        </w:rPr>
        <w:tab/>
      </w:r>
      <w:hyperlink r:id="rId10" w:history="1">
        <w:r w:rsidRPr="00012EE8">
          <w:rPr>
            <w:rStyle w:val="Hyperlink"/>
            <w:rFonts w:ascii="Cambria" w:hAnsi="Cambria"/>
          </w:rPr>
          <w:t>www.fredericiateater.dk</w:t>
        </w:r>
      </w:hyperlink>
      <w:r w:rsidRPr="00012EE8">
        <w:rPr>
          <w:rFonts w:ascii="Cambria" w:hAnsi="Cambria"/>
          <w:color w:val="000000" w:themeColor="text1"/>
        </w:rPr>
        <w:t xml:space="preserve">  / tlf. 75 92 25 00 (75 92 25 60)</w:t>
      </w:r>
    </w:p>
    <w:p w14:paraId="7374B3C9" w14:textId="77777777" w:rsidR="007A17A1" w:rsidRDefault="007A17A1" w:rsidP="003E24AA">
      <w:pPr>
        <w:pStyle w:val="Normal1"/>
        <w:tabs>
          <w:tab w:val="left" w:pos="3969"/>
        </w:tabs>
        <w:spacing w:line="360" w:lineRule="auto"/>
        <w:contextualSpacing/>
        <w:rPr>
          <w:rFonts w:eastAsia="MingLiU" w:cs="MingLiU"/>
          <w:b/>
          <w:color w:val="000000" w:themeColor="text1"/>
          <w:u w:val="single"/>
        </w:rPr>
      </w:pPr>
    </w:p>
    <w:p w14:paraId="3790EE60" w14:textId="6FAC072A" w:rsidR="00F75BC6" w:rsidRPr="00515E0E" w:rsidRDefault="00F75BC6" w:rsidP="003E24AA">
      <w:pPr>
        <w:pStyle w:val="Normal1"/>
        <w:tabs>
          <w:tab w:val="left" w:pos="3969"/>
        </w:tabs>
        <w:spacing w:line="360" w:lineRule="auto"/>
        <w:contextualSpacing/>
        <w:rPr>
          <w:rFonts w:eastAsia="MingLiU" w:cs="MingLiU"/>
          <w:b/>
          <w:color w:val="000000" w:themeColor="text1"/>
          <w:u w:val="single"/>
          <w:lang w:val="en-US"/>
        </w:rPr>
      </w:pPr>
      <w:proofErr w:type="spellStart"/>
      <w:r w:rsidRPr="00515E0E">
        <w:rPr>
          <w:rFonts w:eastAsia="MingLiU" w:cs="MingLiU"/>
          <w:b/>
          <w:color w:val="000000" w:themeColor="text1"/>
          <w:u w:val="single"/>
          <w:lang w:val="en-US"/>
        </w:rPr>
        <w:t>Rolleliste</w:t>
      </w:r>
      <w:proofErr w:type="spellEnd"/>
      <w:r w:rsidRPr="00515E0E">
        <w:rPr>
          <w:rFonts w:eastAsia="MingLiU" w:cs="MingLiU"/>
          <w:b/>
          <w:color w:val="000000" w:themeColor="text1"/>
          <w:u w:val="single"/>
          <w:lang w:val="en-US"/>
        </w:rPr>
        <w:t>:</w:t>
      </w:r>
    </w:p>
    <w:p w14:paraId="39B8D8CF" w14:textId="40ECE639" w:rsidR="00F75BC6" w:rsidRPr="00515E0E" w:rsidRDefault="00F75BC6" w:rsidP="003E24AA">
      <w:pPr>
        <w:pStyle w:val="Normal1"/>
        <w:tabs>
          <w:tab w:val="left" w:pos="3969"/>
        </w:tabs>
        <w:spacing w:line="360" w:lineRule="auto"/>
        <w:contextualSpacing/>
        <w:rPr>
          <w:rFonts w:eastAsia="MingLiU" w:cs="MingLiU"/>
          <w:color w:val="000000" w:themeColor="text1"/>
          <w:lang w:val="en-US"/>
        </w:rPr>
      </w:pPr>
      <w:r w:rsidRPr="00515E0E">
        <w:rPr>
          <w:rFonts w:eastAsia="MingLiU" w:cs="MingLiU"/>
          <w:color w:val="000000" w:themeColor="text1"/>
          <w:lang w:val="en-US"/>
        </w:rPr>
        <w:t>Maria Lucia Heiberg Rosenberg</w:t>
      </w:r>
    </w:p>
    <w:p w14:paraId="5B48EA01" w14:textId="773B2874" w:rsidR="00F75BC6" w:rsidRPr="00515E0E" w:rsidRDefault="00F75BC6" w:rsidP="003E24AA">
      <w:pPr>
        <w:pStyle w:val="Normal1"/>
        <w:tabs>
          <w:tab w:val="left" w:pos="3969"/>
        </w:tabs>
        <w:spacing w:line="360" w:lineRule="auto"/>
        <w:contextualSpacing/>
        <w:rPr>
          <w:rFonts w:eastAsia="MingLiU" w:cs="MingLiU"/>
          <w:color w:val="000000" w:themeColor="text1"/>
          <w:lang w:val="en-US"/>
        </w:rPr>
      </w:pPr>
      <w:r w:rsidRPr="00515E0E">
        <w:rPr>
          <w:rFonts w:eastAsia="MingLiU" w:cs="MingLiU"/>
          <w:color w:val="000000" w:themeColor="text1"/>
          <w:lang w:val="en-US"/>
        </w:rPr>
        <w:t xml:space="preserve">Emil </w:t>
      </w:r>
      <w:proofErr w:type="spellStart"/>
      <w:r w:rsidRPr="00515E0E">
        <w:rPr>
          <w:rFonts w:eastAsia="MingLiU" w:cs="MingLiU"/>
          <w:color w:val="000000" w:themeColor="text1"/>
          <w:lang w:val="en-US"/>
        </w:rPr>
        <w:t>Birk</w:t>
      </w:r>
      <w:proofErr w:type="spellEnd"/>
      <w:r w:rsidRPr="00515E0E">
        <w:rPr>
          <w:rFonts w:eastAsia="MingLiU" w:cs="MingLiU"/>
          <w:color w:val="000000" w:themeColor="text1"/>
          <w:lang w:val="en-US"/>
        </w:rPr>
        <w:t xml:space="preserve"> Hartmann</w:t>
      </w:r>
    </w:p>
    <w:p w14:paraId="338BE998" w14:textId="5807573B" w:rsidR="00F75BC6" w:rsidRPr="00F75BC6" w:rsidRDefault="00F75BC6" w:rsidP="003E24AA">
      <w:pPr>
        <w:pStyle w:val="Normal1"/>
        <w:tabs>
          <w:tab w:val="left" w:pos="3969"/>
        </w:tabs>
        <w:spacing w:line="360" w:lineRule="auto"/>
        <w:contextualSpacing/>
        <w:rPr>
          <w:rFonts w:eastAsia="MingLiU" w:cs="MingLiU"/>
          <w:color w:val="000000" w:themeColor="text1"/>
        </w:rPr>
      </w:pPr>
      <w:r>
        <w:rPr>
          <w:rFonts w:eastAsia="MingLiU" w:cs="MingLiU"/>
          <w:color w:val="000000" w:themeColor="text1"/>
        </w:rPr>
        <w:t>… og mange flere inkl. et stort ensemble og 15-mands orkester</w:t>
      </w:r>
    </w:p>
    <w:p w14:paraId="62A877F6" w14:textId="77777777" w:rsidR="00EC13E0" w:rsidRPr="00331006" w:rsidRDefault="00EC13E0" w:rsidP="003E24AA">
      <w:pPr>
        <w:spacing w:line="360" w:lineRule="auto"/>
        <w:rPr>
          <w:rFonts w:ascii="Cambria" w:eastAsia="Times New Roman" w:hAnsi="Cambria" w:cs="Times New Roman"/>
          <w:color w:val="000000" w:themeColor="text1"/>
        </w:rPr>
      </w:pPr>
    </w:p>
    <w:p w14:paraId="7EB3F88D" w14:textId="10E146AE" w:rsidR="00F75BC6" w:rsidRPr="00F75BC6" w:rsidRDefault="00F75BC6" w:rsidP="003E24AA">
      <w:pPr>
        <w:shd w:val="clear" w:color="auto" w:fill="FFFFFF"/>
        <w:spacing w:line="360" w:lineRule="auto"/>
        <w:rPr>
          <w:rFonts w:ascii="Cambria" w:hAnsi="Cambria" w:cs="Arial"/>
          <w:b/>
          <w:bCs/>
          <w:iCs/>
          <w:color w:val="000000" w:themeColor="text1"/>
          <w:u w:val="single"/>
        </w:rPr>
      </w:pPr>
      <w:r>
        <w:rPr>
          <w:rFonts w:ascii="Cambria" w:hAnsi="Cambria" w:cs="Arial"/>
          <w:b/>
          <w:bCs/>
          <w:iCs/>
          <w:color w:val="000000" w:themeColor="text1"/>
          <w:u w:val="single"/>
        </w:rPr>
        <w:t>Det kreative hold:</w:t>
      </w:r>
    </w:p>
    <w:p w14:paraId="611A849C" w14:textId="4243511C" w:rsidR="00514A11" w:rsidRPr="00331006" w:rsidRDefault="00533E49" w:rsidP="003E24AA">
      <w:pPr>
        <w:shd w:val="clear" w:color="auto" w:fill="FFFFFF"/>
        <w:spacing w:line="360" w:lineRule="auto"/>
        <w:rPr>
          <w:rFonts w:ascii="Cambria" w:hAnsi="Cambria" w:cs="Arial"/>
          <w:bCs/>
          <w:iCs/>
          <w:color w:val="000000" w:themeColor="text1"/>
        </w:rPr>
      </w:pPr>
      <w:r>
        <w:rPr>
          <w:rFonts w:ascii="Cambria" w:hAnsi="Cambria" w:cs="Arial"/>
          <w:bCs/>
          <w:iCs/>
          <w:color w:val="000000" w:themeColor="text1"/>
        </w:rPr>
        <w:t>Musik og sangtekster</w:t>
      </w:r>
      <w:r w:rsidR="00514A11" w:rsidRPr="00331006">
        <w:rPr>
          <w:rFonts w:ascii="Cambria" w:hAnsi="Cambria" w:cs="Arial"/>
          <w:bCs/>
          <w:iCs/>
          <w:color w:val="000000" w:themeColor="text1"/>
        </w:rPr>
        <w:t>: John Lennon og Paul McCartney</w:t>
      </w:r>
    </w:p>
    <w:p w14:paraId="3DFF4CF1" w14:textId="29E7FDD0" w:rsidR="00DE1F16" w:rsidRPr="00331006" w:rsidRDefault="00DE1F16"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 xml:space="preserve">Manuskript: </w:t>
      </w:r>
      <w:r w:rsidR="00533E49">
        <w:rPr>
          <w:rFonts w:ascii="Cambria" w:hAnsi="Cambria" w:cs="Arial"/>
          <w:bCs/>
          <w:iCs/>
          <w:color w:val="000000" w:themeColor="text1"/>
        </w:rPr>
        <w:t xml:space="preserve">Thom </w:t>
      </w:r>
      <w:proofErr w:type="spellStart"/>
      <w:r w:rsidR="00533E49">
        <w:rPr>
          <w:rFonts w:ascii="Cambria" w:hAnsi="Cambria" w:cs="Arial"/>
          <w:bCs/>
          <w:iCs/>
          <w:color w:val="000000" w:themeColor="text1"/>
        </w:rPr>
        <w:t>Southerland</w:t>
      </w:r>
      <w:proofErr w:type="spellEnd"/>
    </w:p>
    <w:p w14:paraId="2FD83001" w14:textId="51B1FFD8" w:rsidR="003E24AA" w:rsidRPr="00331006" w:rsidRDefault="003E24AA" w:rsidP="003E24AA">
      <w:pPr>
        <w:shd w:val="clear" w:color="auto" w:fill="FFFFFF"/>
        <w:spacing w:line="360" w:lineRule="auto"/>
        <w:rPr>
          <w:rFonts w:ascii="Cambria" w:hAnsi="Cambria" w:cs="Arial"/>
          <w:color w:val="000000" w:themeColor="text1"/>
        </w:rPr>
      </w:pPr>
      <w:r w:rsidRPr="00331006">
        <w:rPr>
          <w:rFonts w:ascii="Cambria" w:hAnsi="Cambria" w:cs="Arial"/>
          <w:bCs/>
          <w:iCs/>
          <w:color w:val="000000" w:themeColor="text1"/>
        </w:rPr>
        <w:t>Koreograf: Lynne</w:t>
      </w:r>
      <w:r w:rsidR="00121758">
        <w:rPr>
          <w:rFonts w:ascii="Cambria" w:hAnsi="Cambria" w:cs="Arial"/>
          <w:bCs/>
          <w:iCs/>
          <w:color w:val="000000" w:themeColor="text1"/>
        </w:rPr>
        <w:t xml:space="preserve"> </w:t>
      </w:r>
      <w:proofErr w:type="spellStart"/>
      <w:r w:rsidR="00121758">
        <w:rPr>
          <w:rFonts w:ascii="Cambria" w:hAnsi="Cambria" w:cs="Arial"/>
          <w:bCs/>
          <w:iCs/>
          <w:color w:val="000000" w:themeColor="text1"/>
        </w:rPr>
        <w:t>Kurdziel</w:t>
      </w:r>
      <w:proofErr w:type="spellEnd"/>
      <w:r w:rsidRPr="00331006">
        <w:rPr>
          <w:rFonts w:ascii="Cambria" w:hAnsi="Cambria" w:cs="Arial"/>
          <w:bCs/>
          <w:iCs/>
          <w:color w:val="000000" w:themeColor="text1"/>
        </w:rPr>
        <w:t xml:space="preserve"> </w:t>
      </w:r>
      <w:proofErr w:type="spellStart"/>
      <w:r w:rsidRPr="00331006">
        <w:rPr>
          <w:rFonts w:ascii="Cambria" w:hAnsi="Cambria" w:cs="Arial"/>
          <w:bCs/>
          <w:iCs/>
          <w:color w:val="000000" w:themeColor="text1"/>
        </w:rPr>
        <w:t>Formato</w:t>
      </w:r>
      <w:proofErr w:type="spellEnd"/>
    </w:p>
    <w:p w14:paraId="13B65C80" w14:textId="0FB7F7AC" w:rsidR="003E24AA" w:rsidRPr="00331006" w:rsidRDefault="00F30AC7" w:rsidP="003E24AA">
      <w:pPr>
        <w:shd w:val="clear" w:color="auto" w:fill="FFFFFF"/>
        <w:spacing w:line="360" w:lineRule="auto"/>
        <w:rPr>
          <w:rFonts w:ascii="Cambria" w:hAnsi="Cambria" w:cs="Arial"/>
          <w:color w:val="000000" w:themeColor="text1"/>
        </w:rPr>
      </w:pPr>
      <w:r w:rsidRPr="00331006">
        <w:rPr>
          <w:rFonts w:ascii="Cambria" w:hAnsi="Cambria" w:cs="Arial"/>
          <w:bCs/>
          <w:iCs/>
          <w:color w:val="000000" w:themeColor="text1"/>
        </w:rPr>
        <w:t xml:space="preserve">Scenograf: Benjamin la </w:t>
      </w:r>
      <w:r w:rsidR="003E24AA" w:rsidRPr="00331006">
        <w:rPr>
          <w:rFonts w:ascii="Cambria" w:hAnsi="Cambria" w:cs="Arial"/>
          <w:bCs/>
          <w:iCs/>
          <w:color w:val="000000" w:themeColor="text1"/>
        </w:rPr>
        <w:t>Cour</w:t>
      </w:r>
    </w:p>
    <w:p w14:paraId="37F502E8" w14:textId="4D7D5A25" w:rsidR="00DE1F16" w:rsidRPr="00331006" w:rsidRDefault="00DE1F16"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 xml:space="preserve">Orkesterarrangementer: Steve </w:t>
      </w:r>
      <w:proofErr w:type="spellStart"/>
      <w:r w:rsidRPr="00331006">
        <w:rPr>
          <w:rFonts w:ascii="Cambria" w:hAnsi="Cambria" w:cs="Arial"/>
          <w:bCs/>
          <w:iCs/>
          <w:color w:val="000000" w:themeColor="text1"/>
        </w:rPr>
        <w:t>Sidwell</w:t>
      </w:r>
      <w:proofErr w:type="spellEnd"/>
    </w:p>
    <w:p w14:paraId="56074E93" w14:textId="77777777" w:rsidR="003E24AA" w:rsidRPr="00331006" w:rsidRDefault="003E24AA" w:rsidP="003E24AA">
      <w:pPr>
        <w:shd w:val="clear" w:color="auto" w:fill="FFFFFF"/>
        <w:spacing w:line="360" w:lineRule="auto"/>
        <w:rPr>
          <w:rFonts w:ascii="Cambria" w:hAnsi="Cambria" w:cs="Arial"/>
          <w:color w:val="000000" w:themeColor="text1"/>
        </w:rPr>
      </w:pPr>
      <w:r w:rsidRPr="00331006">
        <w:rPr>
          <w:rFonts w:ascii="Cambria" w:hAnsi="Cambria" w:cs="Arial"/>
          <w:bCs/>
          <w:iCs/>
          <w:color w:val="000000" w:themeColor="text1"/>
        </w:rPr>
        <w:t>Lyddesign: Tim Høyer</w:t>
      </w:r>
    </w:p>
    <w:p w14:paraId="715E4074" w14:textId="77777777" w:rsidR="003E24AA" w:rsidRPr="00331006" w:rsidRDefault="003E24AA" w:rsidP="003E24AA">
      <w:pPr>
        <w:shd w:val="clear" w:color="auto" w:fill="FFFFFF"/>
        <w:spacing w:line="360" w:lineRule="auto"/>
        <w:rPr>
          <w:rFonts w:ascii="Cambria" w:hAnsi="Cambria" w:cs="Arial"/>
          <w:color w:val="000000" w:themeColor="text1"/>
        </w:rPr>
      </w:pPr>
      <w:r w:rsidRPr="00331006">
        <w:rPr>
          <w:rFonts w:ascii="Cambria" w:hAnsi="Cambria" w:cs="Arial"/>
          <w:bCs/>
          <w:iCs/>
          <w:color w:val="000000" w:themeColor="text1"/>
        </w:rPr>
        <w:t>Lysdesign: Mike Holm og Martin Jensen</w:t>
      </w:r>
    </w:p>
    <w:p w14:paraId="47DBA74A" w14:textId="5CF80B71" w:rsidR="003E24AA" w:rsidRPr="00331006" w:rsidRDefault="003E24AA"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 xml:space="preserve">Producenter: Fredericia Teater og Maestro </w:t>
      </w:r>
      <w:proofErr w:type="spellStart"/>
      <w:r w:rsidRPr="00331006">
        <w:rPr>
          <w:rFonts w:ascii="Cambria" w:hAnsi="Cambria" w:cs="Arial"/>
          <w:bCs/>
          <w:iCs/>
          <w:color w:val="000000" w:themeColor="text1"/>
        </w:rPr>
        <w:t>Production</w:t>
      </w:r>
      <w:r w:rsidR="003976E2" w:rsidRPr="00331006">
        <w:rPr>
          <w:rFonts w:ascii="Cambria" w:hAnsi="Cambria" w:cs="Arial"/>
          <w:bCs/>
          <w:iCs/>
          <w:color w:val="000000" w:themeColor="text1"/>
        </w:rPr>
        <w:t>s</w:t>
      </w:r>
      <w:proofErr w:type="spellEnd"/>
      <w:r w:rsidR="00DE1F16" w:rsidRPr="00331006">
        <w:rPr>
          <w:rFonts w:ascii="Cambria" w:hAnsi="Cambria" w:cs="Arial"/>
          <w:bCs/>
          <w:iCs/>
          <w:color w:val="000000" w:themeColor="text1"/>
        </w:rPr>
        <w:t xml:space="preserve"> i samarbejde med SONY/ATV Music</w:t>
      </w:r>
    </w:p>
    <w:p w14:paraId="32DBCB43" w14:textId="3511A1AE" w:rsidR="00DE1F16" w:rsidRPr="00515E0E" w:rsidRDefault="00DE1F16" w:rsidP="003E24AA">
      <w:pPr>
        <w:shd w:val="clear" w:color="auto" w:fill="FFFFFF"/>
        <w:spacing w:line="360" w:lineRule="auto"/>
        <w:rPr>
          <w:rFonts w:ascii="Cambria" w:hAnsi="Cambria" w:cs="Arial"/>
          <w:bCs/>
          <w:iCs/>
          <w:color w:val="000000" w:themeColor="text1"/>
          <w:lang w:val="en-US"/>
        </w:rPr>
      </w:pPr>
      <w:r w:rsidRPr="00515E0E">
        <w:rPr>
          <w:rFonts w:ascii="Cambria" w:hAnsi="Cambria" w:cs="Arial"/>
          <w:bCs/>
          <w:iCs/>
          <w:color w:val="000000" w:themeColor="text1"/>
          <w:lang w:val="en-US"/>
        </w:rPr>
        <w:t>Publishing Scandinavia</w:t>
      </w:r>
    </w:p>
    <w:p w14:paraId="01065809" w14:textId="7A42DCC3" w:rsidR="00EC13E0" w:rsidRDefault="00DE1F16" w:rsidP="003B13B3">
      <w:pPr>
        <w:shd w:val="clear" w:color="auto" w:fill="FFFFFF"/>
        <w:spacing w:line="360" w:lineRule="auto"/>
        <w:rPr>
          <w:rFonts w:ascii="Cambria" w:hAnsi="Cambria" w:cs="Arial"/>
          <w:bCs/>
          <w:iCs/>
          <w:color w:val="000000" w:themeColor="text1"/>
          <w:lang w:val="en-US"/>
        </w:rPr>
      </w:pPr>
      <w:r w:rsidRPr="00515E0E">
        <w:rPr>
          <w:rFonts w:ascii="Cambria" w:hAnsi="Cambria" w:cs="Arial"/>
          <w:bCs/>
          <w:iCs/>
          <w:color w:val="000000" w:themeColor="text1"/>
          <w:lang w:val="en-US"/>
        </w:rPr>
        <w:t xml:space="preserve">Executive producer: Mikkel </w:t>
      </w:r>
      <w:proofErr w:type="spellStart"/>
      <w:r w:rsidRPr="00515E0E">
        <w:rPr>
          <w:rFonts w:ascii="Cambria" w:hAnsi="Cambria" w:cs="Arial"/>
          <w:bCs/>
          <w:iCs/>
          <w:color w:val="000000" w:themeColor="text1"/>
          <w:lang w:val="en-US"/>
        </w:rPr>
        <w:t>Rønnow</w:t>
      </w:r>
      <w:proofErr w:type="spellEnd"/>
    </w:p>
    <w:p w14:paraId="506CE9D9" w14:textId="6CE0A15F" w:rsidR="004006EC" w:rsidRPr="00533E49" w:rsidRDefault="00542C95" w:rsidP="00533E49">
      <w:pPr>
        <w:shd w:val="clear" w:color="auto" w:fill="FFFFFF"/>
        <w:spacing w:line="360" w:lineRule="auto"/>
        <w:rPr>
          <w:rFonts w:ascii="Cambria" w:hAnsi="Cambria" w:cs="Arial"/>
          <w:color w:val="000000" w:themeColor="text1"/>
          <w:lang w:val="en-US"/>
        </w:rPr>
      </w:pPr>
      <w:r>
        <w:rPr>
          <w:rFonts w:ascii="Cambria" w:hAnsi="Cambria" w:cs="Arial"/>
          <w:color w:val="000000" w:themeColor="text1"/>
          <w:lang w:val="en-US"/>
        </w:rPr>
        <w:t xml:space="preserve">Lead producer: </w:t>
      </w:r>
      <w:proofErr w:type="spellStart"/>
      <w:r w:rsidR="00F53FB4">
        <w:rPr>
          <w:rFonts w:ascii="Cambria" w:hAnsi="Cambria" w:cs="Arial"/>
          <w:color w:val="000000" w:themeColor="text1"/>
          <w:lang w:val="en-US"/>
        </w:rPr>
        <w:t>Fredericia</w:t>
      </w:r>
      <w:proofErr w:type="spellEnd"/>
      <w:r w:rsidR="00F53FB4">
        <w:rPr>
          <w:rFonts w:ascii="Cambria" w:hAnsi="Cambria" w:cs="Arial"/>
          <w:color w:val="000000" w:themeColor="text1"/>
          <w:lang w:val="en-US"/>
        </w:rPr>
        <w:t xml:space="preserve"> </w:t>
      </w:r>
      <w:proofErr w:type="spellStart"/>
      <w:r w:rsidR="00F53FB4">
        <w:rPr>
          <w:rFonts w:ascii="Cambria" w:hAnsi="Cambria" w:cs="Arial"/>
          <w:color w:val="000000" w:themeColor="text1"/>
          <w:lang w:val="en-US"/>
        </w:rPr>
        <w:t>Teater</w:t>
      </w:r>
      <w:proofErr w:type="spellEnd"/>
    </w:p>
    <w:sectPr w:rsidR="004006EC" w:rsidRPr="00533E49" w:rsidSect="0083387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3500FE5"/>
    <w:multiLevelType w:val="hybridMultilevel"/>
    <w:tmpl w:val="050A8F92"/>
    <w:lvl w:ilvl="0" w:tplc="9C6C8968">
      <w:start w:val="1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06"/>
    <w:rsid w:val="00012EE8"/>
    <w:rsid w:val="0006646A"/>
    <w:rsid w:val="00073AC0"/>
    <w:rsid w:val="00087B51"/>
    <w:rsid w:val="000A4826"/>
    <w:rsid w:val="000A641A"/>
    <w:rsid w:val="000B508F"/>
    <w:rsid w:val="000C05D9"/>
    <w:rsid w:val="000C353A"/>
    <w:rsid w:val="000C71D2"/>
    <w:rsid w:val="000D7F1B"/>
    <w:rsid w:val="00121758"/>
    <w:rsid w:val="00124FC3"/>
    <w:rsid w:val="00145917"/>
    <w:rsid w:val="00154179"/>
    <w:rsid w:val="001638F4"/>
    <w:rsid w:val="00195BCC"/>
    <w:rsid w:val="001A2223"/>
    <w:rsid w:val="001C4AA3"/>
    <w:rsid w:val="00220575"/>
    <w:rsid w:val="00270B85"/>
    <w:rsid w:val="002804E4"/>
    <w:rsid w:val="0028208F"/>
    <w:rsid w:val="00291413"/>
    <w:rsid w:val="00296A79"/>
    <w:rsid w:val="002A5A08"/>
    <w:rsid w:val="002B3212"/>
    <w:rsid w:val="002C0B4A"/>
    <w:rsid w:val="002D17EE"/>
    <w:rsid w:val="002E083B"/>
    <w:rsid w:val="002F40CD"/>
    <w:rsid w:val="00313BB9"/>
    <w:rsid w:val="00331006"/>
    <w:rsid w:val="00344D3C"/>
    <w:rsid w:val="00360A76"/>
    <w:rsid w:val="0037346F"/>
    <w:rsid w:val="00374B8F"/>
    <w:rsid w:val="003801BD"/>
    <w:rsid w:val="00395031"/>
    <w:rsid w:val="003976E2"/>
    <w:rsid w:val="003B13B3"/>
    <w:rsid w:val="003C68F0"/>
    <w:rsid w:val="003E24AA"/>
    <w:rsid w:val="003F21DC"/>
    <w:rsid w:val="004006EC"/>
    <w:rsid w:val="00413764"/>
    <w:rsid w:val="00422587"/>
    <w:rsid w:val="00422CE0"/>
    <w:rsid w:val="0044341F"/>
    <w:rsid w:val="0047101E"/>
    <w:rsid w:val="004A4337"/>
    <w:rsid w:val="004B1F85"/>
    <w:rsid w:val="00501762"/>
    <w:rsid w:val="00510FA1"/>
    <w:rsid w:val="00514A11"/>
    <w:rsid w:val="00515E0E"/>
    <w:rsid w:val="00517078"/>
    <w:rsid w:val="00525D80"/>
    <w:rsid w:val="005315B0"/>
    <w:rsid w:val="00533E49"/>
    <w:rsid w:val="00542C95"/>
    <w:rsid w:val="00576588"/>
    <w:rsid w:val="00576AE0"/>
    <w:rsid w:val="005B7120"/>
    <w:rsid w:val="005D15DE"/>
    <w:rsid w:val="005E17EE"/>
    <w:rsid w:val="005E6CD1"/>
    <w:rsid w:val="00627335"/>
    <w:rsid w:val="00630CD8"/>
    <w:rsid w:val="00651BC9"/>
    <w:rsid w:val="00652671"/>
    <w:rsid w:val="006723A5"/>
    <w:rsid w:val="006C19D6"/>
    <w:rsid w:val="006D729C"/>
    <w:rsid w:val="006E6B7D"/>
    <w:rsid w:val="00753E53"/>
    <w:rsid w:val="00760FAF"/>
    <w:rsid w:val="00767284"/>
    <w:rsid w:val="007A17A1"/>
    <w:rsid w:val="007B19A5"/>
    <w:rsid w:val="007C0194"/>
    <w:rsid w:val="007D17F4"/>
    <w:rsid w:val="007D71BD"/>
    <w:rsid w:val="007E3AF1"/>
    <w:rsid w:val="007E7D2A"/>
    <w:rsid w:val="00810EEB"/>
    <w:rsid w:val="00813EFE"/>
    <w:rsid w:val="0083387C"/>
    <w:rsid w:val="00844435"/>
    <w:rsid w:val="00853ECF"/>
    <w:rsid w:val="00856F69"/>
    <w:rsid w:val="00875C98"/>
    <w:rsid w:val="008D2261"/>
    <w:rsid w:val="008E76F5"/>
    <w:rsid w:val="008F27A9"/>
    <w:rsid w:val="008F33A3"/>
    <w:rsid w:val="009332A9"/>
    <w:rsid w:val="00937AFF"/>
    <w:rsid w:val="009444BF"/>
    <w:rsid w:val="00957BF9"/>
    <w:rsid w:val="00973E75"/>
    <w:rsid w:val="009816E4"/>
    <w:rsid w:val="0099145D"/>
    <w:rsid w:val="009A4782"/>
    <w:rsid w:val="009E4689"/>
    <w:rsid w:val="00A14079"/>
    <w:rsid w:val="00A22408"/>
    <w:rsid w:val="00A23490"/>
    <w:rsid w:val="00A2680B"/>
    <w:rsid w:val="00A26890"/>
    <w:rsid w:val="00A50A41"/>
    <w:rsid w:val="00A51A1F"/>
    <w:rsid w:val="00A56ED0"/>
    <w:rsid w:val="00A62327"/>
    <w:rsid w:val="00A73343"/>
    <w:rsid w:val="00A74B5B"/>
    <w:rsid w:val="00A74CCB"/>
    <w:rsid w:val="00A76545"/>
    <w:rsid w:val="00A92106"/>
    <w:rsid w:val="00AA09AE"/>
    <w:rsid w:val="00AA2F56"/>
    <w:rsid w:val="00AA2FC6"/>
    <w:rsid w:val="00AA69C5"/>
    <w:rsid w:val="00AB0503"/>
    <w:rsid w:val="00AB5A9F"/>
    <w:rsid w:val="00AD78AC"/>
    <w:rsid w:val="00AF30CE"/>
    <w:rsid w:val="00B05E17"/>
    <w:rsid w:val="00B07ECB"/>
    <w:rsid w:val="00B114D6"/>
    <w:rsid w:val="00B16DA4"/>
    <w:rsid w:val="00B377AB"/>
    <w:rsid w:val="00B4155A"/>
    <w:rsid w:val="00B57DD9"/>
    <w:rsid w:val="00BA3FE7"/>
    <w:rsid w:val="00BC7451"/>
    <w:rsid w:val="00BE021D"/>
    <w:rsid w:val="00BE6C0C"/>
    <w:rsid w:val="00C0425C"/>
    <w:rsid w:val="00C05DD0"/>
    <w:rsid w:val="00CA0697"/>
    <w:rsid w:val="00D05F85"/>
    <w:rsid w:val="00D10389"/>
    <w:rsid w:val="00D16691"/>
    <w:rsid w:val="00D657E1"/>
    <w:rsid w:val="00D665EF"/>
    <w:rsid w:val="00D867E3"/>
    <w:rsid w:val="00D97323"/>
    <w:rsid w:val="00DC537A"/>
    <w:rsid w:val="00DD0D9C"/>
    <w:rsid w:val="00DE1F16"/>
    <w:rsid w:val="00DE2C44"/>
    <w:rsid w:val="00DE4C4F"/>
    <w:rsid w:val="00E02CC2"/>
    <w:rsid w:val="00E24592"/>
    <w:rsid w:val="00E30C8D"/>
    <w:rsid w:val="00E34978"/>
    <w:rsid w:val="00E4021C"/>
    <w:rsid w:val="00E44A78"/>
    <w:rsid w:val="00E55616"/>
    <w:rsid w:val="00E658F6"/>
    <w:rsid w:val="00EA1EDE"/>
    <w:rsid w:val="00EC13E0"/>
    <w:rsid w:val="00EC493E"/>
    <w:rsid w:val="00EC49BD"/>
    <w:rsid w:val="00EE08F0"/>
    <w:rsid w:val="00F105FB"/>
    <w:rsid w:val="00F17E23"/>
    <w:rsid w:val="00F24380"/>
    <w:rsid w:val="00F27AB0"/>
    <w:rsid w:val="00F30AC7"/>
    <w:rsid w:val="00F3588D"/>
    <w:rsid w:val="00F53FB4"/>
    <w:rsid w:val="00F64542"/>
    <w:rsid w:val="00F75764"/>
    <w:rsid w:val="00F75BC6"/>
    <w:rsid w:val="00FA4C9B"/>
    <w:rsid w:val="00FD0FFC"/>
    <w:rsid w:val="00FD6F4C"/>
    <w:rsid w:val="00FE678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B5CFA"/>
  <w14:defaultImageDpi w14:val="300"/>
  <w15:docId w15:val="{B2A7AD61-0D83-FE43-8757-B006F2D5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45D"/>
    <w:pPr>
      <w:ind w:left="720"/>
      <w:contextualSpacing/>
    </w:pPr>
  </w:style>
  <w:style w:type="character" w:styleId="Hyperlink">
    <w:name w:val="Hyperlink"/>
    <w:basedOn w:val="DefaultParagraphFont"/>
    <w:uiPriority w:val="99"/>
    <w:unhideWhenUsed/>
    <w:rsid w:val="00EC13E0"/>
    <w:rPr>
      <w:color w:val="0000FF" w:themeColor="hyperlink"/>
      <w:u w:val="single"/>
    </w:rPr>
  </w:style>
  <w:style w:type="paragraph" w:customStyle="1" w:styleId="Normal1">
    <w:name w:val="Normal1"/>
    <w:rsid w:val="00EC13E0"/>
    <w:rPr>
      <w:rFonts w:ascii="Cambria" w:eastAsia="Cambria" w:hAnsi="Cambria" w:cs="Cambria"/>
      <w:color w:val="000000"/>
    </w:rPr>
  </w:style>
  <w:style w:type="paragraph" w:styleId="BalloonText">
    <w:name w:val="Balloon Text"/>
    <w:basedOn w:val="Normal"/>
    <w:link w:val="BalloonTextChar"/>
    <w:uiPriority w:val="99"/>
    <w:semiHidden/>
    <w:unhideWhenUsed/>
    <w:rsid w:val="008F27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27A9"/>
    <w:rPr>
      <w:rFonts w:ascii="Lucida Grande" w:hAnsi="Lucida Grande" w:cs="Lucida Grande"/>
      <w:sz w:val="18"/>
      <w:szCs w:val="18"/>
    </w:rPr>
  </w:style>
  <w:style w:type="paragraph" w:customStyle="1" w:styleId="BodyA">
    <w:name w:val="Body A"/>
    <w:rsid w:val="003E24AA"/>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None">
    <w:name w:val="None"/>
    <w:rsid w:val="003E24AA"/>
  </w:style>
  <w:style w:type="character" w:styleId="Strong">
    <w:name w:val="Strong"/>
    <w:basedOn w:val="DefaultParagraphFont"/>
    <w:uiPriority w:val="22"/>
    <w:qFormat/>
    <w:rsid w:val="006E6B7D"/>
    <w:rPr>
      <w:b/>
      <w:bCs/>
    </w:rPr>
  </w:style>
  <w:style w:type="character" w:customStyle="1" w:styleId="UnresolvedMention1">
    <w:name w:val="Unresolved Mention1"/>
    <w:basedOn w:val="DefaultParagraphFont"/>
    <w:uiPriority w:val="99"/>
    <w:semiHidden/>
    <w:unhideWhenUsed/>
    <w:rsid w:val="00422587"/>
    <w:rPr>
      <w:color w:val="605E5C"/>
      <w:shd w:val="clear" w:color="auto" w:fill="E1DFDD"/>
    </w:rPr>
  </w:style>
  <w:style w:type="character" w:styleId="UnresolvedMention">
    <w:name w:val="Unresolved Mention"/>
    <w:basedOn w:val="DefaultParagraphFont"/>
    <w:uiPriority w:val="99"/>
    <w:semiHidden/>
    <w:unhideWhenUsed/>
    <w:rsid w:val="00A74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445020">
      <w:bodyDiv w:val="1"/>
      <w:marLeft w:val="0"/>
      <w:marRight w:val="0"/>
      <w:marTop w:val="0"/>
      <w:marBottom w:val="0"/>
      <w:divBdr>
        <w:top w:val="none" w:sz="0" w:space="0" w:color="auto"/>
        <w:left w:val="none" w:sz="0" w:space="0" w:color="auto"/>
        <w:bottom w:val="none" w:sz="0" w:space="0" w:color="auto"/>
        <w:right w:val="none" w:sz="0" w:space="0" w:color="auto"/>
      </w:divBdr>
    </w:div>
    <w:div w:id="795411099">
      <w:bodyDiv w:val="1"/>
      <w:marLeft w:val="0"/>
      <w:marRight w:val="0"/>
      <w:marTop w:val="0"/>
      <w:marBottom w:val="0"/>
      <w:divBdr>
        <w:top w:val="none" w:sz="0" w:space="0" w:color="auto"/>
        <w:left w:val="none" w:sz="0" w:space="0" w:color="auto"/>
        <w:bottom w:val="none" w:sz="0" w:space="0" w:color="auto"/>
        <w:right w:val="none" w:sz="0" w:space="0" w:color="auto"/>
      </w:divBdr>
    </w:div>
    <w:div w:id="891311253">
      <w:bodyDiv w:val="1"/>
      <w:marLeft w:val="0"/>
      <w:marRight w:val="0"/>
      <w:marTop w:val="0"/>
      <w:marBottom w:val="0"/>
      <w:divBdr>
        <w:top w:val="none" w:sz="0" w:space="0" w:color="auto"/>
        <w:left w:val="none" w:sz="0" w:space="0" w:color="auto"/>
        <w:bottom w:val="none" w:sz="0" w:space="0" w:color="auto"/>
        <w:right w:val="none" w:sz="0" w:space="0" w:color="auto"/>
      </w:divBdr>
    </w:div>
    <w:div w:id="932201971">
      <w:bodyDiv w:val="1"/>
      <w:marLeft w:val="0"/>
      <w:marRight w:val="0"/>
      <w:marTop w:val="0"/>
      <w:marBottom w:val="0"/>
      <w:divBdr>
        <w:top w:val="none" w:sz="0" w:space="0" w:color="auto"/>
        <w:left w:val="none" w:sz="0" w:space="0" w:color="auto"/>
        <w:bottom w:val="none" w:sz="0" w:space="0" w:color="auto"/>
        <w:right w:val="none" w:sz="0" w:space="0" w:color="auto"/>
      </w:divBdr>
    </w:div>
    <w:div w:id="1137379177">
      <w:bodyDiv w:val="1"/>
      <w:marLeft w:val="0"/>
      <w:marRight w:val="0"/>
      <w:marTop w:val="0"/>
      <w:marBottom w:val="0"/>
      <w:divBdr>
        <w:top w:val="none" w:sz="0" w:space="0" w:color="auto"/>
        <w:left w:val="none" w:sz="0" w:space="0" w:color="auto"/>
        <w:bottom w:val="none" w:sz="0" w:space="0" w:color="auto"/>
        <w:right w:val="none" w:sz="0" w:space="0" w:color="auto"/>
      </w:divBdr>
    </w:div>
    <w:div w:id="1379939147">
      <w:bodyDiv w:val="1"/>
      <w:marLeft w:val="0"/>
      <w:marRight w:val="0"/>
      <w:marTop w:val="0"/>
      <w:marBottom w:val="0"/>
      <w:divBdr>
        <w:top w:val="none" w:sz="0" w:space="0" w:color="auto"/>
        <w:left w:val="none" w:sz="0" w:space="0" w:color="auto"/>
        <w:bottom w:val="none" w:sz="0" w:space="0" w:color="auto"/>
        <w:right w:val="none" w:sz="0" w:space="0" w:color="auto"/>
      </w:divBdr>
      <w:divsChild>
        <w:div w:id="1354310197">
          <w:marLeft w:val="0"/>
          <w:marRight w:val="0"/>
          <w:marTop w:val="0"/>
          <w:marBottom w:val="0"/>
          <w:divBdr>
            <w:top w:val="none" w:sz="0" w:space="0" w:color="auto"/>
            <w:left w:val="none" w:sz="0" w:space="0" w:color="auto"/>
            <w:bottom w:val="none" w:sz="0" w:space="0" w:color="auto"/>
            <w:right w:val="none" w:sz="0" w:space="0" w:color="auto"/>
          </w:divBdr>
        </w:div>
        <w:div w:id="1261719796">
          <w:marLeft w:val="0"/>
          <w:marRight w:val="0"/>
          <w:marTop w:val="0"/>
          <w:marBottom w:val="0"/>
          <w:divBdr>
            <w:top w:val="none" w:sz="0" w:space="0" w:color="auto"/>
            <w:left w:val="none" w:sz="0" w:space="0" w:color="auto"/>
            <w:bottom w:val="none" w:sz="0" w:space="0" w:color="auto"/>
            <w:right w:val="none" w:sz="0" w:space="0" w:color="auto"/>
          </w:divBdr>
        </w:div>
      </w:divsChild>
    </w:div>
    <w:div w:id="1636445957">
      <w:bodyDiv w:val="1"/>
      <w:marLeft w:val="0"/>
      <w:marRight w:val="0"/>
      <w:marTop w:val="0"/>
      <w:marBottom w:val="0"/>
      <w:divBdr>
        <w:top w:val="none" w:sz="0" w:space="0" w:color="auto"/>
        <w:left w:val="none" w:sz="0" w:space="0" w:color="auto"/>
        <w:bottom w:val="none" w:sz="0" w:space="0" w:color="auto"/>
        <w:right w:val="none" w:sz="0" w:space="0" w:color="auto"/>
      </w:divBdr>
      <w:divsChild>
        <w:div w:id="2100249136">
          <w:marLeft w:val="0"/>
          <w:marRight w:val="0"/>
          <w:marTop w:val="0"/>
          <w:marBottom w:val="0"/>
          <w:divBdr>
            <w:top w:val="none" w:sz="0" w:space="0" w:color="auto"/>
            <w:left w:val="none" w:sz="0" w:space="0" w:color="auto"/>
            <w:bottom w:val="none" w:sz="0" w:space="0" w:color="auto"/>
            <w:right w:val="none" w:sz="0" w:space="0" w:color="auto"/>
          </w:divBdr>
          <w:divsChild>
            <w:div w:id="659623823">
              <w:marLeft w:val="0"/>
              <w:marRight w:val="0"/>
              <w:marTop w:val="0"/>
              <w:marBottom w:val="0"/>
              <w:divBdr>
                <w:top w:val="none" w:sz="0" w:space="0" w:color="auto"/>
                <w:left w:val="none" w:sz="0" w:space="0" w:color="auto"/>
                <w:bottom w:val="none" w:sz="0" w:space="0" w:color="auto"/>
                <w:right w:val="none" w:sz="0" w:space="0" w:color="auto"/>
              </w:divBdr>
              <w:divsChild>
                <w:div w:id="1631398085">
                  <w:marLeft w:val="0"/>
                  <w:marRight w:val="0"/>
                  <w:marTop w:val="0"/>
                  <w:marBottom w:val="0"/>
                  <w:divBdr>
                    <w:top w:val="none" w:sz="0" w:space="0" w:color="auto"/>
                    <w:left w:val="none" w:sz="0" w:space="0" w:color="auto"/>
                    <w:bottom w:val="none" w:sz="0" w:space="0" w:color="auto"/>
                    <w:right w:val="none" w:sz="0" w:space="0" w:color="auto"/>
                  </w:divBdr>
                  <w:divsChild>
                    <w:div w:id="2341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5826">
          <w:marLeft w:val="0"/>
          <w:marRight w:val="0"/>
          <w:marTop w:val="0"/>
          <w:marBottom w:val="0"/>
          <w:divBdr>
            <w:top w:val="none" w:sz="0" w:space="0" w:color="auto"/>
            <w:left w:val="none" w:sz="0" w:space="0" w:color="auto"/>
            <w:bottom w:val="none" w:sz="0" w:space="0" w:color="auto"/>
            <w:right w:val="none" w:sz="0" w:space="0" w:color="auto"/>
          </w:divBdr>
        </w:div>
      </w:divsChild>
    </w:div>
    <w:div w:id="1846936772">
      <w:bodyDiv w:val="1"/>
      <w:marLeft w:val="0"/>
      <w:marRight w:val="0"/>
      <w:marTop w:val="0"/>
      <w:marBottom w:val="0"/>
      <w:divBdr>
        <w:top w:val="none" w:sz="0" w:space="0" w:color="auto"/>
        <w:left w:val="none" w:sz="0" w:space="0" w:color="auto"/>
        <w:bottom w:val="none" w:sz="0" w:space="0" w:color="auto"/>
        <w:right w:val="none" w:sz="0" w:space="0" w:color="auto"/>
      </w:divBdr>
    </w:div>
    <w:div w:id="2051496796">
      <w:bodyDiv w:val="1"/>
      <w:marLeft w:val="0"/>
      <w:marRight w:val="0"/>
      <w:marTop w:val="0"/>
      <w:marBottom w:val="0"/>
      <w:divBdr>
        <w:top w:val="none" w:sz="0" w:space="0" w:color="auto"/>
        <w:left w:val="none" w:sz="0" w:space="0" w:color="auto"/>
        <w:bottom w:val="none" w:sz="0" w:space="0" w:color="auto"/>
        <w:right w:val="none" w:sz="0" w:space="0" w:color="auto"/>
      </w:divBdr>
    </w:div>
    <w:div w:id="2102485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have.dk" TargetMode="External"/><Relationship Id="rId3" Type="http://schemas.openxmlformats.org/officeDocument/2006/relationships/settings" Target="settings.xml"/><Relationship Id="rId7" Type="http://schemas.openxmlformats.org/officeDocument/2006/relationships/hyperlink" Target="mailto:peter.storgaard@have.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fredericiateater.dk" TargetMode="External"/><Relationship Id="rId4" Type="http://schemas.openxmlformats.org/officeDocument/2006/relationships/webSettings" Target="webSettings.xml"/><Relationship Id="rId9" Type="http://schemas.openxmlformats.org/officeDocument/2006/relationships/hyperlink" Target="http://www.fredericiateater.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734</Words>
  <Characters>4188</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Have Kommunikation</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Feder</dc:creator>
  <cp:keywords/>
  <dc:description/>
  <cp:lastModifiedBy>Peter Pishai Storgaard</cp:lastModifiedBy>
  <cp:revision>40</cp:revision>
  <cp:lastPrinted>2018-11-30T13:06:00Z</cp:lastPrinted>
  <dcterms:created xsi:type="dcterms:W3CDTF">2019-06-05T07:50:00Z</dcterms:created>
  <dcterms:modified xsi:type="dcterms:W3CDTF">2019-06-12T07:07:00Z</dcterms:modified>
</cp:coreProperties>
</file>