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C06" w:rsidRDefault="00FB37C0" w:rsidP="001817B0">
      <w:pPr>
        <w:pStyle w:val="BrdGrdstensbolaget"/>
      </w:pPr>
      <w:bookmarkStart w:id="0" w:name="_GoBack"/>
      <w:bookmarkEnd w:id="0"/>
      <w:r>
        <w:t>PRESSMEDDELANDE</w:t>
      </w:r>
    </w:p>
    <w:p w:rsidR="00FB37C0" w:rsidRDefault="001C0DFC" w:rsidP="001817B0">
      <w:pPr>
        <w:pStyle w:val="BrdGrdstensbolaget"/>
      </w:pPr>
      <w:r>
        <w:t>2016-12</w:t>
      </w:r>
      <w:r w:rsidR="00FB37C0">
        <w:t>-05</w:t>
      </w:r>
    </w:p>
    <w:p w:rsidR="00FB37C0" w:rsidRDefault="00FB37C0" w:rsidP="001817B0">
      <w:pPr>
        <w:pStyle w:val="BrdGrdstensbolaget"/>
      </w:pPr>
    </w:p>
    <w:p w:rsidR="00FB37C0" w:rsidRPr="00FB37C0" w:rsidRDefault="00FB37C0" w:rsidP="001817B0">
      <w:pPr>
        <w:pStyle w:val="BrdGrdstensbolaget"/>
        <w:rPr>
          <w:b/>
          <w:sz w:val="48"/>
          <w:szCs w:val="48"/>
        </w:rPr>
      </w:pPr>
      <w:r w:rsidRPr="00FB37C0">
        <w:rPr>
          <w:b/>
          <w:sz w:val="48"/>
          <w:szCs w:val="48"/>
        </w:rPr>
        <w:t>Samrådsutställning för nya Generationsboendet i Gårdsten</w:t>
      </w:r>
    </w:p>
    <w:p w:rsidR="00FB37C0" w:rsidRDefault="00AA6156" w:rsidP="001817B0">
      <w:pPr>
        <w:pStyle w:val="BrdGrdstensbolaget"/>
        <w:rPr>
          <w:b/>
        </w:rPr>
      </w:pPr>
      <w:r>
        <w:rPr>
          <w:b/>
        </w:rPr>
        <w:t>7 december t o m 24 januari</w:t>
      </w:r>
    </w:p>
    <w:p w:rsidR="00AA6156" w:rsidRDefault="00AA6156" w:rsidP="001817B0">
      <w:pPr>
        <w:pStyle w:val="BrdGrdstensbolaget"/>
        <w:rPr>
          <w:b/>
        </w:rPr>
      </w:pPr>
    </w:p>
    <w:p w:rsidR="00AA6156" w:rsidRPr="00AA6156" w:rsidRDefault="00AA6156" w:rsidP="00AA6156">
      <w:pPr>
        <w:rPr>
          <w:rFonts w:ascii="Arial" w:eastAsia="Times New Roman" w:hAnsi="Arial" w:cs="Arial"/>
          <w:bCs/>
          <w:color w:val="192024"/>
        </w:rPr>
      </w:pPr>
      <w:r w:rsidRPr="00AA6156">
        <w:rPr>
          <w:rFonts w:ascii="Arial" w:eastAsia="Times New Roman" w:hAnsi="Arial" w:cs="Arial"/>
          <w:bCs/>
          <w:color w:val="192024"/>
        </w:rPr>
        <w:t xml:space="preserve">Generationsboendet är en möjlighet </w:t>
      </w:r>
      <w:r>
        <w:rPr>
          <w:rFonts w:ascii="Arial" w:eastAsia="Times New Roman" w:hAnsi="Arial" w:cs="Arial"/>
          <w:bCs/>
          <w:color w:val="192024"/>
        </w:rPr>
        <w:t xml:space="preserve">för </w:t>
      </w:r>
      <w:r w:rsidRPr="00AA6156">
        <w:rPr>
          <w:rFonts w:ascii="Arial" w:eastAsia="Times New Roman" w:hAnsi="Arial" w:cs="Arial"/>
          <w:bCs/>
          <w:color w:val="192024"/>
        </w:rPr>
        <w:t xml:space="preserve">att möta nya bostadsbehov för alla som vill komma närmare varandra och hjälpa varandra i vardagen. Det </w:t>
      </w:r>
      <w:r>
        <w:rPr>
          <w:rFonts w:ascii="Arial" w:eastAsia="Times New Roman" w:hAnsi="Arial" w:cs="Arial"/>
          <w:bCs/>
          <w:color w:val="192024"/>
        </w:rPr>
        <w:t xml:space="preserve">finns idag många olika </w:t>
      </w:r>
      <w:r w:rsidRPr="00AA6156">
        <w:rPr>
          <w:rFonts w:ascii="Arial" w:eastAsia="Times New Roman" w:hAnsi="Arial" w:cs="Arial"/>
          <w:bCs/>
          <w:color w:val="192024"/>
        </w:rPr>
        <w:t xml:space="preserve">familjekonstellationer utöver kärnfamiljen som idag har svårt att hitta </w:t>
      </w:r>
      <w:r>
        <w:rPr>
          <w:rFonts w:ascii="Arial" w:eastAsia="Times New Roman" w:hAnsi="Arial" w:cs="Arial"/>
          <w:bCs/>
          <w:color w:val="192024"/>
        </w:rPr>
        <w:t>en bostad</w:t>
      </w:r>
      <w:r w:rsidRPr="00AA6156">
        <w:rPr>
          <w:rFonts w:ascii="Arial" w:eastAsia="Times New Roman" w:hAnsi="Arial" w:cs="Arial"/>
          <w:bCs/>
          <w:color w:val="192024"/>
        </w:rPr>
        <w:t xml:space="preserve"> som passar</w:t>
      </w:r>
      <w:r>
        <w:rPr>
          <w:rFonts w:ascii="Arial" w:eastAsia="Times New Roman" w:hAnsi="Arial" w:cs="Arial"/>
          <w:bCs/>
          <w:color w:val="192024"/>
        </w:rPr>
        <w:t xml:space="preserve">. Med nya Generationsboendet hoppas vi </w:t>
      </w:r>
      <w:r w:rsidRPr="00AA6156">
        <w:rPr>
          <w:rFonts w:ascii="Arial" w:eastAsia="Times New Roman" w:hAnsi="Arial" w:cs="Arial"/>
          <w:bCs/>
          <w:color w:val="192024"/>
        </w:rPr>
        <w:t>på Gårdstensbostäder kunna tillgodose</w:t>
      </w:r>
      <w:r>
        <w:rPr>
          <w:rFonts w:ascii="Arial" w:eastAsia="Times New Roman" w:hAnsi="Arial" w:cs="Arial"/>
          <w:bCs/>
          <w:color w:val="192024"/>
        </w:rPr>
        <w:t xml:space="preserve"> det behovet.</w:t>
      </w:r>
      <w:r w:rsidRPr="00AA6156">
        <w:rPr>
          <w:rFonts w:ascii="Arial" w:eastAsia="Times New Roman" w:hAnsi="Arial" w:cs="Arial"/>
          <w:bCs/>
          <w:color w:val="192024"/>
        </w:rPr>
        <w:t xml:space="preserve"> </w:t>
      </w:r>
    </w:p>
    <w:p w:rsidR="00FB37C0" w:rsidRDefault="004C5CCD" w:rsidP="00FB37C0">
      <w:pPr>
        <w:rPr>
          <w:rFonts w:ascii="Arial" w:eastAsia="Times New Roman" w:hAnsi="Arial" w:cs="Arial"/>
          <w:bCs/>
          <w:color w:val="192024"/>
        </w:rPr>
      </w:pPr>
      <w:r>
        <w:rPr>
          <w:rFonts w:ascii="Arial" w:eastAsia="Times New Roman" w:hAnsi="Arial" w:cs="Arial"/>
          <w:bCs/>
          <w:color w:val="192024"/>
        </w:rPr>
        <w:t xml:space="preserve">     </w:t>
      </w:r>
      <w:r w:rsidR="00FB37C0">
        <w:rPr>
          <w:rFonts w:ascii="Arial" w:eastAsia="Times New Roman" w:hAnsi="Arial" w:cs="Arial"/>
          <w:bCs/>
          <w:color w:val="192024"/>
        </w:rPr>
        <w:t xml:space="preserve">Idéen </w:t>
      </w:r>
      <w:r w:rsidR="00AA6156">
        <w:rPr>
          <w:rFonts w:ascii="Arial" w:eastAsia="Times New Roman" w:hAnsi="Arial" w:cs="Arial"/>
          <w:bCs/>
          <w:color w:val="192024"/>
        </w:rPr>
        <w:t xml:space="preserve">med Generationsboendet </w:t>
      </w:r>
      <w:r w:rsidR="00FB37C0">
        <w:rPr>
          <w:rFonts w:ascii="Arial" w:eastAsia="Times New Roman" w:hAnsi="Arial" w:cs="Arial"/>
          <w:bCs/>
          <w:color w:val="192024"/>
        </w:rPr>
        <w:t xml:space="preserve">kommer från en irakisk arkitektstudent från Chalmers som heter </w:t>
      </w:r>
      <w:proofErr w:type="spellStart"/>
      <w:r w:rsidR="00FB37C0">
        <w:rPr>
          <w:rFonts w:ascii="Arial" w:eastAsia="Times New Roman" w:hAnsi="Arial" w:cs="Arial"/>
          <w:bCs/>
          <w:color w:val="192024"/>
        </w:rPr>
        <w:t>Behnam</w:t>
      </w:r>
      <w:proofErr w:type="spellEnd"/>
      <w:r w:rsidR="00FB37C0">
        <w:rPr>
          <w:rFonts w:ascii="Arial" w:eastAsia="Times New Roman" w:hAnsi="Arial" w:cs="Arial"/>
          <w:bCs/>
          <w:color w:val="192024"/>
        </w:rPr>
        <w:t xml:space="preserve"> </w:t>
      </w:r>
      <w:proofErr w:type="spellStart"/>
      <w:r w:rsidR="00FB37C0">
        <w:rPr>
          <w:rFonts w:ascii="Arial" w:eastAsia="Times New Roman" w:hAnsi="Arial" w:cs="Arial"/>
          <w:bCs/>
          <w:color w:val="192024"/>
        </w:rPr>
        <w:t>Sharo</w:t>
      </w:r>
      <w:proofErr w:type="spellEnd"/>
      <w:r w:rsidR="00FB37C0">
        <w:rPr>
          <w:rFonts w:ascii="Arial" w:eastAsia="Times New Roman" w:hAnsi="Arial" w:cs="Arial"/>
          <w:bCs/>
          <w:color w:val="192024"/>
        </w:rPr>
        <w:t>. Idéen från 2007 har sedan bearbetats och utvecklats med hjälp av arkitekt Nisse Hassellöf på arkitektkontoret QPG.</w:t>
      </w:r>
    </w:p>
    <w:p w:rsidR="00FB37C0" w:rsidRDefault="00FB37C0" w:rsidP="00FB37C0">
      <w:pPr>
        <w:pStyle w:val="Liststycke"/>
        <w:numPr>
          <w:ilvl w:val="0"/>
          <w:numId w:val="1"/>
        </w:numPr>
        <w:rPr>
          <w:rFonts w:ascii="Arial" w:hAnsi="Arial" w:cs="Arial"/>
          <w:bCs/>
          <w:color w:val="192024"/>
        </w:rPr>
      </w:pPr>
      <w:r>
        <w:rPr>
          <w:rFonts w:ascii="Arial" w:hAnsi="Arial" w:cs="Arial"/>
          <w:bCs/>
          <w:color w:val="192024"/>
        </w:rPr>
        <w:t xml:space="preserve">Detaljplanen beställde Gårdstensbostäder 2015 då styrelsen tog beslut om att gå vidare med planeringen. Nu har vi kommit längre i processen samrådshandlingarna kommer ställas ut i Gårdstens Centrum, i utställningslokalen, säger Nisse. Då får </w:t>
      </w:r>
      <w:proofErr w:type="gramStart"/>
      <w:r>
        <w:rPr>
          <w:rFonts w:ascii="Arial" w:hAnsi="Arial" w:cs="Arial"/>
          <w:bCs/>
          <w:color w:val="192024"/>
        </w:rPr>
        <w:t>Gårdstensborna möjlighet</w:t>
      </w:r>
      <w:proofErr w:type="gramEnd"/>
      <w:r>
        <w:rPr>
          <w:rFonts w:ascii="Arial" w:hAnsi="Arial" w:cs="Arial"/>
          <w:bCs/>
          <w:color w:val="192024"/>
        </w:rPr>
        <w:t xml:space="preserve"> att tycka till om planerna och lämna synpunkter till Stadsbyggnadskontoret och oss fram till och med slutet av januari.</w:t>
      </w:r>
    </w:p>
    <w:p w:rsidR="00FB37C0" w:rsidRPr="00AA6156" w:rsidRDefault="00FB37C0" w:rsidP="00AA6156">
      <w:pPr>
        <w:pStyle w:val="Liststycke"/>
        <w:numPr>
          <w:ilvl w:val="0"/>
          <w:numId w:val="1"/>
        </w:numPr>
        <w:rPr>
          <w:rFonts w:ascii="Arial" w:hAnsi="Arial" w:cs="Arial"/>
          <w:bCs/>
          <w:color w:val="192024"/>
        </w:rPr>
      </w:pPr>
      <w:r w:rsidRPr="00AA6156">
        <w:rPr>
          <w:rFonts w:ascii="Arial" w:hAnsi="Arial" w:cs="Arial"/>
          <w:bCs/>
          <w:color w:val="192024"/>
        </w:rPr>
        <w:t xml:space="preserve">Placeringen av husen kommer att vara öster om </w:t>
      </w:r>
      <w:proofErr w:type="spellStart"/>
      <w:r w:rsidRPr="00AA6156">
        <w:rPr>
          <w:rFonts w:ascii="Arial" w:hAnsi="Arial" w:cs="Arial"/>
          <w:bCs/>
          <w:color w:val="192024"/>
        </w:rPr>
        <w:t>Kaneltorget</w:t>
      </w:r>
      <w:proofErr w:type="spellEnd"/>
      <w:r w:rsidRPr="00AA6156">
        <w:rPr>
          <w:rFonts w:ascii="Arial" w:hAnsi="Arial" w:cs="Arial"/>
          <w:bCs/>
          <w:color w:val="192024"/>
        </w:rPr>
        <w:t>, en bit ner mot Dalen. Vi ser att det kan skapa tryggare miljöer att ha ”ögon” även närmare parkområdet och att det också binder ihop västra och östra Gårdsten, säger Michael Pirosanto, VD på Gårdstensbostäder.</w:t>
      </w:r>
      <w:r w:rsidR="00AA6156" w:rsidRPr="00AA6156">
        <w:rPr>
          <w:rFonts w:ascii="Arial" w:hAnsi="Arial" w:cs="Arial"/>
          <w:bCs/>
          <w:color w:val="192024"/>
        </w:rPr>
        <w:t xml:space="preserve"> Vi tror också att Generationsboendet kommer att bidra till social hållbarhe</w:t>
      </w:r>
      <w:r w:rsidR="00AA6156">
        <w:rPr>
          <w:rFonts w:ascii="Arial" w:hAnsi="Arial" w:cs="Arial"/>
          <w:bCs/>
          <w:color w:val="192024"/>
        </w:rPr>
        <w:t xml:space="preserve">t </w:t>
      </w:r>
      <w:r w:rsidR="00AA6156" w:rsidRPr="00AA6156">
        <w:rPr>
          <w:rFonts w:ascii="Arial" w:hAnsi="Arial" w:cs="Arial"/>
          <w:bCs/>
          <w:color w:val="192024"/>
        </w:rPr>
        <w:t xml:space="preserve">och granngemenskap. </w:t>
      </w:r>
    </w:p>
    <w:p w:rsidR="00FB37C0" w:rsidRDefault="00FB37C0" w:rsidP="00FB37C0">
      <w:pPr>
        <w:pStyle w:val="Liststycke"/>
        <w:numPr>
          <w:ilvl w:val="0"/>
          <w:numId w:val="1"/>
        </w:numPr>
        <w:rPr>
          <w:rFonts w:ascii="Arial" w:hAnsi="Arial" w:cs="Arial"/>
          <w:bCs/>
          <w:color w:val="192024"/>
        </w:rPr>
      </w:pPr>
      <w:r>
        <w:rPr>
          <w:rFonts w:ascii="Arial" w:hAnsi="Arial" w:cs="Arial"/>
          <w:bCs/>
          <w:color w:val="192024"/>
        </w:rPr>
        <w:t>Vi ser också över hur uthyrningen och hyresavtalen ska se ut för detta boende. För tanken är att exempelvis en barnfamilj ska kunna ha en mor- eller farförälder i angränsande lägenhet i huset, säger Anna-Carin som är uthyrningsansvarig på Gårdstensbostäder. Vi har också varit i Stockholm och presenterat idéen för några riksdagsmän och det har mottagits mycket positivt vad gäller nytänkande med nya typer av bostäder.</w:t>
      </w:r>
    </w:p>
    <w:p w:rsidR="00FB37C0" w:rsidRDefault="00FB37C0" w:rsidP="00FB37C0">
      <w:pPr>
        <w:rPr>
          <w:rFonts w:ascii="Arial" w:hAnsi="Arial" w:cs="Arial"/>
          <w:bCs/>
          <w:color w:val="192024"/>
        </w:rPr>
      </w:pPr>
    </w:p>
    <w:p w:rsidR="00AA6156" w:rsidRDefault="00D7150A" w:rsidP="00FB37C0">
      <w:pPr>
        <w:rPr>
          <w:rFonts w:ascii="Arial" w:hAnsi="Arial" w:cs="Arial"/>
          <w:b/>
          <w:bCs/>
          <w:color w:val="192024"/>
        </w:rPr>
      </w:pPr>
      <w:r w:rsidRPr="00D7150A">
        <w:rPr>
          <w:rFonts w:ascii="Arial" w:hAnsi="Arial" w:cs="Arial"/>
          <w:b/>
          <w:bCs/>
          <w:color w:val="192024"/>
        </w:rPr>
        <w:t xml:space="preserve">Fakta: Två hus med </w:t>
      </w:r>
      <w:r w:rsidR="00AA6156">
        <w:rPr>
          <w:rFonts w:ascii="Arial" w:hAnsi="Arial" w:cs="Arial"/>
          <w:b/>
          <w:bCs/>
          <w:color w:val="192024"/>
        </w:rPr>
        <w:t>trästomme</w:t>
      </w:r>
    </w:p>
    <w:p w:rsidR="00D7150A" w:rsidRPr="00D7150A" w:rsidRDefault="00AA6156" w:rsidP="00FB37C0">
      <w:pPr>
        <w:rPr>
          <w:rFonts w:ascii="Arial" w:hAnsi="Arial" w:cs="Arial"/>
          <w:b/>
          <w:bCs/>
          <w:color w:val="192024"/>
        </w:rPr>
      </w:pPr>
      <w:r>
        <w:rPr>
          <w:rFonts w:ascii="Arial" w:hAnsi="Arial" w:cs="Arial"/>
          <w:b/>
          <w:bCs/>
          <w:color w:val="192024"/>
        </w:rPr>
        <w:t xml:space="preserve">Antal bostäder: </w:t>
      </w:r>
      <w:r w:rsidR="00D7150A" w:rsidRPr="00D7150A">
        <w:rPr>
          <w:rFonts w:ascii="Arial" w:hAnsi="Arial" w:cs="Arial"/>
          <w:b/>
          <w:bCs/>
          <w:color w:val="192024"/>
        </w:rPr>
        <w:t>ca 50 lägenheter</w:t>
      </w:r>
    </w:p>
    <w:p w:rsidR="00D7150A" w:rsidRPr="00D7150A" w:rsidRDefault="00D7150A" w:rsidP="00FB37C0">
      <w:pPr>
        <w:rPr>
          <w:rFonts w:ascii="Arial" w:hAnsi="Arial" w:cs="Arial"/>
          <w:b/>
          <w:bCs/>
          <w:color w:val="192024"/>
        </w:rPr>
      </w:pPr>
      <w:r w:rsidRPr="00D7150A">
        <w:rPr>
          <w:rFonts w:ascii="Arial" w:hAnsi="Arial" w:cs="Arial"/>
          <w:b/>
          <w:bCs/>
          <w:color w:val="192024"/>
        </w:rPr>
        <w:t>Byggherre: Framtidens Byggutveckling</w:t>
      </w:r>
    </w:p>
    <w:p w:rsidR="00FB37C0" w:rsidRDefault="00FB37C0" w:rsidP="00FB37C0">
      <w:pPr>
        <w:rPr>
          <w:rFonts w:ascii="Arial" w:hAnsi="Arial" w:cs="Arial"/>
          <w:bCs/>
          <w:color w:val="192024"/>
        </w:rPr>
      </w:pPr>
      <w:r>
        <w:rPr>
          <w:rFonts w:ascii="Arial" w:hAnsi="Arial" w:cs="Arial"/>
          <w:bCs/>
          <w:color w:val="192024"/>
        </w:rPr>
        <w:t xml:space="preserve">I samma detaljplan finns även placering av Gårdstens Gästgiveri med som planeras vid Fritidsklubben Diamanten i Dalen. Gästgiveriet är ett samarbetsprojekt om att flytta Gårdstens gamla stamfastighet vid E45. </w:t>
      </w:r>
    </w:p>
    <w:p w:rsidR="00FB37C0" w:rsidRDefault="00FB37C0" w:rsidP="00FB37C0">
      <w:pPr>
        <w:rPr>
          <w:rFonts w:ascii="Arial" w:hAnsi="Arial" w:cs="Arial"/>
          <w:bCs/>
          <w:color w:val="192024"/>
        </w:rPr>
      </w:pPr>
    </w:p>
    <w:p w:rsidR="00FB37C0" w:rsidRDefault="00FB37C0" w:rsidP="00FB37C0">
      <w:pPr>
        <w:rPr>
          <w:rFonts w:ascii="Arial" w:hAnsi="Arial" w:cs="Arial"/>
          <w:b/>
          <w:bCs/>
          <w:color w:val="192024"/>
        </w:rPr>
      </w:pPr>
      <w:r w:rsidRPr="00FB37C0">
        <w:rPr>
          <w:rFonts w:ascii="Arial" w:hAnsi="Arial" w:cs="Arial"/>
          <w:b/>
          <w:bCs/>
          <w:color w:val="192024"/>
        </w:rPr>
        <w:t>Samrådsutställning: 7/12 2016 – 24/1 2017</w:t>
      </w:r>
    </w:p>
    <w:p w:rsidR="00FB37C0" w:rsidRDefault="00FB37C0" w:rsidP="00FB37C0">
      <w:pPr>
        <w:rPr>
          <w:rFonts w:ascii="Arial" w:hAnsi="Arial" w:cs="Arial"/>
          <w:b/>
          <w:bCs/>
          <w:color w:val="192024"/>
        </w:rPr>
      </w:pPr>
      <w:r>
        <w:rPr>
          <w:rFonts w:ascii="Arial" w:hAnsi="Arial" w:cs="Arial"/>
          <w:b/>
          <w:bCs/>
          <w:color w:val="192024"/>
        </w:rPr>
        <w:t xml:space="preserve">Samrådsmöte </w:t>
      </w:r>
      <w:r w:rsidR="00D7150A">
        <w:rPr>
          <w:rFonts w:ascii="Arial" w:hAnsi="Arial" w:cs="Arial"/>
          <w:b/>
          <w:bCs/>
          <w:color w:val="192024"/>
        </w:rPr>
        <w:t xml:space="preserve">med Stadsbyggnadskontoret </w:t>
      </w:r>
      <w:r>
        <w:rPr>
          <w:rFonts w:ascii="Arial" w:hAnsi="Arial" w:cs="Arial"/>
          <w:b/>
          <w:bCs/>
          <w:color w:val="192024"/>
        </w:rPr>
        <w:t xml:space="preserve">sker </w:t>
      </w:r>
      <w:r w:rsidR="00D7150A">
        <w:rPr>
          <w:rFonts w:ascii="Arial" w:hAnsi="Arial" w:cs="Arial"/>
          <w:b/>
          <w:bCs/>
          <w:color w:val="192024"/>
        </w:rPr>
        <w:t xml:space="preserve">den </w:t>
      </w:r>
      <w:r>
        <w:rPr>
          <w:rFonts w:ascii="Arial" w:hAnsi="Arial" w:cs="Arial"/>
          <w:b/>
          <w:bCs/>
          <w:color w:val="192024"/>
        </w:rPr>
        <w:t xml:space="preserve">11 januari kl. 18-20. </w:t>
      </w:r>
    </w:p>
    <w:p w:rsidR="006468B8" w:rsidRPr="00CA07B2" w:rsidRDefault="00FB37C0" w:rsidP="004C5CCD">
      <w:r>
        <w:rPr>
          <w:rFonts w:ascii="Arial" w:hAnsi="Arial" w:cs="Arial"/>
          <w:b/>
          <w:bCs/>
          <w:color w:val="192024"/>
        </w:rPr>
        <w:t>Plats: Utställningslokalen i Gårdstens Centrum</w:t>
      </w:r>
    </w:p>
    <w:sectPr w:rsidR="006468B8" w:rsidRPr="00CA07B2" w:rsidSect="006468B8">
      <w:headerReference w:type="default" r:id="rId8"/>
      <w:pgSz w:w="11906" w:h="16838"/>
      <w:pgMar w:top="2835" w:right="1418" w:bottom="1418" w:left="1418" w:header="709" w:footer="42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7C0" w:rsidRDefault="00FB37C0" w:rsidP="00CA07B2">
      <w:r>
        <w:separator/>
      </w:r>
    </w:p>
  </w:endnote>
  <w:endnote w:type="continuationSeparator" w:id="0">
    <w:p w:rsidR="00FB37C0" w:rsidRDefault="00FB37C0" w:rsidP="00CA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Roman">
    <w:charset w:val="00"/>
    <w:family w:val="auto"/>
    <w:pitch w:val="variable"/>
    <w:sig w:usb0="03000000" w:usb1="00000000" w:usb2="00000000" w:usb3="00000000" w:csb0="00000001" w:csb1="00000000"/>
  </w:font>
  <w:font w:name="DIN-Bold">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rcedes Serial Bold">
    <w:altName w:val="Times New Roman"/>
    <w:charset w:val="00"/>
    <w:family w:val="auto"/>
    <w:pitch w:val="variable"/>
    <w:sig w:usb0="00000003" w:usb1="1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7C0" w:rsidRDefault="00FB37C0" w:rsidP="00CA07B2">
      <w:r>
        <w:separator/>
      </w:r>
    </w:p>
  </w:footnote>
  <w:footnote w:type="continuationSeparator" w:id="0">
    <w:p w:rsidR="00FB37C0" w:rsidRDefault="00FB37C0" w:rsidP="00CA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B2" w:rsidRDefault="00CA07B2" w:rsidP="00CA07B2">
    <w:pPr>
      <w:pStyle w:val="Sidhuvud"/>
      <w:ind w:left="-709"/>
    </w:pPr>
    <w:r>
      <w:rPr>
        <w:rFonts w:hint="eastAsia"/>
        <w:noProof/>
        <w:lang w:eastAsia="sv-SE"/>
      </w:rPr>
      <w:drawing>
        <wp:inline distT="0" distB="0" distL="0" distR="0" wp14:anchorId="78F3A427" wp14:editId="35ED5A9D">
          <wp:extent cx="802693" cy="838800"/>
          <wp:effectExtent l="0" t="0" r="1016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dstensbostäder-logo-rgb.png"/>
                  <pic:cNvPicPr/>
                </pic:nvPicPr>
                <pic:blipFill>
                  <a:blip r:embed="rId1">
                    <a:extLst>
                      <a:ext uri="{28A0092B-C50C-407E-A947-70E740481C1C}">
                        <a14:useLocalDpi xmlns:a14="http://schemas.microsoft.com/office/drawing/2010/main" val="0"/>
                      </a:ext>
                    </a:extLst>
                  </a:blip>
                  <a:stretch>
                    <a:fillRect/>
                  </a:stretch>
                </pic:blipFill>
                <pic:spPr>
                  <a:xfrm>
                    <a:off x="0" y="0"/>
                    <a:ext cx="802693" cy="83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D50A5"/>
    <w:multiLevelType w:val="hybridMultilevel"/>
    <w:tmpl w:val="BBE48ABE"/>
    <w:lvl w:ilvl="0" w:tplc="A7760D1E">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7C0"/>
    <w:rsid w:val="00137C06"/>
    <w:rsid w:val="001817B0"/>
    <w:rsid w:val="001C0DFC"/>
    <w:rsid w:val="003474FD"/>
    <w:rsid w:val="004C5CCD"/>
    <w:rsid w:val="005545C3"/>
    <w:rsid w:val="006468B8"/>
    <w:rsid w:val="00712CF0"/>
    <w:rsid w:val="00727E9E"/>
    <w:rsid w:val="0094072C"/>
    <w:rsid w:val="00AA6156"/>
    <w:rsid w:val="00CA07B2"/>
    <w:rsid w:val="00D7150A"/>
    <w:rsid w:val="00DE56FB"/>
    <w:rsid w:val="00FA0DE9"/>
    <w:rsid w:val="00FB37C0"/>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38B6E81E"/>
  <w15:docId w15:val="{2F27D0DA-0015-468A-A7BC-B76F78AE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ja-JP" w:bidi="ar-SA"/>
      </w:rPr>
    </w:rPrDefault>
    <w:pPrDefault>
      <w:pPr>
        <w:ind w:right="-2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4FD"/>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rsid w:val="003474FD"/>
  </w:style>
  <w:style w:type="paragraph" w:customStyle="1" w:styleId="BrdGrdstensbolaget">
    <w:name w:val="Bröd Gårdstensbolaget"/>
    <w:basedOn w:val="Normal"/>
    <w:qFormat/>
    <w:rsid w:val="00137C06"/>
    <w:rPr>
      <w:rFonts w:ascii="Arial" w:eastAsia="Cambria" w:hAnsi="Arial" w:cs="Times New Roman"/>
      <w:color w:val="192024"/>
      <w:szCs w:val="24"/>
    </w:rPr>
  </w:style>
  <w:style w:type="paragraph" w:customStyle="1" w:styleId="RubrikMyriad">
    <w:name w:val="Rubrik Myriad"/>
    <w:qFormat/>
    <w:rsid w:val="0094072C"/>
    <w:rPr>
      <w:rFonts w:ascii="Myriad Roman" w:eastAsia="Cambria" w:hAnsi="Myriad Roman" w:cs="Times New Roman"/>
      <w:sz w:val="28"/>
      <w:szCs w:val="24"/>
    </w:rPr>
  </w:style>
  <w:style w:type="paragraph" w:styleId="Sidhuvud">
    <w:name w:val="header"/>
    <w:basedOn w:val="Normal"/>
    <w:link w:val="SidhuvudChar"/>
    <w:uiPriority w:val="99"/>
    <w:unhideWhenUsed/>
    <w:rsid w:val="00CA07B2"/>
    <w:pPr>
      <w:tabs>
        <w:tab w:val="center" w:pos="4536"/>
        <w:tab w:val="right" w:pos="9072"/>
      </w:tabs>
    </w:pPr>
  </w:style>
  <w:style w:type="character" w:customStyle="1" w:styleId="SidhuvudChar">
    <w:name w:val="Sidhuvud Char"/>
    <w:basedOn w:val="Standardstycketeckensnitt"/>
    <w:link w:val="Sidhuvud"/>
    <w:uiPriority w:val="99"/>
    <w:rsid w:val="00CA07B2"/>
    <w:rPr>
      <w:sz w:val="24"/>
    </w:rPr>
  </w:style>
  <w:style w:type="paragraph" w:styleId="Sidfot">
    <w:name w:val="footer"/>
    <w:basedOn w:val="Normal"/>
    <w:link w:val="SidfotChar"/>
    <w:uiPriority w:val="99"/>
    <w:unhideWhenUsed/>
    <w:rsid w:val="001817B0"/>
    <w:pPr>
      <w:tabs>
        <w:tab w:val="center" w:pos="4536"/>
        <w:tab w:val="right" w:pos="9072"/>
      </w:tabs>
      <w:spacing w:line="210" w:lineRule="exact"/>
      <w:jc w:val="center"/>
    </w:pPr>
    <w:rPr>
      <w:rFonts w:ascii="DIN-Bold" w:hAnsi="DIN-Bold"/>
      <w:color w:val="636463"/>
      <w:sz w:val="16"/>
    </w:rPr>
  </w:style>
  <w:style w:type="character" w:customStyle="1" w:styleId="SidfotChar">
    <w:name w:val="Sidfot Char"/>
    <w:basedOn w:val="Standardstycketeckensnitt"/>
    <w:link w:val="Sidfot"/>
    <w:uiPriority w:val="99"/>
    <w:rsid w:val="001817B0"/>
    <w:rPr>
      <w:rFonts w:ascii="DIN-Bold" w:hAnsi="DIN-Bold"/>
      <w:color w:val="636463"/>
      <w:sz w:val="16"/>
    </w:rPr>
  </w:style>
  <w:style w:type="paragraph" w:styleId="Ballongtext">
    <w:name w:val="Balloon Text"/>
    <w:basedOn w:val="Normal"/>
    <w:link w:val="BallongtextChar"/>
    <w:uiPriority w:val="99"/>
    <w:semiHidden/>
    <w:unhideWhenUsed/>
    <w:rsid w:val="00CA07B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CA07B2"/>
    <w:rPr>
      <w:rFonts w:ascii="Lucida Grande" w:hAnsi="Lucida Grande" w:cs="Lucida Grande"/>
      <w:sz w:val="18"/>
      <w:szCs w:val="18"/>
    </w:rPr>
  </w:style>
  <w:style w:type="paragraph" w:customStyle="1" w:styleId="RubrikGrdstensbostder">
    <w:name w:val="Rubrik Gårdstensbostäder"/>
    <w:qFormat/>
    <w:rsid w:val="001817B0"/>
    <w:pPr>
      <w:spacing w:after="60"/>
      <w:contextualSpacing/>
    </w:pPr>
    <w:rPr>
      <w:rFonts w:ascii="Mercedes Serial Bold" w:eastAsia="Cambria" w:hAnsi="Mercedes Serial Bold" w:cs="Times New Roman"/>
      <w:color w:val="192024"/>
      <w:sz w:val="32"/>
      <w:szCs w:val="24"/>
    </w:rPr>
  </w:style>
  <w:style w:type="paragraph" w:styleId="Liststycke">
    <w:name w:val="List Paragraph"/>
    <w:basedOn w:val="Normal"/>
    <w:uiPriority w:val="34"/>
    <w:qFormat/>
    <w:rsid w:val="00FB37C0"/>
    <w:pPr>
      <w:ind w:left="720" w:right="0"/>
      <w:contextualSpacing/>
    </w:pPr>
    <w:rPr>
      <w:rFonts w:ascii="Times New Roman" w:eastAsia="Times New Roman" w:hAnsi="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476934">
      <w:bodyDiv w:val="1"/>
      <w:marLeft w:val="0"/>
      <w:marRight w:val="0"/>
      <w:marTop w:val="0"/>
      <w:marBottom w:val="0"/>
      <w:divBdr>
        <w:top w:val="none" w:sz="0" w:space="0" w:color="auto"/>
        <w:left w:val="none" w:sz="0" w:space="0" w:color="auto"/>
        <w:bottom w:val="none" w:sz="0" w:space="0" w:color="auto"/>
        <w:right w:val="none" w:sz="0" w:space="0" w:color="auto"/>
      </w:divBdr>
    </w:div>
    <w:div w:id="20691869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Dokumentmallar\1%20Nytt%20dokument%20m%20log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F53D5-8FF3-4202-BA22-9468DCE7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Nytt dokument m logo.dotx</Template>
  <TotalTime>82</TotalTime>
  <Pages>1</Pages>
  <Words>370</Words>
  <Characters>1962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Tuvemark &amp; Kron</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 Caspersson</dc:creator>
  <cp:keywords/>
  <dc:description/>
  <cp:lastModifiedBy>Anki Caspersson</cp:lastModifiedBy>
  <cp:revision>4</cp:revision>
  <dcterms:created xsi:type="dcterms:W3CDTF">2016-11-17T14:58:00Z</dcterms:created>
  <dcterms:modified xsi:type="dcterms:W3CDTF">2016-11-29T14:39:00Z</dcterms:modified>
</cp:coreProperties>
</file>