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DF3" w:rsidRPr="00EB0DF3" w:rsidRDefault="00EB0DF3" w:rsidP="00EB0DF3">
      <w:pPr>
        <w:rPr>
          <w:rFonts w:ascii="Calibri" w:eastAsia="Calibri" w:hAnsi="Calibri"/>
          <w:b/>
          <w:sz w:val="36"/>
          <w:szCs w:val="36"/>
          <w:lang w:eastAsia="en-US"/>
        </w:rPr>
      </w:pPr>
      <w:r w:rsidRPr="00EB0DF3">
        <w:rPr>
          <w:rFonts w:ascii="Calibri" w:eastAsia="Calibri" w:hAnsi="Calibri"/>
          <w:b/>
          <w:sz w:val="36"/>
          <w:szCs w:val="36"/>
          <w:lang w:eastAsia="en-US"/>
        </w:rPr>
        <w:t xml:space="preserve">Cranab fortsätter satsningen på Slagkraft i Europa </w:t>
      </w:r>
    </w:p>
    <w:p w:rsidR="00EB0DF3" w:rsidRPr="00EB0DF3" w:rsidRDefault="00EB0DF3" w:rsidP="00EB0DF3">
      <w:pPr>
        <w:rPr>
          <w:rFonts w:ascii="Calibri" w:eastAsia="Calibri" w:hAnsi="Calibri"/>
          <w:b/>
          <w:lang w:eastAsia="en-US"/>
        </w:rPr>
      </w:pPr>
      <w:r w:rsidRPr="00EB0DF3">
        <w:rPr>
          <w:rFonts w:ascii="Calibri" w:eastAsia="Calibri" w:hAnsi="Calibri"/>
          <w:b/>
          <w:lang w:eastAsia="en-US"/>
        </w:rPr>
        <w:t xml:space="preserve">I april presenterade Cranab sin satsning på Slagkrafts vägröjningsprodukter i Danmark. Nu fortsätter Cranab med att lansera Slagkrafts program i Tyskland. </w:t>
      </w:r>
    </w:p>
    <w:p w:rsidR="00EB0DF3" w:rsidRPr="00EB0DF3" w:rsidRDefault="00EB0DF3" w:rsidP="00EB0DF3">
      <w:pPr>
        <w:rPr>
          <w:rFonts w:ascii="Calibri" w:eastAsia="Calibri" w:hAnsi="Calibri"/>
          <w:lang w:eastAsia="en-US"/>
        </w:rPr>
      </w:pPr>
    </w:p>
    <w:p w:rsidR="00EB0DF3" w:rsidRPr="00EB0DF3" w:rsidRDefault="00EB0DF3" w:rsidP="00EB0DF3">
      <w:pPr>
        <w:rPr>
          <w:rFonts w:ascii="Calibri" w:eastAsia="Calibri" w:hAnsi="Calibri"/>
          <w:lang w:eastAsia="en-US"/>
        </w:rPr>
      </w:pPr>
      <w:r w:rsidRPr="00EB0DF3">
        <w:rPr>
          <w:rFonts w:ascii="Calibri" w:eastAsia="Calibri" w:hAnsi="Calibri"/>
          <w:lang w:eastAsia="en-US"/>
        </w:rPr>
        <w:t xml:space="preserve">Cranab är mest känd på den tyska marknaden för sina kranar och gripare. Företaget är också Skandinaviens ledande tillverkare av vägröjningsmaskiner under varumärket Slagkraft. </w:t>
      </w:r>
    </w:p>
    <w:p w:rsidR="00EB0DF3" w:rsidRPr="00EB0DF3" w:rsidRDefault="00EB0DF3" w:rsidP="00EB0DF3">
      <w:pPr>
        <w:rPr>
          <w:rFonts w:ascii="Calibri" w:eastAsia="Calibri" w:hAnsi="Calibri"/>
          <w:lang w:eastAsia="en-US"/>
        </w:rPr>
      </w:pPr>
    </w:p>
    <w:p w:rsidR="00EB0DF3" w:rsidRPr="00EB0DF3" w:rsidRDefault="00EB0DF3" w:rsidP="00EB0DF3">
      <w:pPr>
        <w:rPr>
          <w:rFonts w:ascii="Calibri" w:eastAsia="Calibri" w:hAnsi="Calibri"/>
          <w:lang w:eastAsia="en-US"/>
        </w:rPr>
      </w:pPr>
      <w:r w:rsidRPr="00EB0DF3">
        <w:rPr>
          <w:rFonts w:ascii="Calibri" w:eastAsia="Calibri" w:hAnsi="Calibri"/>
          <w:lang w:eastAsia="en-US"/>
        </w:rPr>
        <w:t xml:space="preserve">– I Tyskland används idag mindre och enklare klippaggregat för att röja gräs i slänter och diken men det finns även ett stort behov av större och mer kraftfulla aggregat på marknaden och där träffar Slagkraft rätt, berättar Franz </w:t>
      </w:r>
      <w:proofErr w:type="spellStart"/>
      <w:r w:rsidRPr="00EB0DF3">
        <w:rPr>
          <w:rFonts w:ascii="Calibri" w:eastAsia="Calibri" w:hAnsi="Calibri"/>
          <w:lang w:eastAsia="en-US"/>
        </w:rPr>
        <w:t>Meilhammer</w:t>
      </w:r>
      <w:proofErr w:type="spellEnd"/>
      <w:r w:rsidRPr="00EB0DF3">
        <w:rPr>
          <w:rFonts w:ascii="Calibri" w:eastAsia="Calibri" w:hAnsi="Calibri"/>
          <w:lang w:eastAsia="en-US"/>
        </w:rPr>
        <w:t xml:space="preserve">, VD vid Hans </w:t>
      </w:r>
      <w:proofErr w:type="spellStart"/>
      <w:r w:rsidRPr="00EB0DF3">
        <w:rPr>
          <w:rFonts w:ascii="Calibri" w:eastAsia="Calibri" w:hAnsi="Calibri"/>
          <w:lang w:eastAsia="en-US"/>
        </w:rPr>
        <w:t>Aumer</w:t>
      </w:r>
      <w:proofErr w:type="spellEnd"/>
      <w:r w:rsidRPr="00EB0DF3">
        <w:rPr>
          <w:rFonts w:ascii="Calibri" w:eastAsia="Calibri" w:hAnsi="Calibri"/>
          <w:lang w:eastAsia="en-US"/>
        </w:rPr>
        <w:t xml:space="preserve"> GmbH, som blivit exklusiv återförsäljare av Slagkraft i Tyskland.</w:t>
      </w:r>
    </w:p>
    <w:p w:rsidR="00EB0DF3" w:rsidRPr="00EB0DF3" w:rsidRDefault="00EB0DF3" w:rsidP="00EB0DF3">
      <w:pPr>
        <w:rPr>
          <w:rFonts w:ascii="Calibri" w:eastAsia="Calibri" w:hAnsi="Calibri"/>
          <w:lang w:eastAsia="en-US"/>
        </w:rPr>
      </w:pPr>
    </w:p>
    <w:p w:rsidR="00EB0DF3" w:rsidRPr="00EB0DF3" w:rsidRDefault="00EB0DF3" w:rsidP="00EB0DF3">
      <w:pPr>
        <w:rPr>
          <w:rFonts w:ascii="Calibri" w:eastAsia="Calibri" w:hAnsi="Calibri"/>
          <w:lang w:eastAsia="en-US"/>
        </w:rPr>
      </w:pPr>
      <w:r w:rsidRPr="00EB0DF3">
        <w:rPr>
          <w:rFonts w:ascii="Calibri" w:eastAsia="Calibri" w:hAnsi="Calibri"/>
          <w:lang w:eastAsia="en-US"/>
        </w:rPr>
        <w:t xml:space="preserve">– Vår satsning i Tyskland känns mycket spännande. Efterfrågan av starkare och större vägröjningslösningar har ökat på den tyska marknaden och när vi förhandsvisade Slagkrafts produkter under mässan </w:t>
      </w:r>
      <w:proofErr w:type="spellStart"/>
      <w:r w:rsidRPr="00EB0DF3">
        <w:rPr>
          <w:rFonts w:ascii="Calibri" w:eastAsia="Calibri" w:hAnsi="Calibri"/>
          <w:lang w:eastAsia="en-US"/>
        </w:rPr>
        <w:t>Galabau</w:t>
      </w:r>
      <w:proofErr w:type="spellEnd"/>
      <w:r w:rsidRPr="00EB0DF3">
        <w:rPr>
          <w:rFonts w:ascii="Calibri" w:eastAsia="Calibri" w:hAnsi="Calibri"/>
          <w:lang w:eastAsia="en-US"/>
        </w:rPr>
        <w:t xml:space="preserve"> fick vi mycket positiv respons. Det var en </w:t>
      </w:r>
      <w:proofErr w:type="spellStart"/>
      <w:r w:rsidRPr="00EB0DF3">
        <w:rPr>
          <w:rFonts w:ascii="Calibri" w:eastAsia="Calibri" w:hAnsi="Calibri"/>
          <w:lang w:eastAsia="en-US"/>
        </w:rPr>
        <w:t>wow</w:t>
      </w:r>
      <w:proofErr w:type="spellEnd"/>
      <w:r w:rsidRPr="00EB0DF3">
        <w:rPr>
          <w:rFonts w:ascii="Calibri" w:eastAsia="Calibri" w:hAnsi="Calibri"/>
          <w:lang w:eastAsia="en-US"/>
        </w:rPr>
        <w:t>-upplevelse för flera tyska entreprenörer, berättar Håkan Bergh, produktchef för Slagkraft.</w:t>
      </w:r>
    </w:p>
    <w:p w:rsidR="00EB0DF3" w:rsidRPr="00EB0DF3" w:rsidRDefault="00EB0DF3" w:rsidP="00EB0DF3">
      <w:pPr>
        <w:rPr>
          <w:rFonts w:ascii="Calibri" w:eastAsia="Calibri" w:hAnsi="Calibri"/>
          <w:lang w:eastAsia="en-US"/>
        </w:rPr>
      </w:pPr>
    </w:p>
    <w:p w:rsidR="00EB0DF3" w:rsidRPr="00EB0DF3" w:rsidRDefault="00EB0DF3" w:rsidP="00EB0DF3">
      <w:pPr>
        <w:rPr>
          <w:rFonts w:ascii="Calibri" w:eastAsia="Calibri" w:hAnsi="Calibri"/>
          <w:lang w:eastAsia="en-US"/>
        </w:rPr>
      </w:pPr>
      <w:r w:rsidRPr="00EB0DF3">
        <w:rPr>
          <w:rFonts w:ascii="Calibri" w:eastAsia="Calibri" w:hAnsi="Calibri"/>
          <w:lang w:eastAsia="en-US"/>
        </w:rPr>
        <w:t xml:space="preserve">– Slagkrafts produkter är robusta, driftsäkra och håller hög kvalitet. De har höga prestanda och med deras aggregat kan man arbeta effektivt och länge. De är mycket hållbara och kräver minimalt med underhåll, säger Franz </w:t>
      </w:r>
      <w:proofErr w:type="spellStart"/>
      <w:r w:rsidRPr="00EB0DF3">
        <w:rPr>
          <w:rFonts w:ascii="Calibri" w:eastAsia="Calibri" w:hAnsi="Calibri"/>
          <w:lang w:eastAsia="en-US"/>
        </w:rPr>
        <w:t>Meilhammer</w:t>
      </w:r>
      <w:proofErr w:type="spellEnd"/>
      <w:r w:rsidRPr="00EB0DF3">
        <w:rPr>
          <w:rFonts w:ascii="Calibri" w:eastAsia="Calibri" w:hAnsi="Calibri"/>
          <w:lang w:eastAsia="en-US"/>
        </w:rPr>
        <w:t>.</w:t>
      </w:r>
    </w:p>
    <w:p w:rsidR="00EB0DF3" w:rsidRPr="00EB0DF3" w:rsidRDefault="00EB0DF3" w:rsidP="00EB0DF3">
      <w:pPr>
        <w:rPr>
          <w:rFonts w:ascii="Calibri" w:eastAsia="Calibri" w:hAnsi="Calibri"/>
          <w:lang w:eastAsia="en-US"/>
        </w:rPr>
      </w:pPr>
    </w:p>
    <w:p w:rsidR="00EB0DF3" w:rsidRPr="00EB0DF3" w:rsidRDefault="00EB0DF3" w:rsidP="00EB0DF3">
      <w:pPr>
        <w:rPr>
          <w:rFonts w:ascii="Calibri" w:eastAsia="Calibri" w:hAnsi="Calibri"/>
          <w:lang w:eastAsia="en-US"/>
        </w:rPr>
      </w:pPr>
      <w:r w:rsidRPr="00EB0DF3">
        <w:rPr>
          <w:rFonts w:ascii="Calibri" w:eastAsia="Calibri" w:hAnsi="Calibri"/>
          <w:lang w:eastAsia="en-US"/>
        </w:rPr>
        <w:t>– Röjning av diken, slänter, buskar och sly längs tyska vägar kommer att gå snabbare och ske säkrare än någonsin med Slagkrafts högpresterande vägröjningsaggregat, säger Franz.</w:t>
      </w:r>
    </w:p>
    <w:p w:rsidR="00EB0DF3" w:rsidRPr="00EB0DF3" w:rsidRDefault="00EB0DF3" w:rsidP="00EB0DF3">
      <w:pPr>
        <w:rPr>
          <w:rFonts w:ascii="Calibri" w:eastAsia="Calibri" w:hAnsi="Calibri"/>
          <w:lang w:eastAsia="en-US"/>
        </w:rPr>
      </w:pPr>
    </w:p>
    <w:p w:rsidR="00EB0DF3" w:rsidRPr="00EB0DF3" w:rsidRDefault="00EB0DF3" w:rsidP="00EB0DF3">
      <w:pPr>
        <w:rPr>
          <w:rFonts w:ascii="Calibri" w:eastAsia="Calibri" w:hAnsi="Calibri"/>
          <w:lang w:eastAsia="en-US"/>
        </w:rPr>
      </w:pPr>
      <w:r w:rsidRPr="00EB0DF3">
        <w:rPr>
          <w:rFonts w:ascii="Calibri" w:eastAsia="Calibri" w:hAnsi="Calibri"/>
          <w:b/>
          <w:lang w:eastAsia="en-US"/>
        </w:rPr>
        <w:t>Marknadsledare i norra Europa</w:t>
      </w:r>
    </w:p>
    <w:p w:rsidR="00EB0DF3" w:rsidRPr="00EB0DF3" w:rsidRDefault="00EB0DF3" w:rsidP="00EB0DF3">
      <w:pPr>
        <w:rPr>
          <w:rFonts w:ascii="Calibri" w:eastAsia="Calibri" w:hAnsi="Calibri"/>
          <w:lang w:eastAsia="en-US"/>
        </w:rPr>
      </w:pPr>
      <w:r w:rsidRPr="00EB0DF3">
        <w:rPr>
          <w:rFonts w:ascii="Calibri" w:eastAsia="Calibri" w:hAnsi="Calibri"/>
          <w:lang w:eastAsia="en-US"/>
        </w:rPr>
        <w:t xml:space="preserve">Slagkrafts system för vägröjningsmaskiner är ett av Skandinaviens mest sålda och modellerna används i det professionella segmentet inom vägröjning. Produkterna används främst på väghyvlar, hjullastare och traktorer. De består av motorpaket, kranar och röjningsaggregat. Systemet är modulbaserat och beroende av vilken typ av maskin som är bärare av utrustningen används hela eller delar av det. </w:t>
      </w:r>
    </w:p>
    <w:p w:rsidR="00EB0DF3" w:rsidRPr="00EB0DF3" w:rsidRDefault="00EB0DF3" w:rsidP="00EB0DF3">
      <w:pPr>
        <w:rPr>
          <w:rFonts w:ascii="Calibri" w:eastAsia="Calibri" w:hAnsi="Calibri"/>
          <w:lang w:eastAsia="en-US"/>
        </w:rPr>
      </w:pPr>
    </w:p>
    <w:p w:rsidR="00EB0DF3" w:rsidRPr="00EB0DF3" w:rsidRDefault="00EB0DF3" w:rsidP="00EB0DF3">
      <w:pPr>
        <w:rPr>
          <w:rFonts w:ascii="Calibri" w:eastAsia="Calibri" w:hAnsi="Calibri"/>
          <w:lang w:eastAsia="en-US"/>
        </w:rPr>
      </w:pPr>
      <w:r w:rsidRPr="00EB0DF3">
        <w:rPr>
          <w:rFonts w:ascii="Calibri" w:eastAsia="Calibri" w:hAnsi="Calibri"/>
          <w:lang w:eastAsia="en-US"/>
        </w:rPr>
        <w:t>Röjningsutrustningen används för effektiv röjning av gräs, sly och buskar i diken och slänter vid stora Europavägar, allmänna vägar, privata vägar och skogsbilvägar. Användningsområdet är stort och utrustningen är en vanlig syn längs de skandinaviska vägarna under hela växtsäsongen. Röjning är en viktig del av vägunderhållet och trafiksäkerhetsarbetet.</w:t>
      </w:r>
    </w:p>
    <w:p w:rsidR="00EB0DF3" w:rsidRPr="00EB0DF3" w:rsidRDefault="00EB0DF3" w:rsidP="00EB0DF3">
      <w:pPr>
        <w:rPr>
          <w:rFonts w:ascii="Calibri" w:eastAsia="Calibri" w:hAnsi="Calibri"/>
          <w:lang w:eastAsia="en-US"/>
        </w:rPr>
      </w:pPr>
    </w:p>
    <w:p w:rsidR="00EB0DF3" w:rsidRPr="00EB0DF3" w:rsidRDefault="00EB0DF3" w:rsidP="00EB0DF3">
      <w:pPr>
        <w:rPr>
          <w:rFonts w:ascii="Calibri" w:eastAsia="Calibri" w:hAnsi="Calibri"/>
          <w:lang w:eastAsia="en-US"/>
        </w:rPr>
      </w:pPr>
      <w:r w:rsidRPr="00EB0DF3">
        <w:rPr>
          <w:rFonts w:ascii="Calibri" w:eastAsia="Calibri" w:hAnsi="Calibri"/>
          <w:lang w:eastAsia="en-US"/>
        </w:rPr>
        <w:t xml:space="preserve">– I norra Europa är Slagkrafts produkter marknadsledande och de nordiska länderna ligger långt framme när det gäller röjning längs vägar. Vi har mycket att lära av dem, berättar Hans </w:t>
      </w:r>
      <w:proofErr w:type="spellStart"/>
      <w:r w:rsidRPr="00EB0DF3">
        <w:rPr>
          <w:rFonts w:ascii="Calibri" w:eastAsia="Calibri" w:hAnsi="Calibri"/>
          <w:lang w:eastAsia="en-US"/>
        </w:rPr>
        <w:t>Aumer</w:t>
      </w:r>
      <w:proofErr w:type="spellEnd"/>
      <w:r w:rsidRPr="00EB0DF3">
        <w:rPr>
          <w:rFonts w:ascii="Calibri" w:eastAsia="Calibri" w:hAnsi="Calibri"/>
          <w:lang w:eastAsia="en-US"/>
        </w:rPr>
        <w:t xml:space="preserve">. </w:t>
      </w:r>
    </w:p>
    <w:p w:rsidR="00EB0DF3" w:rsidRPr="00EB0DF3" w:rsidRDefault="00EB0DF3" w:rsidP="00EB0DF3">
      <w:pPr>
        <w:rPr>
          <w:rFonts w:ascii="Calibri" w:eastAsia="Calibri" w:hAnsi="Calibri"/>
          <w:lang w:eastAsia="en-US"/>
        </w:rPr>
      </w:pPr>
    </w:p>
    <w:p w:rsidR="00EB0DF3" w:rsidRPr="00EB0DF3" w:rsidRDefault="00EB0DF3" w:rsidP="00EB0DF3">
      <w:pPr>
        <w:rPr>
          <w:rFonts w:ascii="Calibri" w:eastAsia="Calibri" w:hAnsi="Calibri"/>
          <w:lang w:eastAsia="en-US"/>
        </w:rPr>
      </w:pPr>
      <w:r w:rsidRPr="00EB0DF3">
        <w:rPr>
          <w:rFonts w:ascii="Calibri" w:eastAsia="Calibri" w:hAnsi="Calibri"/>
          <w:lang w:eastAsia="en-US"/>
        </w:rPr>
        <w:t xml:space="preserve">– Vi ser mycket positivt på att sälja Slagkrafts produkter och ser fram emot att få utveckla den tyska marknaden. Marknaden ser mycket ljus ut, säger Franz </w:t>
      </w:r>
      <w:proofErr w:type="spellStart"/>
      <w:r w:rsidRPr="00EB0DF3">
        <w:rPr>
          <w:rFonts w:ascii="Calibri" w:eastAsia="Calibri" w:hAnsi="Calibri"/>
          <w:lang w:eastAsia="en-US"/>
        </w:rPr>
        <w:t>Meilhammer</w:t>
      </w:r>
      <w:proofErr w:type="spellEnd"/>
      <w:r w:rsidRPr="00EB0DF3">
        <w:rPr>
          <w:rFonts w:ascii="Calibri" w:eastAsia="Calibri" w:hAnsi="Calibri"/>
          <w:lang w:eastAsia="en-US"/>
        </w:rPr>
        <w:t>.</w:t>
      </w:r>
    </w:p>
    <w:p w:rsidR="00EB0DF3" w:rsidRPr="00EB0DF3" w:rsidRDefault="00EB0DF3" w:rsidP="00EB0DF3">
      <w:pPr>
        <w:rPr>
          <w:rFonts w:ascii="Calibri" w:eastAsia="Calibri" w:hAnsi="Calibri"/>
          <w:lang w:eastAsia="en-US"/>
        </w:rPr>
      </w:pPr>
    </w:p>
    <w:p w:rsidR="00EB0DF3" w:rsidRPr="00EB0DF3" w:rsidRDefault="00EB0DF3" w:rsidP="00EB0DF3">
      <w:pPr>
        <w:rPr>
          <w:rFonts w:ascii="Calibri" w:eastAsia="Calibri" w:hAnsi="Calibri"/>
          <w:b/>
          <w:lang w:eastAsia="en-US"/>
        </w:rPr>
      </w:pPr>
      <w:r w:rsidRPr="00EB0DF3">
        <w:rPr>
          <w:rFonts w:ascii="Calibri" w:eastAsia="Calibri" w:hAnsi="Calibri"/>
          <w:b/>
          <w:lang w:eastAsia="en-US"/>
        </w:rPr>
        <w:t>För mer information kontakta:</w:t>
      </w:r>
    </w:p>
    <w:p w:rsidR="00EB0DF3" w:rsidRPr="00EB0DF3" w:rsidRDefault="00EB0DF3" w:rsidP="00EB0DF3">
      <w:pPr>
        <w:rPr>
          <w:rFonts w:ascii="Calibri" w:eastAsia="Calibri" w:hAnsi="Calibri"/>
          <w:lang w:eastAsia="en-US"/>
        </w:rPr>
      </w:pPr>
      <w:r w:rsidRPr="00EB0DF3">
        <w:rPr>
          <w:rFonts w:ascii="Calibri" w:eastAsia="Calibri" w:hAnsi="Calibri"/>
          <w:lang w:eastAsia="en-US"/>
        </w:rPr>
        <w:t>Håkan Bergh, Cranab, Slagkraft:</w:t>
      </w:r>
      <w:r w:rsidRPr="00EB0DF3">
        <w:rPr>
          <w:rFonts w:ascii="Calibri" w:eastAsia="Calibri" w:hAnsi="Calibri"/>
          <w:lang w:eastAsia="en-US"/>
        </w:rPr>
        <w:tab/>
      </w:r>
      <w:r w:rsidRPr="00EB0DF3">
        <w:rPr>
          <w:rFonts w:ascii="Calibri" w:eastAsia="Calibri" w:hAnsi="Calibri"/>
          <w:lang w:eastAsia="en-US"/>
        </w:rPr>
        <w:tab/>
        <w:t>tfn: 070-560 56 26</w:t>
      </w:r>
    </w:p>
    <w:p w:rsidR="00EB0DF3" w:rsidRPr="00EB0DF3" w:rsidRDefault="00EB0DF3" w:rsidP="00EB0DF3">
      <w:pPr>
        <w:rPr>
          <w:rFonts w:ascii="Calibri" w:eastAsia="Calibri" w:hAnsi="Calibri"/>
          <w:sz w:val="22"/>
          <w:szCs w:val="22"/>
          <w:lang w:eastAsia="en-US"/>
        </w:rPr>
      </w:pPr>
    </w:p>
    <w:p w:rsidR="00EB0DF3" w:rsidRPr="00EB0DF3" w:rsidRDefault="00EB0DF3" w:rsidP="00EB0DF3">
      <w:pPr>
        <w:rPr>
          <w:rFonts w:ascii="Calibri" w:eastAsia="Calibri" w:hAnsi="Calibri"/>
          <w:b/>
          <w:i/>
          <w:sz w:val="22"/>
          <w:szCs w:val="22"/>
          <w:lang w:eastAsia="en-US"/>
        </w:rPr>
      </w:pPr>
    </w:p>
    <w:p w:rsidR="00EB0DF3" w:rsidRPr="00EB0DF3" w:rsidRDefault="00EB0DF3" w:rsidP="00EB0DF3">
      <w:pPr>
        <w:rPr>
          <w:rFonts w:ascii="Calibri" w:eastAsia="Calibri" w:hAnsi="Calibri"/>
          <w:b/>
          <w:i/>
          <w:sz w:val="22"/>
          <w:szCs w:val="22"/>
          <w:lang w:eastAsia="en-US"/>
        </w:rPr>
      </w:pPr>
      <w:r w:rsidRPr="00EB0DF3">
        <w:rPr>
          <w:rFonts w:ascii="Calibri" w:eastAsia="Calibri" w:hAnsi="Calibri"/>
          <w:b/>
          <w:i/>
          <w:sz w:val="22"/>
          <w:szCs w:val="22"/>
          <w:lang w:eastAsia="en-US"/>
        </w:rPr>
        <w:t xml:space="preserve">Fakta Cranab AB: </w:t>
      </w:r>
    </w:p>
    <w:p w:rsidR="00EB0DF3" w:rsidRPr="00EB0DF3" w:rsidRDefault="00EB0DF3" w:rsidP="00EB0DF3">
      <w:pPr>
        <w:rPr>
          <w:rFonts w:ascii="Calibri" w:eastAsia="Calibri" w:hAnsi="Calibri"/>
          <w:i/>
          <w:sz w:val="22"/>
          <w:szCs w:val="22"/>
          <w:lang w:eastAsia="en-US"/>
        </w:rPr>
      </w:pPr>
      <w:r w:rsidRPr="00EB0DF3">
        <w:rPr>
          <w:rFonts w:ascii="Calibri" w:eastAsia="Calibri" w:hAnsi="Calibri"/>
          <w:i/>
          <w:sz w:val="22"/>
          <w:szCs w:val="22"/>
          <w:lang w:eastAsia="en-US"/>
        </w:rPr>
        <w:t>Cranab har över 50 års erfarenhet av att utveckla och tillverka kranar, gripare och röjningsmaskiner för världsmarknaden. I företaget ingår även varumärket Slagkraft. Produktionsenheter och huvudkontor finns i Vindeln, utanför Umeå i Västerbotten.</w:t>
      </w:r>
    </w:p>
    <w:p w:rsidR="00EB0DF3" w:rsidRPr="00EB0DF3" w:rsidRDefault="00EB0DF3" w:rsidP="00EB0DF3">
      <w:pPr>
        <w:rPr>
          <w:rFonts w:ascii="Calibri" w:eastAsia="Calibri" w:hAnsi="Calibri"/>
          <w:i/>
          <w:sz w:val="22"/>
          <w:szCs w:val="22"/>
          <w:lang w:eastAsia="en-US"/>
        </w:rPr>
      </w:pPr>
    </w:p>
    <w:p w:rsidR="00EB0DF3" w:rsidRPr="00EB0DF3" w:rsidRDefault="00EB0DF3" w:rsidP="00EB0DF3">
      <w:pPr>
        <w:rPr>
          <w:rFonts w:ascii="Calibri" w:eastAsia="Calibri" w:hAnsi="Calibri"/>
          <w:i/>
          <w:sz w:val="22"/>
          <w:szCs w:val="22"/>
          <w:lang w:eastAsia="en-US"/>
        </w:rPr>
      </w:pPr>
      <w:r w:rsidRPr="00EB0DF3">
        <w:rPr>
          <w:rFonts w:ascii="Calibri" w:eastAsia="Calibri" w:hAnsi="Calibri"/>
          <w:i/>
          <w:sz w:val="22"/>
          <w:szCs w:val="22"/>
          <w:lang w:eastAsia="en-US"/>
        </w:rPr>
        <w:t xml:space="preserve">Cranab är en del av Cranab Group som består av Cranab, Slagkraft, </w:t>
      </w:r>
      <w:proofErr w:type="spellStart"/>
      <w:r w:rsidRPr="00EB0DF3">
        <w:rPr>
          <w:rFonts w:ascii="Calibri" w:eastAsia="Calibri" w:hAnsi="Calibri"/>
          <w:i/>
          <w:sz w:val="22"/>
          <w:szCs w:val="22"/>
          <w:lang w:eastAsia="en-US"/>
        </w:rPr>
        <w:t>Vimek</w:t>
      </w:r>
      <w:proofErr w:type="spellEnd"/>
      <w:r w:rsidRPr="00EB0DF3">
        <w:rPr>
          <w:rFonts w:ascii="Calibri" w:eastAsia="Calibri" w:hAnsi="Calibri"/>
          <w:i/>
          <w:sz w:val="22"/>
          <w:szCs w:val="22"/>
          <w:lang w:eastAsia="en-US"/>
        </w:rPr>
        <w:t xml:space="preserve"> och </w:t>
      </w:r>
      <w:proofErr w:type="spellStart"/>
      <w:r w:rsidRPr="00EB0DF3">
        <w:rPr>
          <w:rFonts w:ascii="Calibri" w:eastAsia="Calibri" w:hAnsi="Calibri"/>
          <w:i/>
          <w:sz w:val="22"/>
          <w:szCs w:val="22"/>
          <w:lang w:eastAsia="en-US"/>
        </w:rPr>
        <w:t>Bracke</w:t>
      </w:r>
      <w:proofErr w:type="spellEnd"/>
      <w:r w:rsidRPr="00EB0DF3">
        <w:rPr>
          <w:rFonts w:ascii="Calibri" w:eastAsia="Calibri" w:hAnsi="Calibri"/>
          <w:i/>
          <w:sz w:val="22"/>
          <w:szCs w:val="22"/>
          <w:lang w:eastAsia="en-US"/>
        </w:rPr>
        <w:t xml:space="preserve"> Forest – fyra ledande varumärken som samverkar för att vara världsledande inom hållbart skogsbruk, från plantering till slutlig hantering. Cranab tillverkar kranar och gripare; Slagkraft gräs- och </w:t>
      </w:r>
      <w:proofErr w:type="spellStart"/>
      <w:r w:rsidRPr="00EB0DF3">
        <w:rPr>
          <w:rFonts w:ascii="Calibri" w:eastAsia="Calibri" w:hAnsi="Calibri"/>
          <w:i/>
          <w:sz w:val="22"/>
          <w:szCs w:val="22"/>
          <w:lang w:eastAsia="en-US"/>
        </w:rPr>
        <w:t>buskröjningsmaskiner</w:t>
      </w:r>
      <w:proofErr w:type="spellEnd"/>
      <w:r w:rsidRPr="00EB0DF3">
        <w:rPr>
          <w:rFonts w:ascii="Calibri" w:eastAsia="Calibri" w:hAnsi="Calibri"/>
          <w:i/>
          <w:sz w:val="22"/>
          <w:szCs w:val="22"/>
          <w:lang w:eastAsia="en-US"/>
        </w:rPr>
        <w:t xml:space="preserve">; </w:t>
      </w:r>
      <w:proofErr w:type="spellStart"/>
      <w:r w:rsidRPr="00EB0DF3">
        <w:rPr>
          <w:rFonts w:ascii="Calibri" w:eastAsia="Calibri" w:hAnsi="Calibri"/>
          <w:i/>
          <w:sz w:val="22"/>
          <w:szCs w:val="22"/>
          <w:lang w:eastAsia="en-US"/>
        </w:rPr>
        <w:t>Vimek</w:t>
      </w:r>
      <w:proofErr w:type="spellEnd"/>
      <w:r w:rsidRPr="00EB0DF3">
        <w:rPr>
          <w:rFonts w:ascii="Calibri" w:eastAsia="Calibri" w:hAnsi="Calibri"/>
          <w:i/>
          <w:sz w:val="22"/>
          <w:szCs w:val="22"/>
          <w:lang w:eastAsia="en-US"/>
        </w:rPr>
        <w:t xml:space="preserve"> små skogsmaskiner; </w:t>
      </w:r>
      <w:proofErr w:type="spellStart"/>
      <w:r w:rsidRPr="00EB0DF3">
        <w:rPr>
          <w:rFonts w:ascii="Calibri" w:eastAsia="Calibri" w:hAnsi="Calibri"/>
          <w:i/>
          <w:sz w:val="22"/>
          <w:szCs w:val="22"/>
          <w:lang w:eastAsia="en-US"/>
        </w:rPr>
        <w:t>Bracke</w:t>
      </w:r>
      <w:proofErr w:type="spellEnd"/>
      <w:r w:rsidRPr="00EB0DF3">
        <w:rPr>
          <w:rFonts w:ascii="Calibri" w:eastAsia="Calibri" w:hAnsi="Calibri"/>
          <w:i/>
          <w:sz w:val="22"/>
          <w:szCs w:val="22"/>
          <w:lang w:eastAsia="en-US"/>
        </w:rPr>
        <w:t xml:space="preserve"> Forest tillverkar aggregat för markberedning, sådd och avverkning. Cranab Group omsätter omkring 330 miljoner kr och har ca 200 anställda.</w:t>
      </w:r>
    </w:p>
    <w:p w:rsidR="00EB0DF3" w:rsidRPr="00EB0DF3" w:rsidRDefault="00EB0DF3" w:rsidP="00EB0DF3">
      <w:pPr>
        <w:rPr>
          <w:rFonts w:ascii="Calibri" w:eastAsia="Calibri" w:hAnsi="Calibri"/>
          <w:lang w:eastAsia="en-US"/>
        </w:rPr>
      </w:pPr>
      <w:bookmarkStart w:id="0" w:name="_GoBack"/>
      <w:bookmarkEnd w:id="0"/>
    </w:p>
    <w:sectPr w:rsidR="00EB0DF3" w:rsidRPr="00EB0DF3" w:rsidSect="00C306CD">
      <w:headerReference w:type="default" r:id="rId6"/>
      <w:footerReference w:type="default" r:id="rId7"/>
      <w:pgSz w:w="11900" w:h="16840" w:code="9"/>
      <w:pgMar w:top="1985" w:right="1985" w:bottom="2268" w:left="1134" w:header="720"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CEE" w:rsidRDefault="006F4CEE">
      <w:r>
        <w:separator/>
      </w:r>
    </w:p>
  </w:endnote>
  <w:endnote w:type="continuationSeparator" w:id="0">
    <w:p w:rsidR="006F4CEE" w:rsidRDefault="006F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CD" w:rsidRPr="00062045" w:rsidRDefault="00C306CD" w:rsidP="00C306CD">
    <w:pPr>
      <w:pStyle w:val="Sidfot"/>
      <w:tabs>
        <w:tab w:val="clear" w:pos="4536"/>
        <w:tab w:val="left" w:pos="3686"/>
        <w:tab w:val="left" w:pos="7088"/>
      </w:tabs>
      <w:rPr>
        <w:b/>
        <w:sz w:val="13"/>
        <w:szCs w:val="13"/>
      </w:rPr>
    </w:pPr>
    <w:r w:rsidRPr="00062045">
      <w:rPr>
        <w:b/>
        <w:sz w:val="13"/>
        <w:szCs w:val="13"/>
      </w:rPr>
      <w:t>Cranab AB</w:t>
    </w:r>
  </w:p>
  <w:p w:rsidR="00C306CD" w:rsidRPr="006F4CEE" w:rsidRDefault="004B1B22" w:rsidP="00C306CD">
    <w:pPr>
      <w:pStyle w:val="Sidfot"/>
      <w:tabs>
        <w:tab w:val="clear" w:pos="4536"/>
        <w:tab w:val="left" w:pos="3686"/>
        <w:tab w:val="left" w:pos="7088"/>
      </w:tabs>
      <w:rPr>
        <w:sz w:val="13"/>
        <w:szCs w:val="13"/>
      </w:rPr>
    </w:pPr>
    <w:r w:rsidRPr="006F4CEE">
      <w:rPr>
        <w:sz w:val="13"/>
        <w:szCs w:val="13"/>
      </w:rPr>
      <w:t xml:space="preserve">Postal </w:t>
    </w:r>
    <w:proofErr w:type="spellStart"/>
    <w:r w:rsidRPr="006F4CEE">
      <w:rPr>
        <w:sz w:val="13"/>
        <w:szCs w:val="13"/>
      </w:rPr>
      <w:t>Address</w:t>
    </w:r>
    <w:proofErr w:type="spellEnd"/>
    <w:r w:rsidRPr="006F4CEE">
      <w:rPr>
        <w:sz w:val="13"/>
        <w:szCs w:val="13"/>
      </w:rPr>
      <w:t xml:space="preserve"> </w:t>
    </w:r>
    <w:r w:rsidR="00122F49" w:rsidRPr="006F4CEE">
      <w:rPr>
        <w:sz w:val="13"/>
        <w:szCs w:val="13"/>
      </w:rPr>
      <w:t>S</w:t>
    </w:r>
    <w:r w:rsidRPr="006F4CEE">
      <w:rPr>
        <w:sz w:val="13"/>
        <w:szCs w:val="13"/>
      </w:rPr>
      <w:t>E</w:t>
    </w:r>
    <w:r w:rsidR="00122F49" w:rsidRPr="006F4CEE">
      <w:rPr>
        <w:sz w:val="13"/>
        <w:szCs w:val="13"/>
      </w:rPr>
      <w:t>-</w:t>
    </w:r>
    <w:r w:rsidR="00C306CD" w:rsidRPr="006F4CEE">
      <w:rPr>
        <w:sz w:val="13"/>
        <w:szCs w:val="13"/>
      </w:rPr>
      <w:t>922 82 Vindeln</w:t>
    </w:r>
    <w:r w:rsidRPr="006F4CEE">
      <w:rPr>
        <w:sz w:val="13"/>
        <w:szCs w:val="13"/>
      </w:rPr>
      <w:t>, Sweden</w:t>
    </w:r>
    <w:r w:rsidR="007F2BA4" w:rsidRPr="007F2BA4">
      <w:rPr>
        <w:sz w:val="13"/>
        <w:szCs w:val="13"/>
      </w:rPr>
      <w:tab/>
      <w:t>Swedbank AB</w:t>
    </w:r>
    <w:r w:rsidR="007F2BA4" w:rsidRPr="007F2BA4">
      <w:rPr>
        <w:sz w:val="13"/>
        <w:szCs w:val="13"/>
      </w:rPr>
      <w:tab/>
    </w:r>
    <w:r w:rsidR="007F2BA4" w:rsidRPr="006F4CEE">
      <w:rPr>
        <w:rFonts w:cs="Arial"/>
        <w:sz w:val="13"/>
        <w:szCs w:val="13"/>
      </w:rPr>
      <w:t xml:space="preserve">VAT </w:t>
    </w:r>
    <w:r w:rsidR="007F2BA4" w:rsidRPr="007F2BA4">
      <w:rPr>
        <w:rFonts w:cs="Arial"/>
        <w:sz w:val="13"/>
        <w:szCs w:val="13"/>
      </w:rPr>
      <w:t xml:space="preserve">SE </w:t>
    </w:r>
    <w:proofErr w:type="gramStart"/>
    <w:r w:rsidR="007F2BA4" w:rsidRPr="007F2BA4">
      <w:rPr>
        <w:rFonts w:cs="Arial"/>
        <w:sz w:val="13"/>
        <w:szCs w:val="13"/>
      </w:rPr>
      <w:t>556081555601</w:t>
    </w:r>
    <w:proofErr w:type="gramEnd"/>
  </w:p>
  <w:p w:rsidR="00C306CD" w:rsidRPr="007F2BA4" w:rsidRDefault="004B1B22" w:rsidP="00C306CD">
    <w:pPr>
      <w:pStyle w:val="Sidfot"/>
      <w:tabs>
        <w:tab w:val="clear" w:pos="4536"/>
        <w:tab w:val="left" w:pos="3686"/>
        <w:tab w:val="left" w:pos="7088"/>
      </w:tabs>
      <w:rPr>
        <w:sz w:val="13"/>
        <w:szCs w:val="13"/>
        <w:lang w:val="en-GB"/>
      </w:rPr>
    </w:pPr>
    <w:r w:rsidRPr="007F2BA4">
      <w:rPr>
        <w:sz w:val="13"/>
        <w:szCs w:val="13"/>
        <w:lang w:val="en-GB"/>
      </w:rPr>
      <w:t>P</w:t>
    </w:r>
    <w:r w:rsidR="00493C6F">
      <w:rPr>
        <w:sz w:val="13"/>
        <w:szCs w:val="13"/>
        <w:lang w:val="en-GB"/>
      </w:rPr>
      <w:t>hone +</w:t>
    </w:r>
    <w:r w:rsidR="00122F49" w:rsidRPr="007F2BA4">
      <w:rPr>
        <w:sz w:val="13"/>
        <w:szCs w:val="13"/>
        <w:lang w:val="en-GB"/>
      </w:rPr>
      <w:t>46 (0)933 135</w:t>
    </w:r>
    <w:r w:rsidR="00C306CD" w:rsidRPr="007F2BA4">
      <w:rPr>
        <w:sz w:val="13"/>
        <w:szCs w:val="13"/>
        <w:lang w:val="en-GB"/>
      </w:rPr>
      <w:t xml:space="preserve"> 00</w:t>
    </w:r>
    <w:r w:rsidR="007F2BA4" w:rsidRPr="007F2BA4">
      <w:rPr>
        <w:sz w:val="13"/>
        <w:szCs w:val="13"/>
        <w:lang w:val="en-GB"/>
      </w:rPr>
      <w:tab/>
    </w:r>
    <w:r w:rsidR="007F2BA4" w:rsidRPr="007F2BA4">
      <w:rPr>
        <w:rFonts w:cs="Arial"/>
        <w:sz w:val="13"/>
        <w:szCs w:val="13"/>
        <w:lang w:val="en-GB"/>
      </w:rPr>
      <w:t>Swift Address SWEDSESS</w:t>
    </w:r>
    <w:r w:rsidR="007F2BA4" w:rsidRPr="007F2BA4">
      <w:rPr>
        <w:rFonts w:cs="Arial"/>
        <w:sz w:val="13"/>
        <w:szCs w:val="13"/>
        <w:lang w:val="en-GB"/>
      </w:rPr>
      <w:tab/>
      <w:t>Org.nr. 556081-5556</w:t>
    </w:r>
  </w:p>
  <w:p w:rsidR="004B1B22" w:rsidRPr="007F2BA4" w:rsidRDefault="004B1B22" w:rsidP="00C306CD">
    <w:pPr>
      <w:pStyle w:val="Sidfot"/>
      <w:tabs>
        <w:tab w:val="clear" w:pos="4536"/>
        <w:tab w:val="left" w:pos="3686"/>
        <w:tab w:val="left" w:pos="7088"/>
      </w:tabs>
      <w:rPr>
        <w:sz w:val="13"/>
        <w:szCs w:val="13"/>
        <w:lang w:val="en-GB"/>
      </w:rPr>
    </w:pPr>
    <w:r w:rsidRPr="007F2BA4">
      <w:rPr>
        <w:sz w:val="13"/>
        <w:szCs w:val="13"/>
        <w:lang w:val="en-GB"/>
      </w:rPr>
      <w:t>Fax +46 (0)933 145 91</w:t>
    </w:r>
    <w:r w:rsidR="007F2BA4" w:rsidRPr="007F2BA4">
      <w:rPr>
        <w:sz w:val="13"/>
        <w:szCs w:val="13"/>
        <w:lang w:val="en-GB"/>
      </w:rPr>
      <w:tab/>
    </w:r>
    <w:r w:rsidR="007F2BA4" w:rsidRPr="007F2BA4">
      <w:rPr>
        <w:rFonts w:cs="Arial"/>
        <w:sz w:val="13"/>
        <w:szCs w:val="13"/>
        <w:lang w:val="en-GB"/>
      </w:rPr>
      <w:t>Bank account (IBAN)</w:t>
    </w:r>
    <w:r w:rsidR="007F2BA4" w:rsidRPr="007F2BA4">
      <w:rPr>
        <w:rFonts w:cs="Arial"/>
        <w:sz w:val="13"/>
        <w:szCs w:val="13"/>
        <w:lang w:val="en-GB"/>
      </w:rPr>
      <w:tab/>
    </w:r>
    <w:proofErr w:type="spellStart"/>
    <w:r w:rsidR="007F2BA4" w:rsidRPr="007F2BA4">
      <w:rPr>
        <w:rFonts w:cs="Arial"/>
        <w:sz w:val="13"/>
        <w:szCs w:val="13"/>
        <w:lang w:val="en-GB"/>
      </w:rPr>
      <w:t>Bankgiro</w:t>
    </w:r>
    <w:proofErr w:type="spellEnd"/>
    <w:r w:rsidR="007F2BA4" w:rsidRPr="007F2BA4">
      <w:rPr>
        <w:rFonts w:cs="Arial"/>
        <w:sz w:val="13"/>
        <w:szCs w:val="13"/>
        <w:lang w:val="en-GB"/>
      </w:rPr>
      <w:t xml:space="preserve"> 765-5509</w:t>
    </w:r>
  </w:p>
  <w:p w:rsidR="004B1B22" w:rsidRPr="007F2BA4" w:rsidRDefault="004B1B22" w:rsidP="00C306CD">
    <w:pPr>
      <w:pStyle w:val="Sidfot"/>
      <w:tabs>
        <w:tab w:val="clear" w:pos="4536"/>
        <w:tab w:val="left" w:pos="3686"/>
        <w:tab w:val="left" w:pos="7088"/>
      </w:tabs>
      <w:rPr>
        <w:sz w:val="13"/>
        <w:szCs w:val="13"/>
        <w:lang w:val="en-GB"/>
      </w:rPr>
    </w:pPr>
    <w:r w:rsidRPr="007F2BA4">
      <w:rPr>
        <w:sz w:val="13"/>
        <w:szCs w:val="13"/>
        <w:lang w:val="en-GB"/>
      </w:rPr>
      <w:t xml:space="preserve">E-mail </w:t>
    </w:r>
    <w:r w:rsidR="007F2BA4" w:rsidRPr="007F2BA4">
      <w:rPr>
        <w:sz w:val="13"/>
        <w:szCs w:val="13"/>
        <w:lang w:val="en-GB"/>
      </w:rPr>
      <w:t>info@cranab.se</w:t>
    </w:r>
    <w:r w:rsidR="007F2BA4" w:rsidRPr="007F2BA4">
      <w:rPr>
        <w:sz w:val="13"/>
        <w:szCs w:val="13"/>
        <w:lang w:val="en-GB"/>
      </w:rPr>
      <w:tab/>
    </w:r>
    <w:r w:rsidR="006F4CEE" w:rsidRPr="006F4CEE">
      <w:rPr>
        <w:rFonts w:ascii="Helv" w:hAnsi="Helv" w:cs="Helv"/>
        <w:color w:val="000000"/>
        <w:sz w:val="13"/>
        <w:szCs w:val="13"/>
        <w:lang w:val="en-US"/>
      </w:rPr>
      <w:t>SE17 8000 0842 0294 4741 8600</w:t>
    </w:r>
    <w:r w:rsidR="007F2BA4" w:rsidRPr="007F2BA4">
      <w:rPr>
        <w:rFonts w:cs="Arial"/>
        <w:sz w:val="13"/>
        <w:szCs w:val="13"/>
        <w:lang w:val="en-GB"/>
      </w:rPr>
      <w:tab/>
    </w:r>
  </w:p>
  <w:p w:rsidR="00C306CD" w:rsidRPr="007F2BA4" w:rsidRDefault="00C306CD" w:rsidP="00C306CD">
    <w:pPr>
      <w:pStyle w:val="Sidfot"/>
      <w:tabs>
        <w:tab w:val="clear" w:pos="4536"/>
        <w:tab w:val="left" w:pos="3686"/>
        <w:tab w:val="left" w:pos="7088"/>
      </w:tabs>
      <w:rPr>
        <w:b/>
        <w:sz w:val="13"/>
        <w:szCs w:val="13"/>
        <w:lang w:val="de-DE"/>
      </w:rPr>
    </w:pPr>
    <w:r w:rsidRPr="007F2BA4">
      <w:rPr>
        <w:b/>
        <w:sz w:val="13"/>
        <w:szCs w:val="13"/>
        <w:lang w:val="de-DE"/>
      </w:rPr>
      <w:t>www.cranab.se, www.slagkraft.se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CEE" w:rsidRDefault="006F4CEE">
      <w:r>
        <w:separator/>
      </w:r>
    </w:p>
  </w:footnote>
  <w:footnote w:type="continuationSeparator" w:id="0">
    <w:p w:rsidR="006F4CEE" w:rsidRDefault="006F4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CD" w:rsidRDefault="00062045">
    <w:pPr>
      <w:pStyle w:val="Sidhuvud"/>
    </w:pPr>
    <w:r>
      <w:rPr>
        <w:noProof/>
        <w:szCs w:val="20"/>
      </w:rPr>
      <w:drawing>
        <wp:anchor distT="0" distB="0" distL="114300" distR="114300" simplePos="0" relativeHeight="251657728" behindDoc="1" locked="0" layoutInCell="1" allowOverlap="1">
          <wp:simplePos x="0" y="0"/>
          <wp:positionH relativeFrom="column">
            <wp:posOffset>8255</wp:posOffset>
          </wp:positionH>
          <wp:positionV relativeFrom="paragraph">
            <wp:posOffset>102870</wp:posOffset>
          </wp:positionV>
          <wp:extent cx="1799590" cy="193675"/>
          <wp:effectExtent l="0" t="0" r="0" b="0"/>
          <wp:wrapNone/>
          <wp:docPr id="1" name="Bild 1" descr="CranSlag_A_färg_word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nSlag_A_färg_word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193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EE"/>
    <w:rsid w:val="00037538"/>
    <w:rsid w:val="00062045"/>
    <w:rsid w:val="000F5953"/>
    <w:rsid w:val="00101675"/>
    <w:rsid w:val="001121A8"/>
    <w:rsid w:val="00122F49"/>
    <w:rsid w:val="001861EC"/>
    <w:rsid w:val="00230F87"/>
    <w:rsid w:val="002422C3"/>
    <w:rsid w:val="00350526"/>
    <w:rsid w:val="003563BC"/>
    <w:rsid w:val="00441719"/>
    <w:rsid w:val="00493C6F"/>
    <w:rsid w:val="004B1B22"/>
    <w:rsid w:val="00526CCB"/>
    <w:rsid w:val="005A6B90"/>
    <w:rsid w:val="00691141"/>
    <w:rsid w:val="006F4820"/>
    <w:rsid w:val="006F4CEE"/>
    <w:rsid w:val="007F2BA4"/>
    <w:rsid w:val="00842CD6"/>
    <w:rsid w:val="00880137"/>
    <w:rsid w:val="008B2640"/>
    <w:rsid w:val="009279CC"/>
    <w:rsid w:val="009308CC"/>
    <w:rsid w:val="00986990"/>
    <w:rsid w:val="00A0647D"/>
    <w:rsid w:val="00A85327"/>
    <w:rsid w:val="00B63E9B"/>
    <w:rsid w:val="00BA4E59"/>
    <w:rsid w:val="00BC4DED"/>
    <w:rsid w:val="00C306CD"/>
    <w:rsid w:val="00CA174F"/>
    <w:rsid w:val="00CD0C16"/>
    <w:rsid w:val="00D61B3B"/>
    <w:rsid w:val="00DD683F"/>
    <w:rsid w:val="00EB0DF3"/>
    <w:rsid w:val="00F268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E5AC53F"/>
  <w15:docId w15:val="{43B358DC-FC98-4901-A1F2-67B383A5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1528"/>
    <w:rPr>
      <w:rFonts w:ascii="Arial" w:hAnsi="Arial"/>
      <w:sz w:val="24"/>
      <w:szCs w:val="24"/>
    </w:rPr>
  </w:style>
  <w:style w:type="paragraph" w:styleId="Rubrik1">
    <w:name w:val="heading 1"/>
    <w:basedOn w:val="Normal"/>
    <w:next w:val="Normal"/>
    <w:qFormat/>
    <w:rsid w:val="00352802"/>
    <w:pPr>
      <w:keepNext/>
      <w:outlineLvl w:val="0"/>
    </w:pPr>
    <w:rPr>
      <w:b/>
      <w:kern w:val="32"/>
      <w:sz w:val="32"/>
      <w:szCs w:val="32"/>
    </w:rPr>
  </w:style>
  <w:style w:type="paragraph" w:styleId="Rubrik2">
    <w:name w:val="heading 2"/>
    <w:basedOn w:val="Normal"/>
    <w:next w:val="Normal"/>
    <w:qFormat/>
    <w:rsid w:val="00D37C55"/>
    <w:pPr>
      <w:keepNext/>
      <w:outlineLvl w:val="1"/>
    </w:pPr>
    <w:rPr>
      <w:b/>
      <w:i/>
      <w:sz w:val="28"/>
      <w:szCs w:val="28"/>
    </w:rPr>
  </w:style>
  <w:style w:type="paragraph" w:styleId="Rubrik3">
    <w:name w:val="heading 3"/>
    <w:basedOn w:val="Normal"/>
    <w:next w:val="Normal"/>
    <w:qFormat/>
    <w:rsid w:val="00352802"/>
    <w:pPr>
      <w:keepNext/>
      <w:outlineLvl w:val="2"/>
    </w:pPr>
    <w:rPr>
      <w:rFonts w:ascii="Times New Roman" w:hAnsi="Times New Roman"/>
      <w:b/>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137F7"/>
    <w:pPr>
      <w:tabs>
        <w:tab w:val="center" w:pos="4536"/>
        <w:tab w:val="right" w:pos="9072"/>
      </w:tabs>
    </w:pPr>
  </w:style>
  <w:style w:type="paragraph" w:styleId="Sidfot">
    <w:name w:val="footer"/>
    <w:basedOn w:val="Normal"/>
    <w:semiHidden/>
    <w:rsid w:val="00B137F7"/>
    <w:pPr>
      <w:tabs>
        <w:tab w:val="center" w:pos="4536"/>
        <w:tab w:val="right" w:pos="9072"/>
      </w:tabs>
    </w:pPr>
  </w:style>
  <w:style w:type="character" w:styleId="Hyperlnk">
    <w:name w:val="Hyperlink"/>
    <w:rsid w:val="00471F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2894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Öbrand</dc:creator>
  <cp:lastModifiedBy>Jonas Järnö</cp:lastModifiedBy>
  <cp:revision>2</cp:revision>
  <cp:lastPrinted>2007-10-30T12:50:00Z</cp:lastPrinted>
  <dcterms:created xsi:type="dcterms:W3CDTF">2017-05-11T10:47:00Z</dcterms:created>
  <dcterms:modified xsi:type="dcterms:W3CDTF">2017-05-11T10:47:00Z</dcterms:modified>
</cp:coreProperties>
</file>