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7" w:rsidRDefault="00C25177" w:rsidP="00A144F4">
      <w:pPr>
        <w:jc w:val="center"/>
        <w:rPr>
          <w:b/>
          <w:sz w:val="28"/>
          <w:szCs w:val="28"/>
        </w:rPr>
      </w:pPr>
    </w:p>
    <w:p w:rsidR="00780466" w:rsidRPr="00A144F4" w:rsidRDefault="00697EE0" w:rsidP="00A144F4">
      <w:pPr>
        <w:jc w:val="center"/>
        <w:rPr>
          <w:b/>
          <w:sz w:val="28"/>
          <w:szCs w:val="28"/>
        </w:rPr>
      </w:pPr>
      <w:r w:rsidRPr="00A144F4">
        <w:rPr>
          <w:b/>
          <w:sz w:val="28"/>
          <w:szCs w:val="28"/>
        </w:rPr>
        <w:t>Art Clinic</w:t>
      </w:r>
      <w:r w:rsidR="00127F19" w:rsidRPr="00A144F4">
        <w:rPr>
          <w:b/>
          <w:sz w:val="28"/>
          <w:szCs w:val="28"/>
        </w:rPr>
        <w:t xml:space="preserve"> presenterar trender </w:t>
      </w:r>
      <w:r w:rsidRPr="00A144F4">
        <w:rPr>
          <w:b/>
          <w:sz w:val="28"/>
          <w:szCs w:val="28"/>
        </w:rPr>
        <w:t xml:space="preserve">inom Plastikkirurgin </w:t>
      </w:r>
      <w:r w:rsidR="00127F19" w:rsidRPr="00A144F4">
        <w:rPr>
          <w:b/>
          <w:sz w:val="28"/>
          <w:szCs w:val="28"/>
        </w:rPr>
        <w:t>2012</w:t>
      </w:r>
    </w:p>
    <w:p w:rsidR="00780466" w:rsidRDefault="00CC0C3D" w:rsidP="00DB25A3">
      <w:pPr>
        <w:jc w:val="both"/>
      </w:pPr>
      <w:r w:rsidRPr="00CC0C3D">
        <w:t>Art Clinic</w:t>
      </w:r>
      <w:r w:rsidR="0021694E">
        <w:t xml:space="preserve"> </w:t>
      </w:r>
      <w:r w:rsidRPr="00CC0C3D">
        <w:t>(</w:t>
      </w:r>
      <w:hyperlink r:id="rId8" w:history="1">
        <w:r w:rsidRPr="0021694E">
          <w:rPr>
            <w:rStyle w:val="Hyperlnk"/>
          </w:rPr>
          <w:t>www.artclinic.se</w:t>
        </w:r>
      </w:hyperlink>
      <w:r w:rsidRPr="0021694E">
        <w:t>)</w:t>
      </w:r>
      <w:r w:rsidRPr="00CC0C3D">
        <w:t xml:space="preserve"> är en av Sveriges största aktörer inom plastikkirur</w:t>
      </w:r>
      <w:r w:rsidR="00314800">
        <w:t>gi med kliniker och verksamhet</w:t>
      </w:r>
      <w:r w:rsidRPr="00CC0C3D">
        <w:t xml:space="preserve"> i Göteborg, Uppsala, Jönköping, Halmstad och Varberg. </w:t>
      </w:r>
      <w:r w:rsidRPr="004851D1">
        <w:rPr>
          <w:b/>
        </w:rPr>
        <w:t xml:space="preserve"> </w:t>
      </w:r>
      <w:r w:rsidR="00C034A2">
        <w:rPr>
          <w:b/>
        </w:rPr>
        <w:t>Med förra årets statistik</w:t>
      </w:r>
      <w:r w:rsidRPr="004851D1">
        <w:rPr>
          <w:b/>
        </w:rPr>
        <w:t xml:space="preserve"> på plats kan Art Clinic nu presentera trender och tillväxtområden i</w:t>
      </w:r>
      <w:r w:rsidR="0044510E" w:rsidRPr="004851D1">
        <w:rPr>
          <w:b/>
        </w:rPr>
        <w:t>nom plast</w:t>
      </w:r>
      <w:r w:rsidR="00226A55" w:rsidRPr="004851D1">
        <w:rPr>
          <w:b/>
        </w:rPr>
        <w:t>ikkirurgin</w:t>
      </w:r>
      <w:r w:rsidR="0021694E" w:rsidRPr="004851D1">
        <w:rPr>
          <w:b/>
        </w:rPr>
        <w:t xml:space="preserve"> utifrån det gångna året</w:t>
      </w:r>
      <w:r w:rsidRPr="004851D1">
        <w:rPr>
          <w:b/>
        </w:rPr>
        <w:t xml:space="preserve">. </w:t>
      </w:r>
    </w:p>
    <w:p w:rsidR="00CC0C3D" w:rsidRPr="00CC0C3D" w:rsidRDefault="00127F19" w:rsidP="00DB25A3">
      <w:pPr>
        <w:jc w:val="both"/>
      </w:pPr>
      <w:r>
        <w:t xml:space="preserve">Under 2012 fick den </w:t>
      </w:r>
      <w:r w:rsidR="00CC0C3D" w:rsidRPr="00CC0C3D">
        <w:t>privata estetiska marknaden</w:t>
      </w:r>
      <w:r>
        <w:t xml:space="preserve"> precis som många andra branscher känna av effekten av den ostabi</w:t>
      </w:r>
      <w:r w:rsidR="004240A4">
        <w:t>la ekonomi som rådde</w:t>
      </w:r>
      <w:r>
        <w:t xml:space="preserve"> </w:t>
      </w:r>
      <w:r w:rsidR="007A46BD">
        <w:t>i Sverige men också</w:t>
      </w:r>
      <w:r>
        <w:t xml:space="preserve"> ute i Europa i </w:t>
      </w:r>
      <w:r w:rsidR="00AE3803">
        <w:t xml:space="preserve">stort. 2012 </w:t>
      </w:r>
      <w:r w:rsidR="00BD0514">
        <w:t xml:space="preserve">var dessutom året då </w:t>
      </w:r>
      <w:r>
        <w:t xml:space="preserve">sanningen bakom </w:t>
      </w:r>
      <w:r w:rsidR="004240A4">
        <w:t>PIP</w:t>
      </w:r>
      <w:r w:rsidR="007A46BD">
        <w:t xml:space="preserve"> </w:t>
      </w:r>
      <w:r w:rsidR="007A46BD" w:rsidRPr="007A46BD">
        <w:t>implantaten</w:t>
      </w:r>
      <w:r w:rsidR="00547C84">
        <w:t xml:space="preserve"> kom fram</w:t>
      </w:r>
      <w:r w:rsidR="00456A3F">
        <w:t xml:space="preserve">. Oron och osäkerheten </w:t>
      </w:r>
      <w:r w:rsidR="007A46BD">
        <w:t xml:space="preserve">som skandalen spred </w:t>
      </w:r>
      <w:r w:rsidR="00456A3F">
        <w:t xml:space="preserve">avspelade sig självklart på hela branschen och lade grunden för ett något ovisst år. </w:t>
      </w:r>
    </w:p>
    <w:p w:rsidR="00A2717F" w:rsidRDefault="00A2717F" w:rsidP="00DB25A3">
      <w:pPr>
        <w:jc w:val="both"/>
      </w:pPr>
      <w:r w:rsidRPr="00A2717F">
        <w:t xml:space="preserve">Art Clinic har tidigare ökat sin omsättning med ca 25 % per år </w:t>
      </w:r>
      <w:r w:rsidR="00547C84">
        <w:t>och har gång på gång kunnat konstatera att branschen och efterfrågan växer kraftigt u</w:t>
      </w:r>
      <w:r>
        <w:t xml:space="preserve">nder 2012 ökade omsättningen med 9 %. </w:t>
      </w:r>
    </w:p>
    <w:p w:rsidR="00DB0B12" w:rsidRDefault="00C65812" w:rsidP="00DB25A3">
      <w:pPr>
        <w:jc w:val="both"/>
      </w:pPr>
      <w:r w:rsidRPr="00C65812">
        <w:t>Totalt antal behandlade patienter</w:t>
      </w:r>
      <w:r w:rsidR="001F2D0B">
        <w:t xml:space="preserve"> på Art Clinic</w:t>
      </w:r>
      <w:r w:rsidRPr="00C65812">
        <w:t xml:space="preserve"> under</w:t>
      </w:r>
      <w:r w:rsidR="004A525E">
        <w:t xml:space="preserve"> 2012 ökade med</w:t>
      </w:r>
      <w:r w:rsidR="00547C84">
        <w:t xml:space="preserve"> hela</w:t>
      </w:r>
      <w:r w:rsidR="004A525E">
        <w:t xml:space="preserve"> 44,17 %. </w:t>
      </w:r>
      <w:r w:rsidRPr="00C65812">
        <w:t>2011</w:t>
      </w:r>
      <w:r w:rsidR="0021694E">
        <w:t xml:space="preserve"> ökade</w:t>
      </w:r>
      <w:r w:rsidR="004A525E">
        <w:t xml:space="preserve"> antalet behandlade patienter</w:t>
      </w:r>
      <w:r w:rsidR="0021694E">
        <w:t xml:space="preserve"> med 22,</w:t>
      </w:r>
      <w:r w:rsidR="0057095F">
        <w:t xml:space="preserve">06 % </w:t>
      </w:r>
    </w:p>
    <w:p w:rsidR="001C149B" w:rsidRDefault="00547C84" w:rsidP="00DB25A3">
      <w:pPr>
        <w:jc w:val="both"/>
      </w:pPr>
      <w:r>
        <w:t xml:space="preserve">Ser vi istället på den </w:t>
      </w:r>
      <w:r w:rsidR="001C149B" w:rsidRPr="001C149B">
        <w:t xml:space="preserve">ökade andelen opererade patienter </w:t>
      </w:r>
      <w:r>
        <w:t xml:space="preserve">mellan 2011 och 2012 registrerades en ökning </w:t>
      </w:r>
      <w:r w:rsidR="001C149B" w:rsidRPr="001C149B">
        <w:t xml:space="preserve">med </w:t>
      </w:r>
      <w:r w:rsidR="001C149B">
        <w:t>19,17</w:t>
      </w:r>
      <w:r w:rsidR="001C149B" w:rsidRPr="001C149B">
        <w:t xml:space="preserve"> %.</w:t>
      </w:r>
      <w:r w:rsidR="001C149B">
        <w:t xml:space="preserve"> </w:t>
      </w:r>
      <w:r w:rsidR="0057095F">
        <w:t>Andelen opererade patienter under 2010</w:t>
      </w:r>
      <w:r w:rsidR="00C65812" w:rsidRPr="00C65812">
        <w:t xml:space="preserve"> </w:t>
      </w:r>
      <w:r w:rsidR="0057095F">
        <w:t>i jämförelse med 2011</w:t>
      </w:r>
      <w:r w:rsidR="00C65812" w:rsidRPr="00C65812">
        <w:t xml:space="preserve"> </w:t>
      </w:r>
      <w:r w:rsidR="0057095F">
        <w:t>ökade med 22,78 %.</w:t>
      </w:r>
    </w:p>
    <w:p w:rsidR="001C149B" w:rsidRPr="00FF1098" w:rsidRDefault="0044510E" w:rsidP="00DB25A3">
      <w:pPr>
        <w:jc w:val="both"/>
      </w:pPr>
      <w:r w:rsidRPr="00FF1098">
        <w:t xml:space="preserve">Det visar att </w:t>
      </w:r>
      <w:r w:rsidR="001C149B" w:rsidRPr="00FF1098">
        <w:t xml:space="preserve">procentandelen av behandlade </w:t>
      </w:r>
      <w:r w:rsidR="00687893">
        <w:t>patienter ökat</w:t>
      </w:r>
      <w:r w:rsidR="0057095F" w:rsidRPr="00FF1098">
        <w:t xml:space="preserve"> mer mot föregående år än a</w:t>
      </w:r>
      <w:r w:rsidR="001C149B" w:rsidRPr="00FF1098">
        <w:t xml:space="preserve">ndelen opererade </w:t>
      </w:r>
      <w:r w:rsidR="00687893" w:rsidRPr="00687893">
        <w:t>patienter gjorde, vilket delvis kan bero på</w:t>
      </w:r>
      <w:r w:rsidR="00687893">
        <w:rPr>
          <w:color w:val="FF0000"/>
        </w:rPr>
        <w:t xml:space="preserve"> </w:t>
      </w:r>
      <w:r w:rsidR="00687893" w:rsidRPr="00687893">
        <w:t>de</w:t>
      </w:r>
      <w:r w:rsidR="001C149B" w:rsidRPr="00687893">
        <w:t xml:space="preserve"> </w:t>
      </w:r>
      <w:r w:rsidR="001C149B" w:rsidRPr="00FF1098">
        <w:t>PIP patienter som togs in på kontroll un</w:t>
      </w:r>
      <w:r w:rsidR="001F2D0B" w:rsidRPr="00FF1098">
        <w:t xml:space="preserve">der året. Det kan även härledas </w:t>
      </w:r>
      <w:r w:rsidR="001C149B" w:rsidRPr="00FF1098">
        <w:t xml:space="preserve">till en viss försiktighet </w:t>
      </w:r>
      <w:r w:rsidR="001F2D0B" w:rsidRPr="00FF1098">
        <w:t xml:space="preserve">kring </w:t>
      </w:r>
      <w:r w:rsidR="001C149B" w:rsidRPr="00FF1098">
        <w:t>att gå vidare efter sin ko</w:t>
      </w:r>
      <w:r w:rsidR="001F2D0B" w:rsidRPr="00FF1098">
        <w:t>nsultation och ta steget till operation. Förklaringen till detta kan vara den ökade konkurrensen samt det ekonomiska läget i landet.</w:t>
      </w:r>
      <w:r w:rsidR="00687893">
        <w:t xml:space="preserve"> </w:t>
      </w:r>
    </w:p>
    <w:p w:rsidR="00DB4E4A" w:rsidRDefault="00DB4E4A" w:rsidP="00DB25A3">
      <w:pPr>
        <w:jc w:val="both"/>
      </w:pPr>
      <w:r w:rsidRPr="00DB4E4A">
        <w:t>Art Clinic ser en fortsatt stor efterfrågan på sina övriga specialistläkartjänster men kan konstatera att plastikkirurgin självklart är en viktig del av helheten.</w:t>
      </w:r>
    </w:p>
    <w:p w:rsidR="001C149B" w:rsidRPr="00E81DDD" w:rsidRDefault="00E81DDD" w:rsidP="00DB25A3">
      <w:pPr>
        <w:jc w:val="both"/>
        <w:rPr>
          <w:b/>
        </w:rPr>
      </w:pPr>
      <w:r>
        <w:rPr>
          <w:b/>
        </w:rPr>
        <w:t>Topplista över de</w:t>
      </w:r>
      <w:r w:rsidR="001C149B" w:rsidRPr="00E81DDD">
        <w:rPr>
          <w:b/>
        </w:rPr>
        <w:t xml:space="preserve"> fem vanligaste plastikkirurgiska ingreppen</w:t>
      </w:r>
      <w:r>
        <w:rPr>
          <w:b/>
        </w:rPr>
        <w:t xml:space="preserve"> under</w:t>
      </w:r>
      <w:r w:rsidR="001C149B" w:rsidRPr="00E81DDD">
        <w:rPr>
          <w:b/>
        </w:rPr>
        <w:t xml:space="preserve"> 2012</w:t>
      </w:r>
    </w:p>
    <w:p w:rsidR="001F2D0B" w:rsidRDefault="001F2D0B" w:rsidP="001C149B">
      <w:pPr>
        <w:pStyle w:val="Liststycke"/>
        <w:numPr>
          <w:ilvl w:val="0"/>
          <w:numId w:val="7"/>
        </w:numPr>
        <w:jc w:val="both"/>
      </w:pPr>
      <w:r>
        <w:t>Bröstkirurgi</w:t>
      </w:r>
    </w:p>
    <w:p w:rsidR="00C65812" w:rsidRDefault="001F2D0B" w:rsidP="001C149B">
      <w:pPr>
        <w:pStyle w:val="Liststycke"/>
        <w:numPr>
          <w:ilvl w:val="0"/>
          <w:numId w:val="7"/>
        </w:numPr>
        <w:jc w:val="both"/>
      </w:pPr>
      <w:r>
        <w:t>Ögonkirurgi</w:t>
      </w:r>
    </w:p>
    <w:p w:rsidR="001C149B" w:rsidRDefault="001C149B" w:rsidP="001C149B">
      <w:pPr>
        <w:pStyle w:val="Liststycke"/>
        <w:numPr>
          <w:ilvl w:val="0"/>
          <w:numId w:val="7"/>
        </w:numPr>
        <w:jc w:val="both"/>
      </w:pPr>
      <w:r>
        <w:t>Näsplastik</w:t>
      </w:r>
    </w:p>
    <w:p w:rsidR="001C149B" w:rsidRDefault="001C149B" w:rsidP="001C149B">
      <w:pPr>
        <w:pStyle w:val="Liststycke"/>
        <w:numPr>
          <w:ilvl w:val="0"/>
          <w:numId w:val="7"/>
        </w:numPr>
        <w:jc w:val="both"/>
      </w:pPr>
      <w:r>
        <w:t>Fettsugning</w:t>
      </w:r>
    </w:p>
    <w:p w:rsidR="00E81DDD" w:rsidRPr="00C65812" w:rsidRDefault="00E81DDD" w:rsidP="001C149B">
      <w:pPr>
        <w:pStyle w:val="Liststycke"/>
        <w:numPr>
          <w:ilvl w:val="0"/>
          <w:numId w:val="7"/>
        </w:numPr>
        <w:jc w:val="both"/>
      </w:pPr>
      <w:r>
        <w:t>Bukplastik</w:t>
      </w:r>
    </w:p>
    <w:p w:rsidR="00547C84" w:rsidRPr="007961A4" w:rsidRDefault="00547C84" w:rsidP="00547C84">
      <w:pPr>
        <w:rPr>
          <w:b/>
        </w:rPr>
      </w:pPr>
      <w:r w:rsidRPr="007961A4">
        <w:rPr>
          <w:b/>
        </w:rPr>
        <w:t>Plastikkirurgiska ingrepp</w:t>
      </w:r>
    </w:p>
    <w:p w:rsidR="00547C84" w:rsidRPr="00816225" w:rsidRDefault="00547C84" w:rsidP="00547C84">
      <w:pPr>
        <w:jc w:val="both"/>
      </w:pPr>
      <w:r w:rsidRPr="004528E7">
        <w:t xml:space="preserve">Bröstkirurgin (förstoring, lyft, reduktion samt rekonstruktion) dominerar </w:t>
      </w:r>
      <w:r>
        <w:t xml:space="preserve">trots allt </w:t>
      </w:r>
      <w:r w:rsidRPr="004528E7">
        <w:t xml:space="preserve">stort vad det gäller </w:t>
      </w:r>
      <w:r>
        <w:t xml:space="preserve">privatfinansierade </w:t>
      </w:r>
      <w:r w:rsidRPr="004528E7">
        <w:t>plastikkirurgiska ingrepp</w:t>
      </w:r>
      <w:r>
        <w:t xml:space="preserve"> på Art Clinic</w:t>
      </w:r>
      <w:r w:rsidRPr="004528E7">
        <w:t>. T</w:t>
      </w:r>
      <w:r w:rsidRPr="00C25177">
        <w:rPr>
          <w:b/>
        </w:rPr>
        <w:t>otalt stod kategorin Bröstkirurgi för nästan 30 % av samtliga privata plastikoperationer</w:t>
      </w:r>
      <w:r>
        <w:t>, förra året stod dock kategorin för nästan 40 %</w:t>
      </w:r>
      <w:r w:rsidRPr="004528E7">
        <w:t>.</w:t>
      </w:r>
      <w:r>
        <w:t xml:space="preserve"> </w:t>
      </w:r>
      <w:r w:rsidRPr="000278A4">
        <w:rPr>
          <w:b/>
        </w:rPr>
        <w:t>Snittåldern på en patient som genomgår en Bröstoperation på Art Clinic är 43 år.</w:t>
      </w:r>
    </w:p>
    <w:p w:rsidR="00C25177" w:rsidRDefault="00C25177" w:rsidP="00547C84">
      <w:pPr>
        <w:jc w:val="both"/>
      </w:pPr>
    </w:p>
    <w:p w:rsidR="00C25177" w:rsidRPr="00C25177" w:rsidRDefault="00C25177" w:rsidP="00547C84">
      <w:pPr>
        <w:jc w:val="both"/>
        <w:rPr>
          <w:b/>
        </w:rPr>
      </w:pPr>
    </w:p>
    <w:p w:rsidR="00547C84" w:rsidRPr="00816225" w:rsidRDefault="00547C84" w:rsidP="00547C84">
      <w:pPr>
        <w:jc w:val="both"/>
      </w:pPr>
      <w:r w:rsidRPr="00C25177">
        <w:rPr>
          <w:b/>
        </w:rPr>
        <w:t>Ett annat stort område, eller populärt ingrepp på Art Clinic under 2012 var fettsugning</w:t>
      </w:r>
      <w:r>
        <w:t xml:space="preserve">. Dock utförde klinikerna </w:t>
      </w:r>
      <w:r w:rsidRPr="004528E7">
        <w:t>något färre lipo (fettsugnings oper</w:t>
      </w:r>
      <w:r>
        <w:t xml:space="preserve">ationer) under 2012 än 2011 så den kategorin backar något. </w:t>
      </w:r>
      <w:r w:rsidRPr="00C25177">
        <w:rPr>
          <w:b/>
        </w:rPr>
        <w:t>Intressant i denna kategori är att andelen män ökar, hela 13 %</w:t>
      </w:r>
      <w:r>
        <w:t xml:space="preserve"> av antalet opererade i kategorin var män. </w:t>
      </w:r>
      <w:r w:rsidRPr="000278A4">
        <w:rPr>
          <w:b/>
        </w:rPr>
        <w:t xml:space="preserve">Snittåldern för en patient som genomgår en fettsugning på Art Clinic är 55 år. </w:t>
      </w:r>
    </w:p>
    <w:p w:rsidR="0018266A" w:rsidRPr="00C25177" w:rsidRDefault="00547C84" w:rsidP="00547C84">
      <w:pPr>
        <w:jc w:val="both"/>
      </w:pPr>
      <w:r w:rsidRPr="00C25177">
        <w:rPr>
          <w:b/>
        </w:rPr>
        <w:t>Den största procentuella ökningen</w:t>
      </w:r>
      <w:r w:rsidRPr="003F0F67">
        <w:t xml:space="preserve"> inom plastikkirurgin,</w:t>
      </w:r>
      <w:r>
        <w:t xml:space="preserve"> står </w:t>
      </w:r>
      <w:r w:rsidRPr="00C25177">
        <w:rPr>
          <w:b/>
        </w:rPr>
        <w:t>näsplastik</w:t>
      </w:r>
      <w:r>
        <w:t xml:space="preserve"> för. På Art Clinic utförde vi under 2012 55 % fler näsplastikoperationer än vi gjorde under 2011. </w:t>
      </w:r>
      <w:r w:rsidRPr="00816225">
        <w:rPr>
          <w:b/>
        </w:rPr>
        <w:t xml:space="preserve">Även den här typen av ingrepp blir allt vanligare hos män och fördelningen under året var 75 % kvinnor och 25 % män. </w:t>
      </w:r>
      <w:r w:rsidRPr="00C25177">
        <w:t>Var fjärde näsplastikoperation genomförs alltså på en man.</w:t>
      </w:r>
      <w:r>
        <w:t xml:space="preserve"> </w:t>
      </w:r>
      <w:r w:rsidRPr="00816225">
        <w:rPr>
          <w:b/>
        </w:rPr>
        <w:t>Snittåldern för en näsplastik på Art Clinic är 34 år.</w:t>
      </w:r>
    </w:p>
    <w:p w:rsidR="0018266A" w:rsidRDefault="00547C84" w:rsidP="0018266A">
      <w:pPr>
        <w:jc w:val="both"/>
        <w:rPr>
          <w:b/>
        </w:rPr>
      </w:pPr>
      <w:r w:rsidRPr="0018266A">
        <w:rPr>
          <w:b/>
        </w:rPr>
        <w:t xml:space="preserve">Ser vi på samtliga opererade patienter inom segmentet plastikkirurgi </w:t>
      </w:r>
      <w:r w:rsidR="0018266A">
        <w:rPr>
          <w:b/>
        </w:rPr>
        <w:t xml:space="preserve">under 2012 ligger snittet på Art Clinic på </w:t>
      </w:r>
      <w:r w:rsidRPr="0018266A">
        <w:rPr>
          <w:b/>
        </w:rPr>
        <w:t xml:space="preserve">84 % kvinnor och 16 % män. Snittåldern för ett plastikkirurgiskt ingrepp är 46 år. </w:t>
      </w:r>
    </w:p>
    <w:p w:rsidR="00C25177" w:rsidRDefault="00C25177" w:rsidP="0018266A">
      <w:pPr>
        <w:jc w:val="both"/>
        <w:rPr>
          <w:b/>
        </w:rPr>
      </w:pPr>
    </w:p>
    <w:p w:rsidR="00F47FE9" w:rsidRDefault="00F47FE9" w:rsidP="00697EE0">
      <w:pPr>
        <w:rPr>
          <w:b/>
        </w:rPr>
      </w:pPr>
      <w:r>
        <w:rPr>
          <w:b/>
        </w:rPr>
        <w:t>Injektionsbehandlingar med Filler &amp; Botox</w:t>
      </w:r>
      <w:r w:rsidR="0044510E">
        <w:rPr>
          <w:b/>
        </w:rPr>
        <w:t xml:space="preserve"> samt övriga ickekirurgiska behandlingar</w:t>
      </w:r>
    </w:p>
    <w:p w:rsidR="003B1099" w:rsidRDefault="00F47FE9" w:rsidP="00DB25A3">
      <w:pPr>
        <w:jc w:val="both"/>
      </w:pPr>
      <w:r w:rsidRPr="00F47FE9">
        <w:t xml:space="preserve">Enligt en av </w:t>
      </w:r>
      <w:r w:rsidR="0044510E">
        <w:t xml:space="preserve">Sveriges största </w:t>
      </w:r>
      <w:r w:rsidRPr="00F47FE9">
        <w:t>leverantörer</w:t>
      </w:r>
      <w:r w:rsidR="0044510E">
        <w:t xml:space="preserve"> av injektionspreparat</w:t>
      </w:r>
      <w:r w:rsidRPr="00F47FE9">
        <w:t xml:space="preserve"> har i</w:t>
      </w:r>
      <w:r w:rsidR="00BF393F" w:rsidRPr="00F47FE9">
        <w:t>njekt</w:t>
      </w:r>
      <w:r w:rsidRPr="00F47FE9">
        <w:t xml:space="preserve">ionsmarknaden i Sverige </w:t>
      </w:r>
      <w:r>
        <w:t>ökat med ca 10</w:t>
      </w:r>
      <w:r w:rsidR="003B1099">
        <w:t xml:space="preserve"> % per år de senaste åren</w:t>
      </w:r>
      <w:r w:rsidR="00BF393F" w:rsidRPr="00F47FE9">
        <w:t>.</w:t>
      </w:r>
      <w:r w:rsidR="0044510E">
        <w:t xml:space="preserve"> Även hos</w:t>
      </w:r>
      <w:r>
        <w:t xml:space="preserve"> Art Clinic har injektionsbehandlingarna visat sig vara popu</w:t>
      </w:r>
      <w:r w:rsidR="00226A55">
        <w:t>lära. Utav den kategori</w:t>
      </w:r>
      <w:r w:rsidR="00EA38B9">
        <w:t xml:space="preserve"> som man på</w:t>
      </w:r>
      <w:r>
        <w:t xml:space="preserve"> Art</w:t>
      </w:r>
      <w:r w:rsidR="003B1099">
        <w:t xml:space="preserve"> Clinic kallar Icke kirurgiska behandlingar</w:t>
      </w:r>
      <w:r>
        <w:t xml:space="preserve"> (</w:t>
      </w:r>
      <w:r w:rsidR="00226A55">
        <w:t xml:space="preserve">d.v.s. </w:t>
      </w:r>
      <w:r>
        <w:t>invasiva behandlingar</w:t>
      </w:r>
      <w:r w:rsidR="003B1099">
        <w:t xml:space="preserve"> eller lightbehandlingar</w:t>
      </w:r>
      <w:r>
        <w:t>) är de</w:t>
      </w:r>
      <w:r w:rsidR="00FC7E29">
        <w:t xml:space="preserve">t injektionsbehandlingar </w:t>
      </w:r>
      <w:r w:rsidR="00226A55">
        <w:t>som redovisat</w:t>
      </w:r>
      <w:r w:rsidRPr="002077E3">
        <w:t xml:space="preserve"> den </w:t>
      </w:r>
      <w:r w:rsidR="003B1099">
        <w:t xml:space="preserve">absolut starkaste </w:t>
      </w:r>
      <w:r w:rsidR="00EA38B9">
        <w:t>tillväxten</w:t>
      </w:r>
      <w:r w:rsidR="003B1099">
        <w:t xml:space="preserve"> även under 2012 precis som under 2011</w:t>
      </w:r>
      <w:r w:rsidR="00EA38B9">
        <w:t xml:space="preserve">. </w:t>
      </w:r>
    </w:p>
    <w:p w:rsidR="0021694E" w:rsidRPr="00D526CD" w:rsidRDefault="00EA38B9" w:rsidP="00DB25A3">
      <w:pPr>
        <w:jc w:val="both"/>
        <w:rPr>
          <w:b/>
        </w:rPr>
      </w:pPr>
      <w:r w:rsidRPr="00D526CD">
        <w:rPr>
          <w:b/>
        </w:rPr>
        <w:t xml:space="preserve">Hos Art Clinic har man </w:t>
      </w:r>
      <w:r w:rsidR="00F47FE9" w:rsidRPr="00D526CD">
        <w:rPr>
          <w:b/>
        </w:rPr>
        <w:t>registrerat en ökning på</w:t>
      </w:r>
      <w:r w:rsidR="003B1099" w:rsidRPr="00D526CD">
        <w:rPr>
          <w:b/>
        </w:rPr>
        <w:t xml:space="preserve"> hela 74,6 % av antalet utförda injektionsbehandlingar med fillers med Juvéderm och Restylane. I </w:t>
      </w:r>
      <w:r w:rsidR="00F47FE9" w:rsidRPr="00D526CD">
        <w:rPr>
          <w:b/>
        </w:rPr>
        <w:t>jämförelse med mar</w:t>
      </w:r>
      <w:r w:rsidRPr="00D526CD">
        <w:rPr>
          <w:b/>
        </w:rPr>
        <w:t xml:space="preserve">knadens tillväxt, innebär </w:t>
      </w:r>
      <w:r w:rsidR="003B1099" w:rsidRPr="00D526CD">
        <w:rPr>
          <w:b/>
        </w:rPr>
        <w:t xml:space="preserve">detta </w:t>
      </w:r>
      <w:r w:rsidRPr="00D526CD">
        <w:rPr>
          <w:b/>
        </w:rPr>
        <w:t>att kliniken</w:t>
      </w:r>
      <w:r w:rsidR="00F47FE9" w:rsidRPr="00D526CD">
        <w:rPr>
          <w:b/>
        </w:rPr>
        <w:t xml:space="preserve"> tagit ytterligare marknadsandelar.</w:t>
      </w:r>
      <w:r w:rsidR="002077E3" w:rsidRPr="00D526CD">
        <w:rPr>
          <w:b/>
        </w:rPr>
        <w:t xml:space="preserve"> </w:t>
      </w:r>
      <w:r w:rsidR="00F47FE9" w:rsidRPr="00D526CD">
        <w:rPr>
          <w:b/>
        </w:rPr>
        <w:t>Även antalet Botoxbehandlingar</w:t>
      </w:r>
      <w:r w:rsidRPr="00D526CD">
        <w:rPr>
          <w:b/>
        </w:rPr>
        <w:t xml:space="preserve"> utförda på Art Clinic</w:t>
      </w:r>
      <w:r w:rsidR="003B1099" w:rsidRPr="00D526CD">
        <w:rPr>
          <w:b/>
        </w:rPr>
        <w:t xml:space="preserve"> ökade med 50</w:t>
      </w:r>
      <w:r w:rsidR="00F47FE9" w:rsidRPr="00D526CD">
        <w:rPr>
          <w:b/>
        </w:rPr>
        <w:t xml:space="preserve"> %</w:t>
      </w:r>
      <w:r w:rsidR="003B1099" w:rsidRPr="00D526CD">
        <w:rPr>
          <w:b/>
        </w:rPr>
        <w:t xml:space="preserve"> mot föregående år</w:t>
      </w:r>
      <w:r w:rsidR="00F47FE9" w:rsidRPr="00D526CD">
        <w:rPr>
          <w:b/>
        </w:rPr>
        <w:t>.</w:t>
      </w:r>
      <w:r w:rsidR="002077E3" w:rsidRPr="00D526CD">
        <w:rPr>
          <w:b/>
        </w:rPr>
        <w:t xml:space="preserve"> </w:t>
      </w:r>
    </w:p>
    <w:p w:rsidR="003B1099" w:rsidRDefault="003B1099" w:rsidP="00DB25A3">
      <w:pPr>
        <w:jc w:val="both"/>
      </w:pPr>
      <w:r>
        <w:t xml:space="preserve">Denna markanta ökning av antalet injektions- och botoxbehandlingar </w:t>
      </w:r>
      <w:r w:rsidR="00D526CD">
        <w:t xml:space="preserve">under året </w:t>
      </w:r>
      <w:r>
        <w:t xml:space="preserve">kan delvis bero på vår centrala filial Art Clinic Beauty </w:t>
      </w:r>
      <w:r w:rsidR="00D526CD">
        <w:t xml:space="preserve">i Göteborg </w:t>
      </w:r>
      <w:r>
        <w:t>som öppnade under februari 2012</w:t>
      </w:r>
      <w:r w:rsidR="00D526CD">
        <w:t xml:space="preserve"> men även ett ökat antal utbildade behandlare på andra orter som ex. Art Clinic i Jönköping</w:t>
      </w:r>
      <w:r>
        <w:t>.</w:t>
      </w:r>
    </w:p>
    <w:p w:rsidR="002077E3" w:rsidRDefault="00D526CD" w:rsidP="00DB25A3">
      <w:pPr>
        <w:jc w:val="both"/>
      </w:pPr>
      <w:r>
        <w:t>Även antalet utförda LPG behandlingar har ökat drastiskt mot föregående år</w:t>
      </w:r>
      <w:r w:rsidR="00927757" w:rsidRPr="001358FE">
        <w:t>.</w:t>
      </w:r>
      <w:r>
        <w:t xml:space="preserve"> Art Clinic registrerar en ökning på hela 46 %. LPG är en</w:t>
      </w:r>
      <w:r w:rsidRPr="00D526CD">
        <w:t xml:space="preserve"> behandling som bearbetar celluliter och arbetar med bindvä</w:t>
      </w:r>
      <w:r>
        <w:t xml:space="preserve">ven genom en djupgående massage. Behandlingen blev mycket populär under våren 2012 och Art </w:t>
      </w:r>
      <w:r w:rsidR="004851D1">
        <w:t>Clinic’s</w:t>
      </w:r>
      <w:r>
        <w:t xml:space="preserve"> behandlare h</w:t>
      </w:r>
      <w:r w:rsidR="00D1470C">
        <w:t xml:space="preserve">ade fullbokade dagar med tider som inte räckte till att täcka upp behovet. </w:t>
      </w:r>
    </w:p>
    <w:p w:rsidR="00EA38B9" w:rsidRPr="00D526CD" w:rsidRDefault="00D526CD" w:rsidP="00DB25A3">
      <w:pPr>
        <w:jc w:val="both"/>
      </w:pPr>
      <w:r>
        <w:t>Antalet Laser och IPL behandlingar för hudföryngring, kärl</w:t>
      </w:r>
      <w:r w:rsidR="00D1470C">
        <w:t>- och hår</w:t>
      </w:r>
      <w:r>
        <w:t xml:space="preserve">reducering har ökat med 33,7 % mot föregående år. </w:t>
      </w:r>
      <w:r w:rsidRPr="00D526CD">
        <w:t>U</w:t>
      </w:r>
      <w:r w:rsidR="002077E3" w:rsidRPr="00D526CD">
        <w:t>nder den första delen</w:t>
      </w:r>
      <w:r w:rsidR="008F0073" w:rsidRPr="00D526CD">
        <w:t xml:space="preserve"> av 2012 köpt</w:t>
      </w:r>
      <w:r w:rsidRPr="00D526CD">
        <w:t>e Art Clinic</w:t>
      </w:r>
      <w:r w:rsidR="008F0073" w:rsidRPr="00D526CD">
        <w:t xml:space="preserve"> in nya</w:t>
      </w:r>
      <w:r w:rsidR="00F309F3" w:rsidRPr="00D526CD">
        <w:t xml:space="preserve"> Laser &amp;</w:t>
      </w:r>
      <w:r w:rsidR="008F0073" w:rsidRPr="00D526CD">
        <w:t xml:space="preserve"> IPL </w:t>
      </w:r>
      <w:r w:rsidR="002077E3" w:rsidRPr="00D526CD">
        <w:t>mask</w:t>
      </w:r>
      <w:r w:rsidR="008F0073" w:rsidRPr="00D526CD">
        <w:t xml:space="preserve">iner till </w:t>
      </w:r>
      <w:r w:rsidRPr="00D526CD">
        <w:t xml:space="preserve">sin nya </w:t>
      </w:r>
      <w:r w:rsidR="002077E3" w:rsidRPr="00D526CD">
        <w:t>filial</w:t>
      </w:r>
      <w:r w:rsidR="008F0073" w:rsidRPr="00D526CD">
        <w:t>,</w:t>
      </w:r>
      <w:r w:rsidR="00D92CC6" w:rsidRPr="00D526CD">
        <w:t xml:space="preserve"> </w:t>
      </w:r>
      <w:r w:rsidR="008F0073" w:rsidRPr="00D526CD">
        <w:t xml:space="preserve">Art Clinic Beauty </w:t>
      </w:r>
      <w:r w:rsidR="00D92CC6" w:rsidRPr="00D526CD">
        <w:t>i Göteborg</w:t>
      </w:r>
      <w:r>
        <w:t xml:space="preserve"> och det verkar ha givit resultat.</w:t>
      </w:r>
    </w:p>
    <w:p w:rsidR="00B83060" w:rsidRDefault="00B83060"/>
    <w:sectPr w:rsidR="00B83060" w:rsidSect="00BF39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B2" w:rsidRDefault="008731B2" w:rsidP="008731B2">
      <w:pPr>
        <w:spacing w:after="0" w:line="240" w:lineRule="auto"/>
      </w:pPr>
      <w:r>
        <w:separator/>
      </w:r>
    </w:p>
  </w:endnote>
  <w:endnote w:type="continuationSeparator" w:id="0">
    <w:p w:rsidR="008731B2" w:rsidRDefault="008731B2" w:rsidP="0087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B2" w:rsidRDefault="008731B2" w:rsidP="008731B2">
      <w:pPr>
        <w:spacing w:after="0" w:line="240" w:lineRule="auto"/>
      </w:pPr>
      <w:r>
        <w:separator/>
      </w:r>
    </w:p>
  </w:footnote>
  <w:footnote w:type="continuationSeparator" w:id="0">
    <w:p w:rsidR="008731B2" w:rsidRDefault="008731B2" w:rsidP="00873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1B2" w:rsidRDefault="008731B2">
    <w:pPr>
      <w:pStyle w:val="Sidhuvud"/>
    </w:pPr>
    <w:r w:rsidRPr="008731B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1885950</wp:posOffset>
          </wp:positionH>
          <wp:positionV relativeFrom="paragraph">
            <wp:posOffset>-179705</wp:posOffset>
          </wp:positionV>
          <wp:extent cx="1801495" cy="580390"/>
          <wp:effectExtent l="19050" t="0" r="8255" b="0"/>
          <wp:wrapTight wrapText="bothSides">
            <wp:wrapPolygon edited="0">
              <wp:start x="-228" y="0"/>
              <wp:lineTo x="-228" y="20560"/>
              <wp:lineTo x="21699" y="20560"/>
              <wp:lineTo x="21699" y="0"/>
              <wp:lineTo x="-228" y="0"/>
            </wp:wrapPolygon>
          </wp:wrapTight>
          <wp:docPr id="2" name="Bildobjekt 0" descr="ArtClinic_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Clinic_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B6C"/>
    <w:multiLevelType w:val="hybridMultilevel"/>
    <w:tmpl w:val="8354B69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ADE"/>
    <w:multiLevelType w:val="hybridMultilevel"/>
    <w:tmpl w:val="39F001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678A"/>
    <w:multiLevelType w:val="hybridMultilevel"/>
    <w:tmpl w:val="B1FC9F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497B"/>
    <w:multiLevelType w:val="hybridMultilevel"/>
    <w:tmpl w:val="DC42905E"/>
    <w:lvl w:ilvl="0" w:tplc="AE544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12DB8"/>
    <w:multiLevelType w:val="hybridMultilevel"/>
    <w:tmpl w:val="6A0A72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51A06"/>
    <w:multiLevelType w:val="hybridMultilevel"/>
    <w:tmpl w:val="17383A3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1627C"/>
    <w:multiLevelType w:val="hybridMultilevel"/>
    <w:tmpl w:val="EC60D888"/>
    <w:lvl w:ilvl="0" w:tplc="76A29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383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6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2AF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E6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4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6E9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8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EE0"/>
    <w:rsid w:val="000278A4"/>
    <w:rsid w:val="0005637A"/>
    <w:rsid w:val="00093AF3"/>
    <w:rsid w:val="00127F19"/>
    <w:rsid w:val="001358FE"/>
    <w:rsid w:val="0015145F"/>
    <w:rsid w:val="0018266A"/>
    <w:rsid w:val="001C149B"/>
    <w:rsid w:val="001D793F"/>
    <w:rsid w:val="001F2D0B"/>
    <w:rsid w:val="002021D8"/>
    <w:rsid w:val="002077E3"/>
    <w:rsid w:val="0021694E"/>
    <w:rsid w:val="00226A55"/>
    <w:rsid w:val="002476ED"/>
    <w:rsid w:val="00262529"/>
    <w:rsid w:val="002F4183"/>
    <w:rsid w:val="00314800"/>
    <w:rsid w:val="00326B9F"/>
    <w:rsid w:val="003B1099"/>
    <w:rsid w:val="003F0F67"/>
    <w:rsid w:val="003F2CCF"/>
    <w:rsid w:val="00406266"/>
    <w:rsid w:val="004240A4"/>
    <w:rsid w:val="0044510E"/>
    <w:rsid w:val="004528E7"/>
    <w:rsid w:val="00456A3F"/>
    <w:rsid w:val="004851D1"/>
    <w:rsid w:val="004A525E"/>
    <w:rsid w:val="004C7DED"/>
    <w:rsid w:val="0051707D"/>
    <w:rsid w:val="00547C84"/>
    <w:rsid w:val="005507DF"/>
    <w:rsid w:val="0057095F"/>
    <w:rsid w:val="00576C89"/>
    <w:rsid w:val="00591147"/>
    <w:rsid w:val="005B3E21"/>
    <w:rsid w:val="00675664"/>
    <w:rsid w:val="00687893"/>
    <w:rsid w:val="00697EE0"/>
    <w:rsid w:val="00703AA8"/>
    <w:rsid w:val="0073163F"/>
    <w:rsid w:val="007650BF"/>
    <w:rsid w:val="00780466"/>
    <w:rsid w:val="007961A4"/>
    <w:rsid w:val="007A46BD"/>
    <w:rsid w:val="007E38D7"/>
    <w:rsid w:val="007E7DFE"/>
    <w:rsid w:val="00816225"/>
    <w:rsid w:val="0084373B"/>
    <w:rsid w:val="008505DB"/>
    <w:rsid w:val="008731B2"/>
    <w:rsid w:val="008F0073"/>
    <w:rsid w:val="00927757"/>
    <w:rsid w:val="009E33ED"/>
    <w:rsid w:val="00A11057"/>
    <w:rsid w:val="00A144F4"/>
    <w:rsid w:val="00A2717F"/>
    <w:rsid w:val="00A87C0D"/>
    <w:rsid w:val="00AA0496"/>
    <w:rsid w:val="00AE3803"/>
    <w:rsid w:val="00B05254"/>
    <w:rsid w:val="00B2088B"/>
    <w:rsid w:val="00B43FAA"/>
    <w:rsid w:val="00B770FE"/>
    <w:rsid w:val="00B83060"/>
    <w:rsid w:val="00BD0514"/>
    <w:rsid w:val="00BF393F"/>
    <w:rsid w:val="00C034A2"/>
    <w:rsid w:val="00C25177"/>
    <w:rsid w:val="00C65812"/>
    <w:rsid w:val="00CC0C3D"/>
    <w:rsid w:val="00D1470C"/>
    <w:rsid w:val="00D17F75"/>
    <w:rsid w:val="00D451E2"/>
    <w:rsid w:val="00D526CD"/>
    <w:rsid w:val="00D92CC6"/>
    <w:rsid w:val="00DB0B12"/>
    <w:rsid w:val="00DB25A3"/>
    <w:rsid w:val="00DB4E4A"/>
    <w:rsid w:val="00DE0972"/>
    <w:rsid w:val="00E27923"/>
    <w:rsid w:val="00E81DDD"/>
    <w:rsid w:val="00E92C5F"/>
    <w:rsid w:val="00EA38B9"/>
    <w:rsid w:val="00EC761B"/>
    <w:rsid w:val="00F309F3"/>
    <w:rsid w:val="00F47FE9"/>
    <w:rsid w:val="00FC7E29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7EE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E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507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5637A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87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731B2"/>
  </w:style>
  <w:style w:type="paragraph" w:styleId="Sidfot">
    <w:name w:val="footer"/>
    <w:basedOn w:val="Normal"/>
    <w:link w:val="SidfotChar"/>
    <w:uiPriority w:val="99"/>
    <w:semiHidden/>
    <w:unhideWhenUsed/>
    <w:rsid w:val="00873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73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linic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4A1A-8991-450C-93A2-E30F605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825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Lilja</dc:creator>
  <cp:lastModifiedBy>Sofie Lilja</cp:lastModifiedBy>
  <cp:revision>5</cp:revision>
  <cp:lastPrinted>2013-05-23T06:58:00Z</cp:lastPrinted>
  <dcterms:created xsi:type="dcterms:W3CDTF">2013-05-13T12:29:00Z</dcterms:created>
  <dcterms:modified xsi:type="dcterms:W3CDTF">2013-05-23T07:00:00Z</dcterms:modified>
</cp:coreProperties>
</file>