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69" w:rsidRDefault="00B72069" w:rsidP="002B015A">
      <w:pPr>
        <w:pStyle w:val="Rubrik1"/>
      </w:pPr>
    </w:p>
    <w:p w:rsidR="00B72069" w:rsidRDefault="00B72069" w:rsidP="002B015A">
      <w:pPr>
        <w:pStyle w:val="Rubrik1"/>
      </w:pPr>
    </w:p>
    <w:p w:rsidR="00B72069" w:rsidRDefault="00B72069" w:rsidP="00B72069"/>
    <w:p w:rsidR="00B72069" w:rsidRPr="00B72069" w:rsidRDefault="00B72069" w:rsidP="00B72069"/>
    <w:p w:rsidR="00531C75" w:rsidRPr="00B72069" w:rsidRDefault="002B015A" w:rsidP="002B015A">
      <w:pPr>
        <w:pStyle w:val="Rubrik1"/>
        <w:rPr>
          <w:b/>
          <w:color w:val="595959" w:themeColor="text1" w:themeTint="A6"/>
        </w:rPr>
      </w:pPr>
      <w:r w:rsidRPr="00B72069">
        <w:rPr>
          <w:b/>
          <w:color w:val="595959" w:themeColor="text1" w:themeTint="A6"/>
        </w:rPr>
        <w:t>Tunnelbanan Stockholmarnas livlina i snökaoset</w:t>
      </w:r>
    </w:p>
    <w:p w:rsidR="002B015A" w:rsidRPr="00B72069" w:rsidRDefault="002B015A" w:rsidP="002B015A">
      <w:pPr>
        <w:rPr>
          <w:rFonts w:ascii="HelveticaNeueLT Std" w:hAnsi="HelveticaNeueLT Std"/>
          <w:b/>
        </w:rPr>
      </w:pPr>
      <w:r w:rsidRPr="00B72069">
        <w:rPr>
          <w:rFonts w:ascii="HelveticaNeueLT Std" w:hAnsi="HelveticaNeueLT Std"/>
          <w:b/>
        </w:rPr>
        <w:t>E</w:t>
      </w:r>
      <w:r w:rsidR="00B72069" w:rsidRPr="00B72069">
        <w:rPr>
          <w:rFonts w:ascii="HelveticaNeueLT Std" w:hAnsi="HelveticaNeueLT Std"/>
          <w:b/>
        </w:rPr>
        <w:t>fter ett dygn av</w:t>
      </w:r>
      <w:r w:rsidRPr="00B72069">
        <w:rPr>
          <w:rFonts w:ascii="HelveticaNeueLT Std" w:hAnsi="HelveticaNeueLT Std"/>
          <w:b/>
        </w:rPr>
        <w:t xml:space="preserve"> snökaos ondgör sig frustrerade </w:t>
      </w:r>
      <w:r w:rsidR="00B72069" w:rsidRPr="00B72069">
        <w:rPr>
          <w:rFonts w:ascii="HelveticaNeueLT Std" w:hAnsi="HelveticaNeueLT Std"/>
          <w:b/>
        </w:rPr>
        <w:t>Stockholms</w:t>
      </w:r>
      <w:r w:rsidRPr="00B72069">
        <w:rPr>
          <w:rFonts w:ascii="HelveticaNeueLT Std" w:hAnsi="HelveticaNeueLT Std"/>
          <w:b/>
        </w:rPr>
        <w:t xml:space="preserve">bilister över att snöröjningen inte fungerar. I tunnelbanan har däremot trafiken rullat vidare trots </w:t>
      </w:r>
      <w:r w:rsidR="00CB67F8" w:rsidRPr="00B72069">
        <w:rPr>
          <w:rFonts w:ascii="HelveticaNeueLT Std" w:hAnsi="HelveticaNeueLT Std"/>
          <w:b/>
        </w:rPr>
        <w:t>snömängderna</w:t>
      </w:r>
      <w:r w:rsidRPr="00B72069">
        <w:rPr>
          <w:rFonts w:ascii="HelveticaNeueLT Std" w:hAnsi="HelveticaNeueLT Std"/>
          <w:b/>
        </w:rPr>
        <w:t xml:space="preserve">. </w:t>
      </w:r>
      <w:proofErr w:type="spellStart"/>
      <w:r w:rsidRPr="00B72069">
        <w:rPr>
          <w:rFonts w:ascii="HelveticaNeueLT Std" w:hAnsi="HelveticaNeueLT Std"/>
          <w:b/>
        </w:rPr>
        <w:t>Strukton</w:t>
      </w:r>
      <w:proofErr w:type="spellEnd"/>
      <w:r w:rsidRPr="00B72069">
        <w:rPr>
          <w:rFonts w:ascii="HelveticaNeueLT Std" w:hAnsi="HelveticaNeueLT Std"/>
          <w:b/>
        </w:rPr>
        <w:t xml:space="preserve"> </w:t>
      </w:r>
      <w:proofErr w:type="spellStart"/>
      <w:r w:rsidR="001F7F7C" w:rsidRPr="00B72069">
        <w:rPr>
          <w:rFonts w:ascii="HelveticaNeueLT Std" w:hAnsi="HelveticaNeueLT Std"/>
          <w:b/>
        </w:rPr>
        <w:t>Rail</w:t>
      </w:r>
      <w:proofErr w:type="spellEnd"/>
      <w:r w:rsidR="001F7F7C" w:rsidRPr="00B72069">
        <w:rPr>
          <w:rFonts w:ascii="HelveticaNeueLT Std" w:hAnsi="HelveticaNeueLT Std"/>
          <w:b/>
        </w:rPr>
        <w:t xml:space="preserve"> </w:t>
      </w:r>
      <w:r w:rsidR="00CB67F8" w:rsidRPr="00B72069">
        <w:rPr>
          <w:rFonts w:ascii="HelveticaNeueLT Std" w:hAnsi="HelveticaNeueLT Std"/>
          <w:b/>
        </w:rPr>
        <w:t xml:space="preserve">är underhållsentreprenören som </w:t>
      </w:r>
      <w:r w:rsidR="001F7F7C" w:rsidRPr="00B72069">
        <w:rPr>
          <w:rFonts w:ascii="HelveticaNeueLT Std" w:hAnsi="HelveticaNeueLT Std"/>
          <w:b/>
        </w:rPr>
        <w:t>ansvarar för</w:t>
      </w:r>
      <w:r w:rsidR="00CB67F8" w:rsidRPr="00B72069">
        <w:rPr>
          <w:rFonts w:ascii="HelveticaNeueLT Std" w:hAnsi="HelveticaNeueLT Std"/>
          <w:b/>
        </w:rPr>
        <w:t xml:space="preserve"> </w:t>
      </w:r>
      <w:r w:rsidR="001F7F7C" w:rsidRPr="00B72069">
        <w:rPr>
          <w:rFonts w:ascii="HelveticaNeueLT Std" w:hAnsi="HelveticaNeueLT Std"/>
          <w:b/>
        </w:rPr>
        <w:t>tunnelbanesystemet</w:t>
      </w:r>
      <w:r w:rsidR="00CB67F8" w:rsidRPr="00B72069">
        <w:rPr>
          <w:rFonts w:ascii="HelveticaNeueLT Std" w:hAnsi="HelveticaNeueLT Std"/>
          <w:b/>
        </w:rPr>
        <w:t>. Under ett dygn har man</w:t>
      </w:r>
      <w:r w:rsidR="001F7F7C" w:rsidRPr="00B72069">
        <w:rPr>
          <w:rFonts w:ascii="HelveticaNeueLT Std" w:hAnsi="HelveticaNeueLT Std"/>
          <w:b/>
        </w:rPr>
        <w:t xml:space="preserve"> bemannat sig till tänderna </w:t>
      </w:r>
      <w:r w:rsidRPr="00B72069">
        <w:rPr>
          <w:rFonts w:ascii="HelveticaNeueLT Std" w:hAnsi="HelveticaNeueLT Std"/>
          <w:b/>
        </w:rPr>
        <w:t>för att klara</w:t>
      </w:r>
      <w:r w:rsidR="001F7F7C" w:rsidRPr="00B72069">
        <w:rPr>
          <w:rFonts w:ascii="HelveticaNeueLT Std" w:hAnsi="HelveticaNeueLT Std"/>
          <w:b/>
        </w:rPr>
        <w:t xml:space="preserve"> </w:t>
      </w:r>
      <w:r w:rsidRPr="00B72069">
        <w:rPr>
          <w:rFonts w:ascii="HelveticaNeueLT Std" w:hAnsi="HelveticaNeueLT Std"/>
          <w:b/>
        </w:rPr>
        <w:t>det extrema vädret.</w:t>
      </w:r>
      <w:r w:rsidR="001F7F7C" w:rsidRPr="00B72069">
        <w:rPr>
          <w:rFonts w:ascii="HelveticaNeueLT Std" w:hAnsi="HelveticaNeueLT Std"/>
          <w:b/>
        </w:rPr>
        <w:t xml:space="preserve"> Och det lyckades. Med </w:t>
      </w:r>
      <w:r w:rsidR="00CB67F8" w:rsidRPr="00B72069">
        <w:rPr>
          <w:rFonts w:ascii="HelveticaNeueLT Std" w:hAnsi="HelveticaNeueLT Std"/>
          <w:b/>
        </w:rPr>
        <w:t>mindre</w:t>
      </w:r>
      <w:r w:rsidR="001F7F7C" w:rsidRPr="00B72069">
        <w:rPr>
          <w:rFonts w:ascii="HelveticaNeueLT Std" w:hAnsi="HelveticaNeueLT Std"/>
          <w:b/>
        </w:rPr>
        <w:t xml:space="preserve"> förseningar har </w:t>
      </w:r>
      <w:r w:rsidR="00CB67F8" w:rsidRPr="00B72069">
        <w:rPr>
          <w:rFonts w:ascii="HelveticaNeueLT Std" w:hAnsi="HelveticaNeueLT Std"/>
          <w:b/>
        </w:rPr>
        <w:t>tunnelbanan</w:t>
      </w:r>
      <w:r w:rsidR="001F7F7C" w:rsidRPr="00B72069">
        <w:rPr>
          <w:rFonts w:ascii="HelveticaNeueLT Std" w:hAnsi="HelveticaNeueLT Std"/>
          <w:b/>
        </w:rPr>
        <w:t xml:space="preserve"> varit i trafik </w:t>
      </w:r>
      <w:r w:rsidR="002A76F2">
        <w:rPr>
          <w:rFonts w:ascii="HelveticaNeueLT Std" w:hAnsi="HelveticaNeueLT Std"/>
          <w:b/>
        </w:rPr>
        <w:t>även på natten,</w:t>
      </w:r>
      <w:r w:rsidR="001F7F7C" w:rsidRPr="00B72069">
        <w:rPr>
          <w:rFonts w:ascii="HelveticaNeueLT Std" w:hAnsi="HelveticaNeueLT Std"/>
          <w:b/>
        </w:rPr>
        <w:t xml:space="preserve"> för att ersätta inställda </w:t>
      </w:r>
      <w:r w:rsidR="002A76F2">
        <w:rPr>
          <w:rFonts w:ascii="HelveticaNeueLT Std" w:hAnsi="HelveticaNeueLT Std"/>
          <w:b/>
        </w:rPr>
        <w:t>natt</w:t>
      </w:r>
      <w:r w:rsidR="001F7F7C" w:rsidRPr="00B72069">
        <w:rPr>
          <w:rFonts w:ascii="HelveticaNeueLT Std" w:hAnsi="HelveticaNeueLT Std"/>
          <w:b/>
        </w:rPr>
        <w:t>bussar.</w:t>
      </w:r>
    </w:p>
    <w:p w:rsidR="001F7F7C" w:rsidRPr="00B72069" w:rsidRDefault="001F7F7C" w:rsidP="002B015A">
      <w:pPr>
        <w:rPr>
          <w:rFonts w:ascii="HelveticaNeueLT Std" w:hAnsi="HelveticaNeueLT Std"/>
        </w:rPr>
      </w:pPr>
      <w:r w:rsidRPr="00B72069">
        <w:rPr>
          <w:rFonts w:ascii="Arial" w:hAnsi="Arial" w:cs="Arial"/>
        </w:rPr>
        <w:t>‒</w:t>
      </w:r>
      <w:r w:rsidR="00D449AD">
        <w:rPr>
          <w:rFonts w:ascii="HelveticaNeueLT Std" w:hAnsi="HelveticaNeueLT Std"/>
        </w:rPr>
        <w:t xml:space="preserve"> Under natten har M</w:t>
      </w:r>
      <w:r w:rsidRPr="00B72069">
        <w:rPr>
          <w:rFonts w:ascii="HelveticaNeueLT Std" w:hAnsi="HelveticaNeueLT Std"/>
        </w:rPr>
        <w:t>T</w:t>
      </w:r>
      <w:r w:rsidR="00D449AD">
        <w:rPr>
          <w:rFonts w:ascii="HelveticaNeueLT Std" w:hAnsi="HelveticaNeueLT Std"/>
        </w:rPr>
        <w:t>R</w:t>
      </w:r>
      <w:bookmarkStart w:id="0" w:name="_GoBack"/>
      <w:bookmarkEnd w:id="0"/>
      <w:r w:rsidRPr="00B72069">
        <w:rPr>
          <w:rFonts w:ascii="HelveticaNeueLT Std" w:hAnsi="HelveticaNeueLT Std"/>
        </w:rPr>
        <w:t xml:space="preserve"> sett till att tågen rullat med entimmes</w:t>
      </w:r>
      <w:r w:rsidR="00CB67F8" w:rsidRPr="00B72069">
        <w:rPr>
          <w:rFonts w:ascii="HelveticaNeueLT Std" w:hAnsi="HelveticaNeueLT Std"/>
        </w:rPr>
        <w:t>-</w:t>
      </w:r>
      <w:r w:rsidRPr="00B72069">
        <w:rPr>
          <w:rFonts w:ascii="HelveticaNeueLT Std" w:hAnsi="HelveticaNeueLT Std"/>
        </w:rPr>
        <w:t xml:space="preserve">trafik. Däremellan har </w:t>
      </w:r>
      <w:proofErr w:type="spellStart"/>
      <w:r w:rsidR="00B72069">
        <w:rPr>
          <w:rFonts w:ascii="HelveticaNeueLT Std" w:hAnsi="HelveticaNeueLT Std"/>
        </w:rPr>
        <w:t>Strukton</w:t>
      </w:r>
      <w:proofErr w:type="spellEnd"/>
      <w:r w:rsidRPr="00B72069">
        <w:rPr>
          <w:rFonts w:ascii="HelveticaNeueLT Std" w:hAnsi="HelveticaNeueLT Std"/>
        </w:rPr>
        <w:t xml:space="preserve"> varit ute och röjt snö i växlar och spår. </w:t>
      </w:r>
      <w:r w:rsidR="002A76F2">
        <w:rPr>
          <w:rFonts w:ascii="HelveticaNeueLT Std" w:hAnsi="HelveticaNeueLT Std"/>
        </w:rPr>
        <w:t>Vädret har krävt</w:t>
      </w:r>
      <w:r w:rsidRPr="00B72069">
        <w:rPr>
          <w:rFonts w:ascii="HelveticaNeueLT Std" w:hAnsi="HelveticaNeueLT Std"/>
        </w:rPr>
        <w:t xml:space="preserve"> </w:t>
      </w:r>
      <w:r w:rsidR="00CB67F8" w:rsidRPr="00B72069">
        <w:rPr>
          <w:rFonts w:ascii="HelveticaNeueLT Std" w:hAnsi="HelveticaNeueLT Std"/>
        </w:rPr>
        <w:t xml:space="preserve">en </w:t>
      </w:r>
      <w:r w:rsidRPr="00B72069">
        <w:rPr>
          <w:rFonts w:ascii="HelveticaNeueLT Std" w:hAnsi="HelveticaNeueLT Std"/>
        </w:rPr>
        <w:t>extraordinär planering och vi har varit i tät kontakt med trafikledningen hela tiden. Men vi är nöjda med resultatet</w:t>
      </w:r>
      <w:r w:rsidR="00CB67F8" w:rsidRPr="00B72069">
        <w:rPr>
          <w:rFonts w:ascii="HelveticaNeueLT Std" w:hAnsi="HelveticaNeueLT Std"/>
        </w:rPr>
        <w:t xml:space="preserve"> och väldigt glada över att kunna hjälpa Sto</w:t>
      </w:r>
      <w:r w:rsidR="00B72069">
        <w:rPr>
          <w:rFonts w:ascii="HelveticaNeueLT Std" w:hAnsi="HelveticaNeueLT Std"/>
        </w:rPr>
        <w:t xml:space="preserve">ckholmarna till jobb och skolor </w:t>
      </w:r>
      <w:r w:rsidR="00CB67F8" w:rsidRPr="00B72069">
        <w:rPr>
          <w:rFonts w:ascii="HelveticaNeueLT Std" w:hAnsi="HelveticaNeueLT Std"/>
        </w:rPr>
        <w:t>trots snörekordet</w:t>
      </w:r>
      <w:r w:rsidR="00911AA0" w:rsidRPr="00B72069">
        <w:rPr>
          <w:rFonts w:ascii="HelveticaNeueLT Std" w:hAnsi="HelveticaNeueLT Std"/>
        </w:rPr>
        <w:t>. Våra anställda har kämpat hårt</w:t>
      </w:r>
      <w:r w:rsidRPr="00B72069">
        <w:rPr>
          <w:rFonts w:ascii="HelveticaNeueLT Std" w:hAnsi="HelveticaNeueLT Std"/>
        </w:rPr>
        <w:t>,</w:t>
      </w:r>
      <w:r w:rsidR="00CB67F8" w:rsidRPr="00B72069">
        <w:rPr>
          <w:rFonts w:ascii="HelveticaNeueLT Std" w:hAnsi="HelveticaNeueLT Std"/>
        </w:rPr>
        <w:t xml:space="preserve"> säger</w:t>
      </w:r>
      <w:r w:rsidRPr="00B72069">
        <w:rPr>
          <w:rFonts w:ascii="HelveticaNeueLT Std" w:hAnsi="HelveticaNeueLT Std"/>
        </w:rPr>
        <w:t xml:space="preserve"> </w:t>
      </w:r>
      <w:proofErr w:type="spellStart"/>
      <w:r w:rsidRPr="00B72069">
        <w:rPr>
          <w:rFonts w:ascii="HelveticaNeueLT Std" w:hAnsi="HelveticaNeueLT Std"/>
        </w:rPr>
        <w:t>Strukton</w:t>
      </w:r>
      <w:proofErr w:type="spellEnd"/>
      <w:r w:rsidRPr="00B72069">
        <w:rPr>
          <w:rFonts w:ascii="HelveticaNeueLT Std" w:hAnsi="HelveticaNeueLT Std"/>
        </w:rPr>
        <w:t xml:space="preserve"> </w:t>
      </w:r>
      <w:proofErr w:type="spellStart"/>
      <w:r w:rsidRPr="00B72069">
        <w:rPr>
          <w:rFonts w:ascii="HelveticaNeueLT Std" w:hAnsi="HelveticaNeueLT Std"/>
        </w:rPr>
        <w:t>Rails</w:t>
      </w:r>
      <w:proofErr w:type="spellEnd"/>
      <w:r w:rsidRPr="00B72069">
        <w:rPr>
          <w:rFonts w:ascii="HelveticaNeueLT Std" w:hAnsi="HelveticaNeueLT Std"/>
        </w:rPr>
        <w:t xml:space="preserve"> underhållsstrateg Sören Stark.  </w:t>
      </w:r>
    </w:p>
    <w:p w:rsidR="00CB67F8" w:rsidRPr="00B72069" w:rsidRDefault="00CB67F8" w:rsidP="002B015A">
      <w:pPr>
        <w:rPr>
          <w:rFonts w:ascii="HelveticaNeueLT Std" w:hAnsi="HelveticaNeueLT Std"/>
        </w:rPr>
      </w:pPr>
      <w:r w:rsidRPr="00B72069">
        <w:rPr>
          <w:rFonts w:ascii="HelveticaNeueLT Std" w:hAnsi="HelveticaNeueLT Std"/>
        </w:rPr>
        <w:t xml:space="preserve">Nu </w:t>
      </w:r>
      <w:r w:rsidR="00911AA0" w:rsidRPr="00B72069">
        <w:rPr>
          <w:rFonts w:ascii="HelveticaNeueLT Std" w:hAnsi="HelveticaNeueLT Std"/>
        </w:rPr>
        <w:t xml:space="preserve">har lugnet </w:t>
      </w:r>
      <w:r w:rsidRPr="00B72069">
        <w:rPr>
          <w:rFonts w:ascii="HelveticaNeueLT Std" w:hAnsi="HelveticaNeueLT Std"/>
        </w:rPr>
        <w:t xml:space="preserve">lagt sig </w:t>
      </w:r>
      <w:r w:rsidR="00911AA0" w:rsidRPr="00B72069">
        <w:rPr>
          <w:rFonts w:ascii="HelveticaNeueLT Std" w:hAnsi="HelveticaNeueLT Std"/>
        </w:rPr>
        <w:t xml:space="preserve">igen </w:t>
      </w:r>
      <w:r w:rsidRPr="00B72069">
        <w:rPr>
          <w:rFonts w:ascii="HelveticaNeueLT Std" w:hAnsi="HelveticaNeueLT Std"/>
        </w:rPr>
        <w:t xml:space="preserve">och </w:t>
      </w:r>
      <w:r w:rsidR="00911AA0" w:rsidRPr="00B72069">
        <w:rPr>
          <w:rFonts w:ascii="HelveticaNeueLT Std" w:hAnsi="HelveticaNeueLT Std"/>
        </w:rPr>
        <w:t>snö</w:t>
      </w:r>
      <w:r w:rsidRPr="00B72069">
        <w:rPr>
          <w:rFonts w:ascii="HelveticaNeueLT Std" w:hAnsi="HelveticaNeueLT Std"/>
        </w:rPr>
        <w:t xml:space="preserve">förberedelserna </w:t>
      </w:r>
      <w:r w:rsidR="00911AA0" w:rsidRPr="00B72069">
        <w:rPr>
          <w:rFonts w:ascii="HelveticaNeueLT Std" w:hAnsi="HelveticaNeueLT Std"/>
        </w:rPr>
        <w:t xml:space="preserve">i tunnelbanan </w:t>
      </w:r>
      <w:r w:rsidRPr="00B72069">
        <w:rPr>
          <w:rFonts w:ascii="HelveticaNeueLT Std" w:hAnsi="HelveticaNeueLT Std"/>
        </w:rPr>
        <w:t xml:space="preserve">är tillbaka på normal nivå. </w:t>
      </w:r>
      <w:r w:rsidR="00911AA0" w:rsidRPr="00B72069">
        <w:rPr>
          <w:rFonts w:ascii="HelveticaNeueLT Std" w:hAnsi="HelveticaNeueLT Std"/>
        </w:rPr>
        <w:t xml:space="preserve">Men blir det fler extrema </w:t>
      </w:r>
      <w:proofErr w:type="spellStart"/>
      <w:r w:rsidR="00911AA0" w:rsidRPr="00B72069">
        <w:rPr>
          <w:rFonts w:ascii="HelveticaNeueLT Std" w:hAnsi="HelveticaNeueLT Std"/>
        </w:rPr>
        <w:t>snödygn</w:t>
      </w:r>
      <w:proofErr w:type="spellEnd"/>
      <w:r w:rsidR="00911AA0" w:rsidRPr="00B72069">
        <w:rPr>
          <w:rFonts w:ascii="HelveticaNeueLT Std" w:hAnsi="HelveticaNeueLT Std"/>
        </w:rPr>
        <w:t xml:space="preserve"> så har </w:t>
      </w:r>
      <w:proofErr w:type="spellStart"/>
      <w:r w:rsidR="00911AA0" w:rsidRPr="00B72069">
        <w:rPr>
          <w:rFonts w:ascii="HelveticaNeueLT Std" w:hAnsi="HelveticaNeueLT Std"/>
        </w:rPr>
        <w:t>Strukton</w:t>
      </w:r>
      <w:proofErr w:type="spellEnd"/>
      <w:r w:rsidR="00911AA0" w:rsidRPr="00B72069">
        <w:rPr>
          <w:rFonts w:ascii="HelveticaNeueLT Std" w:hAnsi="HelveticaNeueLT Std"/>
        </w:rPr>
        <w:t xml:space="preserve"> resurser att kalla in.</w:t>
      </w:r>
    </w:p>
    <w:p w:rsidR="00911AA0" w:rsidRDefault="00911AA0" w:rsidP="002B015A">
      <w:pPr>
        <w:rPr>
          <w:rFonts w:ascii="HelveticaNeueLT Std" w:hAnsi="HelveticaNeueLT Std"/>
        </w:rPr>
      </w:pPr>
      <w:r w:rsidRPr="00B72069">
        <w:rPr>
          <w:rFonts w:ascii="Arial" w:hAnsi="Arial" w:cs="Arial"/>
        </w:rPr>
        <w:t>‒</w:t>
      </w:r>
      <w:r w:rsidRPr="00B72069">
        <w:rPr>
          <w:rFonts w:ascii="HelveticaNeueLT Std" w:hAnsi="HelveticaNeueLT Std"/>
        </w:rPr>
        <w:t xml:space="preserve"> Vi har dessutom förberett hela tunnelbanesystemet för vintern, bland annat genom att montera värmeaggregat i spårväxlar och vid strömskenan, som är viktig för tågens framdrift. Jag skulle säga att vi är mycket väl rustade inför kommande vintermånader</w:t>
      </w:r>
      <w:r w:rsidR="00F636EA">
        <w:rPr>
          <w:rFonts w:ascii="HelveticaNeueLT Std" w:hAnsi="HelveticaNeueLT Std"/>
        </w:rPr>
        <w:t>, avslutar Sören</w:t>
      </w:r>
      <w:r w:rsidRPr="00B72069">
        <w:rPr>
          <w:rFonts w:ascii="HelveticaNeueLT Std" w:hAnsi="HelveticaNeueLT Std"/>
        </w:rPr>
        <w:t>.</w:t>
      </w:r>
    </w:p>
    <w:p w:rsidR="00B72069" w:rsidRDefault="00B72069" w:rsidP="002B015A">
      <w:pPr>
        <w:rPr>
          <w:rFonts w:ascii="HelveticaNeueLT Std" w:hAnsi="HelveticaNeueLT Std"/>
        </w:rPr>
      </w:pPr>
    </w:p>
    <w:p w:rsidR="00B72069" w:rsidRDefault="00B72069" w:rsidP="002B015A">
      <w:pPr>
        <w:rPr>
          <w:rFonts w:ascii="HelveticaNeueLT Std" w:hAnsi="HelveticaNeueLT Std"/>
        </w:rPr>
      </w:pPr>
    </w:p>
    <w:p w:rsidR="00B72069" w:rsidRDefault="00B72069" w:rsidP="002B015A">
      <w:pPr>
        <w:rPr>
          <w:rFonts w:ascii="HelveticaNeueLT Std" w:hAnsi="HelveticaNeueLT Std"/>
        </w:rPr>
      </w:pPr>
    </w:p>
    <w:p w:rsidR="00B72069" w:rsidRDefault="00B72069" w:rsidP="002B015A">
      <w:pPr>
        <w:rPr>
          <w:rFonts w:ascii="HelveticaNeueLT Std" w:hAnsi="HelveticaNeueLT Std"/>
        </w:rPr>
      </w:pPr>
    </w:p>
    <w:p w:rsidR="00B72069" w:rsidRDefault="00B72069" w:rsidP="002B015A">
      <w:pPr>
        <w:rPr>
          <w:rFonts w:ascii="HelveticaNeueLT Std" w:hAnsi="HelveticaNeueLT Std"/>
        </w:rPr>
      </w:pPr>
    </w:p>
    <w:p w:rsidR="00B72069" w:rsidRDefault="00B72069" w:rsidP="002B015A">
      <w:pPr>
        <w:rPr>
          <w:rFonts w:ascii="HelveticaNeueLT Std" w:hAnsi="HelveticaNeueLT Std"/>
        </w:rPr>
      </w:pPr>
    </w:p>
    <w:p w:rsidR="00B72069" w:rsidRDefault="00B72069" w:rsidP="002B015A">
      <w:pPr>
        <w:rPr>
          <w:rFonts w:ascii="HelveticaNeueLT Std" w:hAnsi="HelveticaNeueLT Std"/>
        </w:rPr>
      </w:pPr>
    </w:p>
    <w:p w:rsidR="00B72069" w:rsidRDefault="00B72069" w:rsidP="002B015A">
      <w:pPr>
        <w:rPr>
          <w:rFonts w:ascii="HelveticaNeueLT Std" w:hAnsi="HelveticaNeueLT Std"/>
        </w:rPr>
      </w:pPr>
    </w:p>
    <w:p w:rsidR="00B72069" w:rsidRPr="00B72069" w:rsidRDefault="00B72069" w:rsidP="002B015A">
      <w:pPr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9C704" wp14:editId="55C4CDE0">
                <wp:simplePos x="0" y="0"/>
                <wp:positionH relativeFrom="column">
                  <wp:posOffset>-15875</wp:posOffset>
                </wp:positionH>
                <wp:positionV relativeFrom="paragraph">
                  <wp:posOffset>19050</wp:posOffset>
                </wp:positionV>
                <wp:extent cx="2758440" cy="0"/>
                <wp:effectExtent l="0" t="0" r="22860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013C" id="Rak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.5pt" to="215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" strokecolor="black [3213]">
                <v:stroke joinstyle="miter"/>
              </v:line>
            </w:pict>
          </mc:Fallback>
        </mc:AlternateContent>
      </w:r>
    </w:p>
    <w:p w:rsidR="00B72069" w:rsidRPr="00B72069" w:rsidRDefault="00B72069" w:rsidP="00B72069">
      <w:pPr>
        <w:pStyle w:val="Normalwebb"/>
        <w:shd w:val="clear" w:color="auto" w:fill="FFFFFF"/>
        <w:rPr>
          <w:rFonts w:ascii="Source Sans Pro" w:hAnsi="Source Sans Pro" w:cs="Arial"/>
          <w:i/>
          <w:color w:val="333333"/>
          <w:sz w:val="18"/>
          <w:szCs w:val="18"/>
        </w:rPr>
      </w:pP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Strukton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</w:t>
      </w: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Rail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är en helhetsleverantör av infrastrukturlösningar för järnväg. Vi ansvarar för drift och underhåll på flera av Trafikverkets bansträckor och förser SL:s spår med service och felavhjälpning. Genom proaktivt underhåll ser </w:t>
      </w: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Strukton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</w:t>
      </w: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Rail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till att banor och anläggningar håller god standard. På så sätt bidrar vi till samhällsnyttan och löftet om en punktlig spårtrafik. I Sverige arbetar 850 anställda och år 2015 hade </w:t>
      </w: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Strukton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</w:t>
      </w: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Rail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en omsättning på 2,5 miljarder kronor. Det svenska bolaget ingår i koncernen </w:t>
      </w: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Strukton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</w:t>
      </w:r>
      <w:proofErr w:type="spellStart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>Rail</w:t>
      </w:r>
      <w:proofErr w:type="spellEnd"/>
      <w:r w:rsidRPr="00B72069">
        <w:rPr>
          <w:rFonts w:ascii="Source Sans Pro" w:hAnsi="Source Sans Pro" w:cs="Arial"/>
          <w:i/>
          <w:color w:val="333333"/>
          <w:sz w:val="18"/>
          <w:szCs w:val="18"/>
        </w:rPr>
        <w:t xml:space="preserve"> med verksamhet i sex länder i Europa. </w:t>
      </w:r>
      <w:r w:rsidRPr="00B72069">
        <w:rPr>
          <w:rFonts w:ascii="Source Sans Pro" w:hAnsi="Source Sans Pro" w:cs="Arial"/>
          <w:i/>
          <w:color w:val="333333"/>
          <w:sz w:val="18"/>
          <w:szCs w:val="18"/>
        </w:rPr>
        <w:br/>
        <w:t>Läs mer på www.strukton.se.</w:t>
      </w:r>
    </w:p>
    <w:p w:rsidR="002B015A" w:rsidRDefault="002B015A"/>
    <w:sectPr w:rsidR="002B015A" w:rsidSect="00B72069">
      <w:headerReference w:type="default" r:id="rId6"/>
      <w:pgSz w:w="11906" w:h="16838"/>
      <w:pgMar w:top="1695" w:right="849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69" w:rsidRDefault="00B72069" w:rsidP="00B72069">
      <w:pPr>
        <w:spacing w:after="0" w:line="240" w:lineRule="auto"/>
      </w:pPr>
      <w:r>
        <w:separator/>
      </w:r>
    </w:p>
  </w:endnote>
  <w:endnote w:type="continuationSeparator" w:id="0">
    <w:p w:rsidR="00B72069" w:rsidRDefault="00B72069" w:rsidP="00B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69" w:rsidRDefault="00B72069" w:rsidP="00B72069">
      <w:pPr>
        <w:spacing w:after="0" w:line="240" w:lineRule="auto"/>
      </w:pPr>
      <w:r>
        <w:separator/>
      </w:r>
    </w:p>
  </w:footnote>
  <w:footnote w:type="continuationSeparator" w:id="0">
    <w:p w:rsidR="00B72069" w:rsidRDefault="00B72069" w:rsidP="00B7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69" w:rsidRDefault="00B72069">
    <w:pPr>
      <w:pStyle w:val="Sidhuvud"/>
    </w:pPr>
    <w:r>
      <w:t xml:space="preserve">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859178" cy="435672"/>
          <wp:effectExtent l="0" t="0" r="8255" b="254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07" cy="45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5A"/>
    <w:rsid w:val="001F7F7C"/>
    <w:rsid w:val="002A76F2"/>
    <w:rsid w:val="002B015A"/>
    <w:rsid w:val="00531C75"/>
    <w:rsid w:val="0061760E"/>
    <w:rsid w:val="006A41DD"/>
    <w:rsid w:val="00911AA0"/>
    <w:rsid w:val="00B72069"/>
    <w:rsid w:val="00CB67F8"/>
    <w:rsid w:val="00D449AD"/>
    <w:rsid w:val="00F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4B15DB-B2B4-4C62-BA90-A197CFB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0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0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7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2069"/>
  </w:style>
  <w:style w:type="paragraph" w:styleId="Sidfot">
    <w:name w:val="footer"/>
    <w:basedOn w:val="Normal"/>
    <w:link w:val="SidfotChar"/>
    <w:uiPriority w:val="99"/>
    <w:unhideWhenUsed/>
    <w:rsid w:val="00B7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2069"/>
  </w:style>
  <w:style w:type="paragraph" w:styleId="Normalwebb">
    <w:name w:val="Normal (Web)"/>
    <w:basedOn w:val="Normal"/>
    <w:uiPriority w:val="99"/>
    <w:semiHidden/>
    <w:unhideWhenUsed/>
    <w:rsid w:val="00B720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7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90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Hellkvist</dc:creator>
  <cp:keywords/>
  <dc:description/>
  <cp:lastModifiedBy>Lisa Hellkvist</cp:lastModifiedBy>
  <cp:revision>6</cp:revision>
  <dcterms:created xsi:type="dcterms:W3CDTF">2016-11-11T08:00:00Z</dcterms:created>
  <dcterms:modified xsi:type="dcterms:W3CDTF">2016-11-11T12:03:00Z</dcterms:modified>
</cp:coreProperties>
</file>