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A57" w:rsidRPr="009D069C" w:rsidRDefault="00530BA3">
      <w:pPr>
        <w:rPr>
          <w:b/>
          <w:sz w:val="28"/>
          <w:u w:val="single"/>
        </w:rPr>
      </w:pPr>
      <w:r>
        <w:rPr>
          <w:b/>
          <w:sz w:val="28"/>
          <w:u w:val="single"/>
        </w:rPr>
        <w:t>Världspremiär för</w:t>
      </w:r>
      <w:r w:rsidR="00A83A02" w:rsidRPr="009D069C">
        <w:rPr>
          <w:b/>
          <w:sz w:val="28"/>
          <w:u w:val="single"/>
        </w:rPr>
        <w:t xml:space="preserve"> Ryds F468 sport, liten modell - </w:t>
      </w:r>
      <w:r w:rsidR="000D2A57" w:rsidRPr="009D069C">
        <w:rPr>
          <w:b/>
          <w:sz w:val="28"/>
          <w:u w:val="single"/>
        </w:rPr>
        <w:t>stora fördelar</w:t>
      </w:r>
    </w:p>
    <w:p w:rsidR="005D0618" w:rsidRDefault="005D0618" w:rsidP="005D0618">
      <w:pPr>
        <w:pStyle w:val="Normalwebb"/>
      </w:pPr>
      <w:r>
        <w:rPr>
          <w:b/>
          <w:bCs/>
        </w:rPr>
        <w:t>Den rosade och prisbelönta F-serien får en ny medlem i vår. Ryds F468 är lillasyster till de tidigare modellerna F528 och F588. En båt som passar den flexibla och mobila användaren.</w:t>
      </w:r>
    </w:p>
    <w:p w:rsidR="005D0618" w:rsidRDefault="005D0618" w:rsidP="005D0618">
      <w:pPr>
        <w:pStyle w:val="Normalwebb"/>
      </w:pPr>
      <w:r>
        <w:t xml:space="preserve">Ryds F serien, där F står för </w:t>
      </w:r>
      <w:proofErr w:type="spellStart"/>
      <w:r>
        <w:t>future</w:t>
      </w:r>
      <w:proofErr w:type="spellEnd"/>
      <w:r>
        <w:t xml:space="preserve">, har rönt stor uppmärksamhet i båtvärlden. F528 har exempelvis vunnit </w:t>
      </w:r>
      <w:proofErr w:type="spellStart"/>
      <w:r>
        <w:t>European</w:t>
      </w:r>
      <w:proofErr w:type="spellEnd"/>
      <w:r>
        <w:t xml:space="preserve"> Power Boat Award, vilket är lite som båtvärldens Oscars och dessutom tilldelats flera miljöpriser. Nu lanserar Ryds en mindre modell som når en ny publik.</w:t>
      </w:r>
    </w:p>
    <w:p w:rsidR="005D0618" w:rsidRDefault="005D0618" w:rsidP="005D0618">
      <w:pPr>
        <w:pStyle w:val="Normalwebb"/>
      </w:pPr>
      <w:proofErr w:type="gramStart"/>
      <w:r>
        <w:t>-  F468</w:t>
      </w:r>
      <w:proofErr w:type="gramEnd"/>
      <w:r>
        <w:t xml:space="preserve"> är just 4,68m skrovlängd med totallängd på 4,88m och har samma fina köregenskaper som de större modellerna, förklarar Jonas Lundegård, Marknads och Försäljningschef hos Ryds Båtar AB. Det är ingen nerskalad modell utan den är ritad från grunden för just denna längd och detaljer är anpassade för storleken.</w:t>
      </w:r>
    </w:p>
    <w:p w:rsidR="005D0618" w:rsidRDefault="005D0618" w:rsidP="005D0618">
      <w:pPr>
        <w:pStyle w:val="Normalwebb"/>
      </w:pPr>
      <w:r>
        <w:t xml:space="preserve">Båten är </w:t>
      </w:r>
      <w:proofErr w:type="spellStart"/>
      <w:r>
        <w:t>hydraulstyrd</w:t>
      </w:r>
      <w:proofErr w:type="spellEnd"/>
      <w:r>
        <w:t xml:space="preserve"> för en säkrare och lättare hantering. Den är också helt vakuuminjicerad som sina större föregångare vilket ger stora miljövinster och en lägre vikt.</w:t>
      </w:r>
    </w:p>
    <w:p w:rsidR="005D0618" w:rsidRDefault="005D0618" w:rsidP="005D0618">
      <w:pPr>
        <w:pStyle w:val="Normalwebb"/>
      </w:pPr>
      <w:proofErr w:type="gramStart"/>
      <w:r>
        <w:t>-  Det</w:t>
      </w:r>
      <w:proofErr w:type="gramEnd"/>
      <w:r>
        <w:t xml:space="preserve"> finns flera fördelar med en lättare båt. Inte minst i denna storlek. Med våra helinjicerade skrov blir totalvikten mellan 20 och 25 procent lägre än motsvarande modeller hos konkurrenterna. Det gör att det krävs en mindre motorstyrka och bränsleförbrukningen blir lägre. Hela paketet blir billigare för konsument. Dessutom klarar F468 gränsvärdena för att köras på EU-trailer både på längd och vikt. Det gör att denna modell är ett mycket bra val för de som ofta kör båten på trailer.</w:t>
      </w:r>
    </w:p>
    <w:p w:rsidR="005D0618" w:rsidRDefault="005D0618" w:rsidP="005D0618">
      <w:pPr>
        <w:pStyle w:val="Normalwebb"/>
      </w:pPr>
      <w:r>
        <w:t>Den huvudsakliga målgruppen tror sig Ryds finna bland de som kör inomskärs och i insjöar.</w:t>
      </w:r>
    </w:p>
    <w:p w:rsidR="005D0618" w:rsidRDefault="005D0618" w:rsidP="005D0618">
      <w:pPr>
        <w:pStyle w:val="Normalwebb"/>
      </w:pPr>
      <w:proofErr w:type="gramStart"/>
      <w:r>
        <w:t>–  Friborden</w:t>
      </w:r>
      <w:proofErr w:type="gramEnd"/>
      <w:r>
        <w:t xml:space="preserve"> är högre och den inre säkerheten är mycket god med omfattande grabbräcken.</w:t>
      </w:r>
    </w:p>
    <w:p w:rsidR="005D0618" w:rsidRDefault="005D0618" w:rsidP="005D0618">
      <w:pPr>
        <w:pStyle w:val="Normalwebb"/>
      </w:pPr>
      <w:r>
        <w:rPr>
          <w:b/>
          <w:bCs/>
          <w:u w:val="single"/>
        </w:rPr>
        <w:t>Fördelar med F</w:t>
      </w:r>
    </w:p>
    <w:p w:rsidR="005D0618" w:rsidRDefault="005D0618" w:rsidP="005D0618">
      <w:pPr>
        <w:pStyle w:val="Normalwebb"/>
      </w:pPr>
      <w:r>
        <w:rPr>
          <w:b/>
          <w:bCs/>
        </w:rPr>
        <w:t>F-serien är framtidens båtar. Sättet de tillverkas på och den utformning de har ger fördelar båtägare inte kan bortse från:</w:t>
      </w:r>
    </w:p>
    <w:p w:rsidR="005D0618" w:rsidRDefault="005D0618" w:rsidP="005D0618">
      <w:pPr>
        <w:pStyle w:val="Normalwebb"/>
      </w:pPr>
      <w:r>
        <w:t>·  F-</w:t>
      </w:r>
      <w:proofErr w:type="spellStart"/>
      <w:r>
        <w:t>serien’s</w:t>
      </w:r>
      <w:proofErr w:type="spellEnd"/>
      <w:r>
        <w:t xml:space="preserve"> delar är 100 procent vakuuminjicerade. Det ger lätta och hårda delar, skroven är helt symmetriska, förstyvningar och balk i skrov gjuts integrerat för hög hållfasthet. Snäva toleranser gör att detaljer passar direkt utan stora mängder lim. Mycket hög finish på luckor inom som utvändigt. </w:t>
      </w:r>
    </w:p>
    <w:p w:rsidR="005D0618" w:rsidRDefault="005D0618" w:rsidP="005D0618">
      <w:pPr>
        <w:pStyle w:val="Normalwebb"/>
      </w:pPr>
      <w:r>
        <w:t xml:space="preserve">·  </w:t>
      </w:r>
      <w:r>
        <w:rPr>
          <w:b/>
          <w:bCs/>
        </w:rPr>
        <w:t>Bränsleförbrukning</w:t>
      </w:r>
      <w:r>
        <w:t>. Vikten och stabiliteten i skrovet gör att du kan välja mindre motorstyrka och båtarna drar mindre bränsle vid motsvarade körning.</w:t>
      </w:r>
    </w:p>
    <w:p w:rsidR="005D0618" w:rsidRDefault="005D0618" w:rsidP="005D0618">
      <w:pPr>
        <w:pStyle w:val="Normalwebb"/>
      </w:pPr>
      <w:r>
        <w:t xml:space="preserve">·  </w:t>
      </w:r>
      <w:r>
        <w:rPr>
          <w:b/>
          <w:bCs/>
        </w:rPr>
        <w:t>Vikten</w:t>
      </w:r>
      <w:r>
        <w:t xml:space="preserve"> F-seriens båtar väger 20-30 procent mindre än motsvarande modeller. Förutom förtjänst i bränsleförbrukning innebär det att F468 går under gränsvärdet för frakt på 750 kg EU-trailer.</w:t>
      </w:r>
    </w:p>
    <w:p w:rsidR="005D0618" w:rsidRDefault="005D0618" w:rsidP="005D0618">
      <w:pPr>
        <w:pStyle w:val="Normalwebb"/>
      </w:pPr>
      <w:r>
        <w:t xml:space="preserve">·  </w:t>
      </w:r>
      <w:proofErr w:type="spellStart"/>
      <w:r>
        <w:rPr>
          <w:b/>
          <w:bCs/>
        </w:rPr>
        <w:t>Hydraulstyrning</w:t>
      </w:r>
      <w:proofErr w:type="spellEnd"/>
      <w:r>
        <w:t>. Standard på alla båtar i F-serien. Enkel hantering och större säkerhet på sjön</w:t>
      </w:r>
    </w:p>
    <w:p w:rsidR="005D0618" w:rsidRDefault="005D0618" w:rsidP="005D0618">
      <w:pPr>
        <w:pStyle w:val="Normalwebb"/>
      </w:pPr>
      <w:r>
        <w:lastRenderedPageBreak/>
        <w:t xml:space="preserve">·  </w:t>
      </w:r>
      <w:r>
        <w:rPr>
          <w:b/>
          <w:bCs/>
        </w:rPr>
        <w:t>Inre säkerhet</w:t>
      </w:r>
      <w:r>
        <w:t xml:space="preserve"> Höga fribord och omfattande tester ger en tryggare miljö ombord.</w:t>
      </w:r>
    </w:p>
    <w:p w:rsidR="005D0618" w:rsidRDefault="005D0618" w:rsidP="005D0618">
      <w:pPr>
        <w:pStyle w:val="Normalwebb"/>
      </w:pPr>
      <w:r>
        <w:t xml:space="preserve">·  </w:t>
      </w:r>
      <w:r>
        <w:rPr>
          <w:b/>
          <w:bCs/>
        </w:rPr>
        <w:t>Miljö</w:t>
      </w:r>
      <w:r>
        <w:t xml:space="preserve"> Produktionsmetoden ger 1/8 av utsläppen kontra traditionell tillverkning</w:t>
      </w:r>
    </w:p>
    <w:p w:rsidR="005D0618" w:rsidRDefault="005D0618" w:rsidP="005D0618">
      <w:pPr>
        <w:pStyle w:val="Normalwebb"/>
      </w:pPr>
      <w:r>
        <w:t xml:space="preserve">·  </w:t>
      </w:r>
      <w:r>
        <w:rPr>
          <w:b/>
          <w:bCs/>
        </w:rPr>
        <w:t>Säkerhet vid olyckor.</w:t>
      </w:r>
      <w:r>
        <w:t xml:space="preserve"> Alla båtar i F-serien testas i egen bassäng i moment som motsvarar extern DNV certifiering. Flytelementen är placerade på så sätt att båten inte välter då du häver dig upp efter en eventuell olycka. F468 och F528 är osänkbara.</w:t>
      </w:r>
    </w:p>
    <w:p w:rsidR="005D0618" w:rsidRDefault="005D0618" w:rsidP="005D0618">
      <w:pPr>
        <w:pStyle w:val="Normalwebb"/>
      </w:pPr>
      <w:r>
        <w:t xml:space="preserve">·  </w:t>
      </w:r>
      <w:r>
        <w:rPr>
          <w:b/>
          <w:bCs/>
        </w:rPr>
        <w:t>Pris vs prestanda.</w:t>
      </w:r>
      <w:r>
        <w:t xml:space="preserve"> Tillverkningsmetoden ger kortare arbetstid och mindre spill. Det gör att priset på båten ligger klart under dess prestanda.</w:t>
      </w:r>
    </w:p>
    <w:p w:rsidR="005D0618" w:rsidRDefault="005D0618" w:rsidP="005D0618">
      <w:pPr>
        <w:pStyle w:val="Normalwebb"/>
      </w:pPr>
      <w:r>
        <w:t xml:space="preserve">·  </w:t>
      </w:r>
      <w:r>
        <w:rPr>
          <w:b/>
          <w:bCs/>
        </w:rPr>
        <w:t xml:space="preserve">Totalpriset för användaren. </w:t>
      </w:r>
      <w:r>
        <w:t>Attraktivt inköpspris, låg bränsleförbrukning, svensk klimatsmart tillverkning, hög kvalitet som kräver minimalt med underhåll samt historiskt bra andrahandsvärde borgar för långsiktigt bra köp.</w:t>
      </w:r>
    </w:p>
    <w:p w:rsidR="005D0618" w:rsidRDefault="005D0618" w:rsidP="005D0618">
      <w:pPr>
        <w:pStyle w:val="Normalwebb"/>
      </w:pPr>
      <w:r>
        <w:rPr>
          <w:b/>
          <w:bCs/>
        </w:rPr>
        <w:t>Fakta;</w:t>
      </w:r>
    </w:p>
    <w:p w:rsidR="005D0618" w:rsidRDefault="005D0618" w:rsidP="005D0618">
      <w:pPr>
        <w:pStyle w:val="Normalwebb"/>
      </w:pPr>
      <w:r>
        <w:t>Längd: 4,88m (4,68m skrovlängd)</w:t>
      </w:r>
    </w:p>
    <w:p w:rsidR="005D0618" w:rsidRDefault="005D0618" w:rsidP="005D0618">
      <w:pPr>
        <w:pStyle w:val="Normalwebb"/>
      </w:pPr>
      <w:r>
        <w:t>Bredd: 1,92m</w:t>
      </w:r>
    </w:p>
    <w:p w:rsidR="005D0618" w:rsidRDefault="005D0618" w:rsidP="005D0618">
      <w:pPr>
        <w:pStyle w:val="Normalwebb"/>
      </w:pPr>
      <w:r>
        <w:t>Vikt: 360 kg</w:t>
      </w:r>
    </w:p>
    <w:p w:rsidR="005D0618" w:rsidRDefault="005D0618" w:rsidP="005D0618">
      <w:pPr>
        <w:pStyle w:val="Normalwebb"/>
      </w:pPr>
      <w:r>
        <w:t>Motor: 30-60 hk</w:t>
      </w:r>
    </w:p>
    <w:p w:rsidR="005D0618" w:rsidRDefault="005D0618" w:rsidP="005D0618">
      <w:pPr>
        <w:pStyle w:val="Normalwebb"/>
      </w:pPr>
      <w:r>
        <w:t>Bränsletank: 23L portabel</w:t>
      </w:r>
    </w:p>
    <w:p w:rsidR="005D0618" w:rsidRDefault="005D0618" w:rsidP="005D0618">
      <w:pPr>
        <w:pStyle w:val="Normalwebb"/>
      </w:pPr>
      <w:r>
        <w:t>Rigglängd: L</w:t>
      </w:r>
    </w:p>
    <w:p w:rsidR="005D0618" w:rsidRDefault="005D0618" w:rsidP="005D0618">
      <w:pPr>
        <w:pStyle w:val="Normalwebb"/>
      </w:pPr>
      <w:r>
        <w:t>Fribord: 0,69m</w:t>
      </w:r>
    </w:p>
    <w:p w:rsidR="005D0618" w:rsidRDefault="005D0618" w:rsidP="005D0618">
      <w:pPr>
        <w:pStyle w:val="Normalwebb"/>
      </w:pPr>
      <w:r>
        <w:t>Förbrukning: 0,</w:t>
      </w:r>
      <w:proofErr w:type="gramStart"/>
      <w:r>
        <w:t xml:space="preserve">48L / </w:t>
      </w:r>
      <w:proofErr w:type="spellStart"/>
      <w:r>
        <w:t>nm</w:t>
      </w:r>
      <w:proofErr w:type="spellEnd"/>
      <w:proofErr w:type="gramEnd"/>
      <w:r>
        <w:t xml:space="preserve"> med F60 vid 20-25 knop</w:t>
      </w:r>
    </w:p>
    <w:p w:rsidR="005D0618" w:rsidRDefault="005D0618" w:rsidP="005D0618">
      <w:pPr>
        <w:pStyle w:val="Normalwebb"/>
      </w:pPr>
      <w:r>
        <w:t xml:space="preserve">Pris från </w:t>
      </w:r>
      <w:proofErr w:type="gramStart"/>
      <w:r>
        <w:t>139.900</w:t>
      </w:r>
      <w:proofErr w:type="gramEnd"/>
      <w:r>
        <w:t xml:space="preserve"> med Mercury F40 ELPTO.</w:t>
      </w:r>
    </w:p>
    <w:p w:rsidR="005D0618" w:rsidRDefault="005D0618" w:rsidP="005D0618">
      <w:pPr>
        <w:pStyle w:val="Normalwebb"/>
      </w:pPr>
      <w:r>
        <w:rPr>
          <w:b/>
          <w:bCs/>
        </w:rPr>
        <w:t xml:space="preserve">Standardutrustning: </w:t>
      </w:r>
    </w:p>
    <w:p w:rsidR="005D0618" w:rsidRDefault="005D0618" w:rsidP="005D0618">
      <w:pPr>
        <w:pStyle w:val="Normalwebb"/>
      </w:pPr>
      <w:proofErr w:type="spellStart"/>
      <w:r>
        <w:t>Hydraulstyrning</w:t>
      </w:r>
      <w:proofErr w:type="spellEnd"/>
      <w:r>
        <w:t xml:space="preserve">, regnläns, </w:t>
      </w:r>
      <w:proofErr w:type="spellStart"/>
      <w:r>
        <w:t>smartcraft</w:t>
      </w:r>
      <w:proofErr w:type="spellEnd"/>
      <w:r>
        <w:t xml:space="preserve"> instrument, LED lanternor, badplattform, brandsläckare, </w:t>
      </w:r>
      <w:proofErr w:type="spellStart"/>
      <w:r>
        <w:t>Garmin</w:t>
      </w:r>
      <w:proofErr w:type="spellEnd"/>
      <w:r>
        <w:t xml:space="preserve"> givare för plotter/ekolod, 12V uttag, </w:t>
      </w:r>
      <w:proofErr w:type="spellStart"/>
      <w:r>
        <w:t>låsögla</w:t>
      </w:r>
      <w:proofErr w:type="spellEnd"/>
      <w:r>
        <w:t xml:space="preserve"> klass 3. </w:t>
      </w:r>
    </w:p>
    <w:p w:rsidR="005D0618" w:rsidRDefault="005D0618" w:rsidP="005D0618">
      <w:pPr>
        <w:pStyle w:val="Normalwebb"/>
      </w:pPr>
      <w:r>
        <w:rPr>
          <w:b/>
          <w:bCs/>
        </w:rPr>
        <w:t>Extrautrustning:</w:t>
      </w:r>
    </w:p>
    <w:p w:rsidR="005D0618" w:rsidRDefault="005D0618" w:rsidP="005D0618">
      <w:pPr>
        <w:pStyle w:val="Normalwebb"/>
      </w:pPr>
      <w:proofErr w:type="spellStart"/>
      <w:r>
        <w:t>Dynsats</w:t>
      </w:r>
      <w:proofErr w:type="spellEnd"/>
      <w:r>
        <w:t xml:space="preserve">, pulpetöverdrag, vattenskidbåge, </w:t>
      </w:r>
      <w:proofErr w:type="spellStart"/>
      <w:r>
        <w:t>Garmin</w:t>
      </w:r>
      <w:proofErr w:type="spellEnd"/>
      <w:r>
        <w:t xml:space="preserve"> plotter, Fusion marinstereo med </w:t>
      </w:r>
      <w:proofErr w:type="spellStart"/>
      <w:r>
        <w:t>bluetooth</w:t>
      </w:r>
      <w:proofErr w:type="spellEnd"/>
      <w:r>
        <w:t>, tillbehörssoffa med dyna, styrpulpetslucka med sits, stävskena, wakeboardhållare för vattenskidbåge</w:t>
      </w:r>
    </w:p>
    <w:p w:rsidR="00A86C19" w:rsidRDefault="00A86C19" w:rsidP="00A83A02">
      <w:bookmarkStart w:id="0" w:name="_GoBack"/>
      <w:bookmarkEnd w:id="0"/>
      <w:r>
        <w:t xml:space="preserve">Ryds </w:t>
      </w:r>
      <w:proofErr w:type="spellStart"/>
      <w:r>
        <w:t>bildbank</w:t>
      </w:r>
      <w:proofErr w:type="spellEnd"/>
      <w:r>
        <w:t>: ryds.smugmug.com</w:t>
      </w:r>
    </w:p>
    <w:p w:rsidR="00A86C19" w:rsidRDefault="00A86C19" w:rsidP="00A83A02"/>
    <w:p w:rsidR="00A86C19" w:rsidRDefault="00A86C19" w:rsidP="00A83A02"/>
    <w:p w:rsidR="00A86C19" w:rsidRDefault="00A86C19" w:rsidP="00A83A02">
      <w:r>
        <w:lastRenderedPageBreak/>
        <w:t>För mer information kontakta:</w:t>
      </w:r>
    </w:p>
    <w:p w:rsidR="00A86C19" w:rsidRDefault="00A86C19" w:rsidP="00A83A02"/>
    <w:p w:rsidR="00A86C19" w:rsidRDefault="00A86C19" w:rsidP="00A86C19"/>
    <w:p w:rsidR="00A86C19" w:rsidRDefault="00A86C19" w:rsidP="00A86C19">
      <w:pPr>
        <w:shd w:val="clear" w:color="auto" w:fill="FFFFFF"/>
        <w:rPr>
          <w:rFonts w:eastAsia="Calibri" w:cs="Times New Roman"/>
          <w:noProof/>
          <w:color w:val="000000"/>
          <w:lang w:eastAsia="sv-SE"/>
        </w:rPr>
      </w:pPr>
      <w:bookmarkStart w:id="1" w:name="_MailAutoSig"/>
      <w:r>
        <w:rPr>
          <w:rFonts w:eastAsia="Calibri" w:cs="Times New Roman"/>
          <w:noProof/>
          <w:color w:val="000000"/>
          <w:lang w:eastAsia="sv-SE"/>
        </w:rPr>
        <w:t>Jonas Lundegård</w:t>
      </w:r>
      <w:r>
        <w:rPr>
          <w:rFonts w:eastAsia="Calibri" w:cs="Times New Roman"/>
          <w:noProof/>
          <w:color w:val="000000"/>
          <w:lang w:eastAsia="sv-SE"/>
        </w:rPr>
        <w:br/>
      </w:r>
      <w:r>
        <w:rPr>
          <w:rFonts w:eastAsia="Calibri" w:cs="Times New Roman"/>
          <w:noProof/>
          <w:color w:val="1F497D"/>
          <w:lang w:eastAsia="sv-SE"/>
        </w:rPr>
        <w:t>Marknad &amp; Försäljning</w:t>
      </w:r>
      <w:r>
        <w:rPr>
          <w:rFonts w:eastAsia="Calibri" w:cs="Times New Roman"/>
          <w:noProof/>
          <w:color w:val="1F497D"/>
          <w:lang w:eastAsia="sv-SE"/>
        </w:rPr>
        <w:br/>
      </w:r>
      <w:r>
        <w:rPr>
          <w:rFonts w:eastAsia="Calibri" w:cs="Times New Roman"/>
          <w:noProof/>
          <w:color w:val="1F497D"/>
          <w:sz w:val="20"/>
          <w:szCs w:val="20"/>
          <w:lang w:eastAsia="sv-SE"/>
        </w:rPr>
        <w:t>Ryds Båtar AB,</w:t>
      </w:r>
      <w:r>
        <w:rPr>
          <w:rFonts w:eastAsia="Calibri" w:cs="Times New Roman"/>
          <w:b/>
          <w:bCs/>
          <w:noProof/>
          <w:color w:val="1F497D"/>
          <w:sz w:val="20"/>
          <w:szCs w:val="20"/>
          <w:lang w:eastAsia="sv-SE"/>
        </w:rPr>
        <w:t xml:space="preserve"> </w:t>
      </w:r>
      <w:r>
        <w:rPr>
          <w:rFonts w:eastAsia="Calibri" w:cs="Times New Roman"/>
          <w:noProof/>
          <w:color w:val="1F497D"/>
          <w:sz w:val="20"/>
          <w:szCs w:val="20"/>
          <w:lang w:eastAsia="sv-SE"/>
        </w:rPr>
        <w:t>Strandvägen 4, SE-360 10 Ryd</w:t>
      </w:r>
    </w:p>
    <w:p w:rsidR="00A86C19" w:rsidRPr="00A86C19" w:rsidRDefault="00A86C19" w:rsidP="00A86C19">
      <w:pPr>
        <w:shd w:val="clear" w:color="auto" w:fill="FFFFFF"/>
        <w:rPr>
          <w:rFonts w:eastAsia="Calibri" w:cs="Times New Roman"/>
          <w:noProof/>
          <w:color w:val="1F497D"/>
          <w:sz w:val="20"/>
          <w:szCs w:val="20"/>
          <w:lang w:val="en-US" w:eastAsia="sv-SE"/>
        </w:rPr>
      </w:pPr>
      <w:r>
        <w:rPr>
          <w:rFonts w:eastAsia="Calibri" w:cs="Times New Roman"/>
          <w:noProof/>
          <w:color w:val="1F497D"/>
          <w:sz w:val="20"/>
          <w:szCs w:val="20"/>
          <w:lang w:val="en-US" w:eastAsia="sv-SE"/>
        </w:rPr>
        <w:t>E</w:t>
      </w:r>
      <w:r w:rsidRPr="00A86C19">
        <w:rPr>
          <w:rFonts w:eastAsia="Calibri" w:cs="Times New Roman"/>
          <w:noProof/>
          <w:color w:val="1F497D"/>
          <w:sz w:val="20"/>
          <w:szCs w:val="20"/>
          <w:lang w:val="en-US" w:eastAsia="sv-SE"/>
        </w:rPr>
        <w:t>-mail: jonas@ryds,se</w:t>
      </w:r>
    </w:p>
    <w:p w:rsidR="00A86C19" w:rsidRPr="00A86C19" w:rsidRDefault="00A86C19" w:rsidP="00A86C19">
      <w:pPr>
        <w:shd w:val="clear" w:color="auto" w:fill="FFFFFF"/>
        <w:rPr>
          <w:rFonts w:eastAsia="Calibri" w:cs="Times New Roman"/>
          <w:noProof/>
          <w:color w:val="000000"/>
          <w:lang w:val="en-US" w:eastAsia="sv-SE"/>
        </w:rPr>
      </w:pPr>
      <w:r w:rsidRPr="00A86C19">
        <w:rPr>
          <w:rFonts w:eastAsia="Calibri" w:cs="Times New Roman"/>
          <w:noProof/>
          <w:color w:val="1F497D"/>
          <w:sz w:val="20"/>
          <w:szCs w:val="20"/>
          <w:lang w:val="en-US" w:eastAsia="sv-SE"/>
        </w:rPr>
        <w:t>Phone +46 459 39702 Fax +46 459 39710</w:t>
      </w:r>
    </w:p>
    <w:p w:rsidR="00A86C19" w:rsidRPr="00A86C19" w:rsidRDefault="00A86C19" w:rsidP="00A86C19">
      <w:pPr>
        <w:shd w:val="clear" w:color="auto" w:fill="FFFFFF"/>
        <w:rPr>
          <w:rFonts w:eastAsia="Calibri" w:cs="Times New Roman"/>
          <w:noProof/>
          <w:color w:val="000000"/>
          <w:lang w:val="en-US" w:eastAsia="sv-SE"/>
        </w:rPr>
      </w:pPr>
      <w:r w:rsidRPr="00A86C19">
        <w:rPr>
          <w:rFonts w:eastAsia="Calibri" w:cs="Times New Roman"/>
          <w:noProof/>
          <w:color w:val="1F497D"/>
          <w:sz w:val="20"/>
          <w:szCs w:val="20"/>
          <w:lang w:val="en-US" w:eastAsia="sv-SE"/>
        </w:rPr>
        <w:t>Mobile +46 706 556000</w:t>
      </w:r>
    </w:p>
    <w:bookmarkEnd w:id="1"/>
    <w:p w:rsidR="00A86C19" w:rsidRPr="00A86C19" w:rsidRDefault="00A86C19" w:rsidP="00A86C19">
      <w:pPr>
        <w:rPr>
          <w:lang w:val="en-US"/>
        </w:rPr>
      </w:pPr>
    </w:p>
    <w:p w:rsidR="00A86C19" w:rsidRPr="00A86C19" w:rsidRDefault="00A86C19" w:rsidP="00A83A02">
      <w:pPr>
        <w:rPr>
          <w:lang w:val="en-US"/>
        </w:rPr>
      </w:pPr>
    </w:p>
    <w:sectPr w:rsidR="00A86C19" w:rsidRPr="00A86C19" w:rsidSect="00CF0B8C">
      <w:headerReference w:type="default" r:id="rId8"/>
      <w:footerReference w:type="even" r:id="rId9"/>
      <w:footerReference w:type="default" r:id="rId10"/>
      <w:pgSz w:w="11900" w:h="16840"/>
      <w:pgMar w:top="1702" w:right="1417" w:bottom="1417" w:left="1417" w:header="142"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4900" w:rsidRDefault="00CD4900" w:rsidP="00A83A02">
      <w:r>
        <w:separator/>
      </w:r>
    </w:p>
  </w:endnote>
  <w:endnote w:type="continuationSeparator" w:id="0">
    <w:p w:rsidR="00CD4900" w:rsidRDefault="00CD4900" w:rsidP="00A83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CCD" w:rsidRPr="0099517C" w:rsidRDefault="00CD4900">
    <w:pPr>
      <w:pStyle w:val="Sidfot"/>
      <w:rPr>
        <w:lang w:val="en-US"/>
      </w:rPr>
    </w:pPr>
    <w:sdt>
      <w:sdtPr>
        <w:id w:val="-1047218338"/>
        <w:placeholder>
          <w:docPart w:val="C81E0DCB51317C4B847B97034764F08C"/>
        </w:placeholder>
        <w:temporary/>
        <w:showingPlcHdr/>
      </w:sdtPr>
      <w:sdtEndPr/>
      <w:sdtContent>
        <w:r w:rsidR="00657CCD" w:rsidRPr="0099517C">
          <w:rPr>
            <w:lang w:val="en-US"/>
          </w:rPr>
          <w:t>[Type text]</w:t>
        </w:r>
      </w:sdtContent>
    </w:sdt>
    <w:r w:rsidR="00657CCD">
      <w:ptab w:relativeTo="margin" w:alignment="center" w:leader="none"/>
    </w:r>
    <w:sdt>
      <w:sdtPr>
        <w:id w:val="-331378187"/>
        <w:placeholder>
          <w:docPart w:val="0095584F9720CB42A95ECFCE30B3D104"/>
        </w:placeholder>
        <w:temporary/>
        <w:showingPlcHdr/>
      </w:sdtPr>
      <w:sdtEndPr/>
      <w:sdtContent>
        <w:r w:rsidR="00657CCD" w:rsidRPr="0099517C">
          <w:rPr>
            <w:lang w:val="en-US"/>
          </w:rPr>
          <w:t>[Type text]</w:t>
        </w:r>
      </w:sdtContent>
    </w:sdt>
    <w:r w:rsidR="00657CCD">
      <w:ptab w:relativeTo="margin" w:alignment="right" w:leader="none"/>
    </w:r>
    <w:sdt>
      <w:sdtPr>
        <w:id w:val="-930273681"/>
        <w:placeholder>
          <w:docPart w:val="1C85C4E00E06E8498A2B8269A2C58575"/>
        </w:placeholder>
        <w:temporary/>
        <w:showingPlcHdr/>
      </w:sdtPr>
      <w:sdtEndPr/>
      <w:sdtContent>
        <w:r w:rsidR="00657CCD" w:rsidRPr="0099517C">
          <w:rPr>
            <w:lang w:val="en-US"/>
          </w:rPr>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CCD" w:rsidRDefault="00657CCD">
    <w:pPr>
      <w:pStyle w:val="Sidfot"/>
    </w:pPr>
    <w:r>
      <w:t xml:space="preserve">                             Ryds Båtar AB, Strandvägen 4, 36010 Ryd. </w:t>
    </w:r>
    <w:hyperlink r:id="rId1" w:history="1">
      <w:r w:rsidRPr="00375A09">
        <w:rPr>
          <w:rStyle w:val="Hyperlnk"/>
        </w:rPr>
        <w:t>info@ryds.se</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4900" w:rsidRDefault="00CD4900" w:rsidP="00A83A02">
      <w:r>
        <w:separator/>
      </w:r>
    </w:p>
  </w:footnote>
  <w:footnote w:type="continuationSeparator" w:id="0">
    <w:p w:rsidR="00CD4900" w:rsidRDefault="00CD4900" w:rsidP="00A83A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CCD" w:rsidRDefault="00657CCD" w:rsidP="00CF0B8C">
    <w:pPr>
      <w:pStyle w:val="Sidhuvud"/>
      <w:ind w:right="-715"/>
    </w:pPr>
    <w:r>
      <w:rPr>
        <w:noProof/>
        <w:lang w:eastAsia="sv-SE"/>
      </w:rPr>
      <w:drawing>
        <wp:inline distT="0" distB="0" distL="0" distR="0" wp14:anchorId="2582BD5F" wp14:editId="23A7B7EF">
          <wp:extent cx="1437215" cy="226695"/>
          <wp:effectExtent l="0" t="0" r="10795" b="190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ds logga.jpeg"/>
                  <pic:cNvPicPr/>
                </pic:nvPicPr>
                <pic:blipFill>
                  <a:blip r:embed="rId1">
                    <a:extLst>
                      <a:ext uri="{28A0092B-C50C-407E-A947-70E740481C1C}">
                        <a14:useLocalDpi xmlns:a14="http://schemas.microsoft.com/office/drawing/2010/main" val="0"/>
                      </a:ext>
                    </a:extLst>
                  </a:blip>
                  <a:stretch>
                    <a:fillRect/>
                  </a:stretch>
                </pic:blipFill>
                <pic:spPr>
                  <a:xfrm>
                    <a:off x="0" y="0"/>
                    <a:ext cx="1437215" cy="226695"/>
                  </a:xfrm>
                  <a:prstGeom prst="rect">
                    <a:avLst/>
                  </a:prstGeom>
                </pic:spPr>
              </pic:pic>
            </a:graphicData>
          </a:graphic>
        </wp:inline>
      </w:drawing>
    </w:r>
    <w:r>
      <w:t xml:space="preserve">                                                                                                                        </w:t>
    </w:r>
    <w:r>
      <w:rPr>
        <w:noProof/>
        <w:lang w:eastAsia="sv-SE"/>
      </w:rPr>
      <w:drawing>
        <wp:inline distT="0" distB="0" distL="0" distR="0" wp14:anchorId="74481E2B" wp14:editId="0DBA495E">
          <wp:extent cx="551172" cy="742950"/>
          <wp:effectExtent l="0" t="0" r="1905"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werboat 2013.jpg"/>
                  <pic:cNvPicPr/>
                </pic:nvPicPr>
                <pic:blipFill>
                  <a:blip r:embed="rId2">
                    <a:extLst>
                      <a:ext uri="{28A0092B-C50C-407E-A947-70E740481C1C}">
                        <a14:useLocalDpi xmlns:a14="http://schemas.microsoft.com/office/drawing/2010/main" val="0"/>
                      </a:ext>
                    </a:extLst>
                  </a:blip>
                  <a:stretch>
                    <a:fillRect/>
                  </a:stretch>
                </pic:blipFill>
                <pic:spPr>
                  <a:xfrm>
                    <a:off x="0" y="0"/>
                    <a:ext cx="583790" cy="7869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1F1421"/>
    <w:multiLevelType w:val="hybridMultilevel"/>
    <w:tmpl w:val="5E0A3366"/>
    <w:lvl w:ilvl="0" w:tplc="36A82590">
      <w:numFmt w:val="bullet"/>
      <w:lvlText w:val="-"/>
      <w:lvlJc w:val="left"/>
      <w:pPr>
        <w:ind w:left="720" w:hanging="360"/>
      </w:pPr>
      <w:rPr>
        <w:rFonts w:ascii="Cambria" w:eastAsiaTheme="minorHAnsi" w:hAnsi="Cambr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364F221F"/>
    <w:multiLevelType w:val="hybridMultilevel"/>
    <w:tmpl w:val="3544D12C"/>
    <w:lvl w:ilvl="0" w:tplc="58F0600C">
      <w:numFmt w:val="bullet"/>
      <w:lvlText w:val="–"/>
      <w:lvlJc w:val="left"/>
      <w:pPr>
        <w:ind w:left="720" w:hanging="360"/>
      </w:pPr>
      <w:rPr>
        <w:rFonts w:ascii="Cambria" w:eastAsiaTheme="minorHAnsi" w:hAnsi="Cambr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52293251"/>
    <w:multiLevelType w:val="hybridMultilevel"/>
    <w:tmpl w:val="861AFAF8"/>
    <w:lvl w:ilvl="0" w:tplc="A47A4D5E">
      <w:start w:val="6"/>
      <w:numFmt w:val="bullet"/>
      <w:lvlText w:val=""/>
      <w:lvlJc w:val="left"/>
      <w:pPr>
        <w:ind w:left="720" w:hanging="360"/>
      </w:pPr>
      <w:rPr>
        <w:rFonts w:ascii="Symbol" w:eastAsiaTheme="minorHAnsi" w:hAnsi="Symbol" w:cstheme="minorBidi" w:hint="default"/>
        <w:b/>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A31"/>
    <w:rsid w:val="00060847"/>
    <w:rsid w:val="000D2A57"/>
    <w:rsid w:val="000D6CD3"/>
    <w:rsid w:val="000F2E4D"/>
    <w:rsid w:val="000F565B"/>
    <w:rsid w:val="00184D96"/>
    <w:rsid w:val="001C23B6"/>
    <w:rsid w:val="001E690D"/>
    <w:rsid w:val="002153C5"/>
    <w:rsid w:val="00227D2E"/>
    <w:rsid w:val="002B1B39"/>
    <w:rsid w:val="003415C6"/>
    <w:rsid w:val="003659C0"/>
    <w:rsid w:val="00383E0D"/>
    <w:rsid w:val="004254F9"/>
    <w:rsid w:val="004469B0"/>
    <w:rsid w:val="00466691"/>
    <w:rsid w:val="00530BA3"/>
    <w:rsid w:val="005D0618"/>
    <w:rsid w:val="00637574"/>
    <w:rsid w:val="00657CCD"/>
    <w:rsid w:val="006A2C02"/>
    <w:rsid w:val="0074622F"/>
    <w:rsid w:val="0099517C"/>
    <w:rsid w:val="009D069C"/>
    <w:rsid w:val="00A751B1"/>
    <w:rsid w:val="00A83A02"/>
    <w:rsid w:val="00A86C19"/>
    <w:rsid w:val="00B32DC7"/>
    <w:rsid w:val="00B34F89"/>
    <w:rsid w:val="00BD4A31"/>
    <w:rsid w:val="00C9054C"/>
    <w:rsid w:val="00CA413E"/>
    <w:rsid w:val="00CD4900"/>
    <w:rsid w:val="00CF0B8C"/>
    <w:rsid w:val="00D545EE"/>
    <w:rsid w:val="00D806F9"/>
    <w:rsid w:val="00DE06D0"/>
    <w:rsid w:val="00E8758E"/>
    <w:rsid w:val="00EB093A"/>
    <w:rsid w:val="00ED1073"/>
    <w:rsid w:val="00FA346D"/>
    <w:rsid w:val="00FF6364"/>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385AD69C-6E95-4F2A-9164-A3EC0EFC5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1C07"/>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CA413E"/>
    <w:pPr>
      <w:ind w:left="720"/>
      <w:contextualSpacing/>
    </w:pPr>
  </w:style>
  <w:style w:type="paragraph" w:styleId="Sidhuvud">
    <w:name w:val="header"/>
    <w:basedOn w:val="Normal"/>
    <w:link w:val="SidhuvudChar"/>
    <w:uiPriority w:val="99"/>
    <w:unhideWhenUsed/>
    <w:rsid w:val="00A83A02"/>
    <w:pPr>
      <w:tabs>
        <w:tab w:val="center" w:pos="4153"/>
        <w:tab w:val="right" w:pos="8306"/>
      </w:tabs>
    </w:pPr>
  </w:style>
  <w:style w:type="character" w:customStyle="1" w:styleId="SidhuvudChar">
    <w:name w:val="Sidhuvud Char"/>
    <w:basedOn w:val="Standardstycketeckensnitt"/>
    <w:link w:val="Sidhuvud"/>
    <w:uiPriority w:val="99"/>
    <w:rsid w:val="00A83A02"/>
  </w:style>
  <w:style w:type="paragraph" w:styleId="Sidfot">
    <w:name w:val="footer"/>
    <w:basedOn w:val="Normal"/>
    <w:link w:val="SidfotChar"/>
    <w:uiPriority w:val="99"/>
    <w:unhideWhenUsed/>
    <w:rsid w:val="00A83A02"/>
    <w:pPr>
      <w:tabs>
        <w:tab w:val="center" w:pos="4153"/>
        <w:tab w:val="right" w:pos="8306"/>
      </w:tabs>
    </w:pPr>
  </w:style>
  <w:style w:type="character" w:customStyle="1" w:styleId="SidfotChar">
    <w:name w:val="Sidfot Char"/>
    <w:basedOn w:val="Standardstycketeckensnitt"/>
    <w:link w:val="Sidfot"/>
    <w:uiPriority w:val="99"/>
    <w:rsid w:val="00A83A02"/>
  </w:style>
  <w:style w:type="character" w:styleId="Hyperlnk">
    <w:name w:val="Hyperlink"/>
    <w:basedOn w:val="Standardstycketeckensnitt"/>
    <w:uiPriority w:val="99"/>
    <w:unhideWhenUsed/>
    <w:rsid w:val="00A83A02"/>
    <w:rPr>
      <w:color w:val="0000FF" w:themeColor="hyperlink"/>
      <w:u w:val="single"/>
    </w:rPr>
  </w:style>
  <w:style w:type="paragraph" w:styleId="Ballongtext">
    <w:name w:val="Balloon Text"/>
    <w:basedOn w:val="Normal"/>
    <w:link w:val="BallongtextChar"/>
    <w:uiPriority w:val="99"/>
    <w:semiHidden/>
    <w:unhideWhenUsed/>
    <w:rsid w:val="009D069C"/>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9D069C"/>
    <w:rPr>
      <w:rFonts w:ascii="Lucida Grande" w:hAnsi="Lucida Grande"/>
      <w:sz w:val="18"/>
      <w:szCs w:val="18"/>
    </w:rPr>
  </w:style>
  <w:style w:type="paragraph" w:styleId="Normalwebb">
    <w:name w:val="Normal (Web)"/>
    <w:basedOn w:val="Normal"/>
    <w:uiPriority w:val="99"/>
    <w:semiHidden/>
    <w:unhideWhenUsed/>
    <w:rsid w:val="005D0618"/>
    <w:pPr>
      <w:spacing w:before="100" w:beforeAutospacing="1" w:after="100" w:afterAutospacing="1"/>
    </w:pPr>
    <w:rPr>
      <w:rFonts w:ascii="Times New Roman" w:eastAsia="Times New Roman" w:hAnsi="Times New Roman" w:cs="Times New Roman"/>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933243">
      <w:bodyDiv w:val="1"/>
      <w:marLeft w:val="0"/>
      <w:marRight w:val="0"/>
      <w:marTop w:val="0"/>
      <w:marBottom w:val="0"/>
      <w:divBdr>
        <w:top w:val="none" w:sz="0" w:space="0" w:color="auto"/>
        <w:left w:val="none" w:sz="0" w:space="0" w:color="auto"/>
        <w:bottom w:val="none" w:sz="0" w:space="0" w:color="auto"/>
        <w:right w:val="none" w:sz="0" w:space="0" w:color="auto"/>
      </w:divBdr>
    </w:div>
    <w:div w:id="12025977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info@ryds.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81E0DCB51317C4B847B97034764F08C"/>
        <w:category>
          <w:name w:val="General"/>
          <w:gallery w:val="placeholder"/>
        </w:category>
        <w:types>
          <w:type w:val="bbPlcHdr"/>
        </w:types>
        <w:behaviors>
          <w:behavior w:val="content"/>
        </w:behaviors>
        <w:guid w:val="{A76647FA-4428-3E4A-9E12-147662D0B89D}"/>
      </w:docPartPr>
      <w:docPartBody>
        <w:p w:rsidR="006357AC" w:rsidRDefault="006357AC" w:rsidP="006357AC">
          <w:pPr>
            <w:pStyle w:val="C81E0DCB51317C4B847B97034764F08C"/>
          </w:pPr>
          <w:r>
            <w:t>[Type text]</w:t>
          </w:r>
        </w:p>
      </w:docPartBody>
    </w:docPart>
    <w:docPart>
      <w:docPartPr>
        <w:name w:val="0095584F9720CB42A95ECFCE30B3D104"/>
        <w:category>
          <w:name w:val="General"/>
          <w:gallery w:val="placeholder"/>
        </w:category>
        <w:types>
          <w:type w:val="bbPlcHdr"/>
        </w:types>
        <w:behaviors>
          <w:behavior w:val="content"/>
        </w:behaviors>
        <w:guid w:val="{7966C034-4900-E34C-8235-FBC5BA16C436}"/>
      </w:docPartPr>
      <w:docPartBody>
        <w:p w:rsidR="006357AC" w:rsidRDefault="006357AC" w:rsidP="006357AC">
          <w:pPr>
            <w:pStyle w:val="0095584F9720CB42A95ECFCE30B3D104"/>
          </w:pPr>
          <w:r>
            <w:t>[Type text]</w:t>
          </w:r>
        </w:p>
      </w:docPartBody>
    </w:docPart>
    <w:docPart>
      <w:docPartPr>
        <w:name w:val="1C85C4E00E06E8498A2B8269A2C58575"/>
        <w:category>
          <w:name w:val="General"/>
          <w:gallery w:val="placeholder"/>
        </w:category>
        <w:types>
          <w:type w:val="bbPlcHdr"/>
        </w:types>
        <w:behaviors>
          <w:behavior w:val="content"/>
        </w:behaviors>
        <w:guid w:val="{73663A21-355E-3949-9B3A-A64EF55CCFF7}"/>
      </w:docPartPr>
      <w:docPartBody>
        <w:p w:rsidR="006357AC" w:rsidRDefault="006357AC" w:rsidP="006357AC">
          <w:pPr>
            <w:pStyle w:val="1C85C4E00E06E8498A2B8269A2C58575"/>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7AC"/>
    <w:rsid w:val="0006502B"/>
    <w:rsid w:val="0007083C"/>
    <w:rsid w:val="00625CB0"/>
    <w:rsid w:val="006357AC"/>
    <w:rsid w:val="007B4D7D"/>
    <w:rsid w:val="00F356D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C81E0DCB51317C4B847B97034764F08C">
    <w:name w:val="C81E0DCB51317C4B847B97034764F08C"/>
    <w:rsid w:val="006357AC"/>
  </w:style>
  <w:style w:type="paragraph" w:customStyle="1" w:styleId="0095584F9720CB42A95ECFCE30B3D104">
    <w:name w:val="0095584F9720CB42A95ECFCE30B3D104"/>
    <w:rsid w:val="006357AC"/>
  </w:style>
  <w:style w:type="paragraph" w:customStyle="1" w:styleId="1C85C4E00E06E8498A2B8269A2C58575">
    <w:name w:val="1C85C4E00E06E8498A2B8269A2C58575"/>
    <w:rsid w:val="006357AC"/>
  </w:style>
  <w:style w:type="paragraph" w:customStyle="1" w:styleId="0B946D743BD44346B558A4AB913103AA">
    <w:name w:val="0B946D743BD44346B558A4AB913103AA"/>
    <w:rsid w:val="006357AC"/>
  </w:style>
  <w:style w:type="paragraph" w:customStyle="1" w:styleId="9F248FAB3F07AF4D8F10708BD33E1CA6">
    <w:name w:val="9F248FAB3F07AF4D8F10708BD33E1CA6"/>
    <w:rsid w:val="006357AC"/>
  </w:style>
  <w:style w:type="paragraph" w:customStyle="1" w:styleId="69366FAC0D6F1E4A8047211BA82A6A69">
    <w:name w:val="69366FAC0D6F1E4A8047211BA82A6A69"/>
    <w:rsid w:val="006357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01D34-8404-4DAE-ABCA-6721F3B0F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664</Words>
  <Characters>3525</Characters>
  <Application>Microsoft Office Word</Application>
  <DocSecurity>0</DocSecurity>
  <Lines>29</Lines>
  <Paragraphs>8</Paragraphs>
  <ScaleCrop>false</ScaleCrop>
  <HeadingPairs>
    <vt:vector size="2" baseType="variant">
      <vt:variant>
        <vt:lpstr>Rubrik</vt:lpstr>
      </vt:variant>
      <vt:variant>
        <vt:i4>1</vt:i4>
      </vt:variant>
    </vt:vector>
  </HeadingPairs>
  <TitlesOfParts>
    <vt:vector size="1" baseType="lpstr">
      <vt:lpstr/>
    </vt:vector>
  </TitlesOfParts>
  <Company>Röst Media</Company>
  <LinksUpToDate>false</LinksUpToDate>
  <CharactersWithSpaces>4181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Pelle Estborn</dc:creator>
  <cp:keywords/>
  <cp:lastModifiedBy>Jonas Lundegård | Ryds båtar AB</cp:lastModifiedBy>
  <cp:revision>2</cp:revision>
  <dcterms:created xsi:type="dcterms:W3CDTF">2014-01-30T10:57:00Z</dcterms:created>
  <dcterms:modified xsi:type="dcterms:W3CDTF">2014-01-30T10:57:00Z</dcterms:modified>
</cp:coreProperties>
</file>