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7C7E4F" w:rsidRPr="00340770" w14:paraId="5ACFEEA0" w14:textId="77777777" w:rsidTr="001C07AB">
        <w:tc>
          <w:tcPr>
            <w:tcW w:w="4605" w:type="dxa"/>
            <w:shd w:val="clear" w:color="auto" w:fill="auto"/>
          </w:tcPr>
          <w:p w14:paraId="5AFBAED8" w14:textId="77777777" w:rsidR="007C7E4F" w:rsidRPr="00340770" w:rsidRDefault="007C7E4F" w:rsidP="001C07AB">
            <w:pPr>
              <w:spacing w:after="0" w:line="240" w:lineRule="auto"/>
              <w:rPr>
                <w:rFonts w:ascii="Times New Roman" w:hAnsi="Times New Roman" w:cs="Times New Roman"/>
                <w:b/>
                <w:sz w:val="23"/>
                <w:szCs w:val="23"/>
                <w:lang w:val="en-GB"/>
              </w:rPr>
            </w:pPr>
            <w:r>
              <w:rPr>
                <w:rFonts w:ascii="Times New Roman" w:hAnsi="Times New Roman" w:cs="Times New Roman"/>
                <w:b/>
                <w:sz w:val="23"/>
                <w:szCs w:val="23"/>
                <w:lang w:val="en-GB"/>
              </w:rPr>
              <w:t>Press release</w:t>
            </w:r>
          </w:p>
          <w:p w14:paraId="046F7B6D" w14:textId="527134AC" w:rsidR="007C7E4F" w:rsidRPr="00340770" w:rsidRDefault="007C7E4F" w:rsidP="001C07AB">
            <w:pPr>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 xml:space="preserve">Stockholm, </w:t>
            </w:r>
            <w:r w:rsidR="003C3B6A">
              <w:rPr>
                <w:rFonts w:ascii="Times New Roman" w:hAnsi="Times New Roman" w:cs="Times New Roman"/>
                <w:sz w:val="23"/>
                <w:szCs w:val="23"/>
                <w:lang w:val="en-GB"/>
              </w:rPr>
              <w:t>14</w:t>
            </w:r>
            <w:r>
              <w:rPr>
                <w:rFonts w:ascii="Times New Roman" w:hAnsi="Times New Roman" w:cs="Times New Roman"/>
                <w:sz w:val="23"/>
                <w:szCs w:val="23"/>
                <w:lang w:val="en-GB"/>
              </w:rPr>
              <w:t xml:space="preserve"> N</w:t>
            </w:r>
            <w:r w:rsidR="003C3B6A">
              <w:rPr>
                <w:rFonts w:ascii="Times New Roman" w:hAnsi="Times New Roman" w:cs="Times New Roman"/>
                <w:sz w:val="23"/>
                <w:szCs w:val="23"/>
                <w:lang w:val="en-GB"/>
              </w:rPr>
              <w:t>ovember 2016</w:t>
            </w:r>
          </w:p>
          <w:p w14:paraId="43DEA7BD" w14:textId="77777777" w:rsidR="007C7E4F" w:rsidRPr="00340770" w:rsidRDefault="007C7E4F" w:rsidP="001C07AB">
            <w:pPr>
              <w:spacing w:after="0" w:line="240" w:lineRule="auto"/>
              <w:rPr>
                <w:lang w:val="en-GB"/>
              </w:rPr>
            </w:pPr>
          </w:p>
        </w:tc>
        <w:tc>
          <w:tcPr>
            <w:tcW w:w="4605" w:type="dxa"/>
            <w:shd w:val="clear" w:color="auto" w:fill="auto"/>
          </w:tcPr>
          <w:p w14:paraId="4FD5DEC4" w14:textId="77777777" w:rsidR="007C7E4F" w:rsidRPr="00340770" w:rsidRDefault="007C7E4F" w:rsidP="001C07AB">
            <w:pPr>
              <w:spacing w:after="0" w:line="240" w:lineRule="auto"/>
              <w:jc w:val="right"/>
              <w:rPr>
                <w:lang w:val="en-GB"/>
              </w:rPr>
            </w:pPr>
            <w:r w:rsidRPr="00340770">
              <w:rPr>
                <w:rFonts w:eastAsia="Times New Roman"/>
                <w:noProof/>
                <w:color w:val="000000"/>
                <w:lang w:eastAsia="sv-SE"/>
              </w:rPr>
              <w:drawing>
                <wp:inline distT="0" distB="0" distL="0" distR="0" wp14:anchorId="78BAEFF8" wp14:editId="3694EA91">
                  <wp:extent cx="2116455" cy="567055"/>
                  <wp:effectExtent l="0" t="0" r="0" b="0"/>
                  <wp:docPr id="2" name="Bildobjekt 2" descr="Beskrivning: F:\PEN_DISK\CAROLINE\CAROLINE\Loggor\FINAL\Foundation - 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F:\PEN_DISK\CAROLINE\CAROLINE\Loggor\FINAL\Foundation - EP.jpg"/>
                          <pic:cNvPicPr>
                            <a:picLocks noChangeAspect="1" noChangeArrowheads="1"/>
                          </pic:cNvPicPr>
                        </pic:nvPicPr>
                        <pic:blipFill>
                          <a:blip r:embed="rId5">
                            <a:extLst>
                              <a:ext uri="{28A0092B-C50C-407E-A947-70E740481C1C}">
                                <a14:useLocalDpi xmlns:a14="http://schemas.microsoft.com/office/drawing/2010/main" val="0"/>
                              </a:ext>
                            </a:extLst>
                          </a:blip>
                          <a:srcRect t="10620" r="4585" b="10620"/>
                          <a:stretch>
                            <a:fillRect/>
                          </a:stretch>
                        </pic:blipFill>
                        <pic:spPr bwMode="auto">
                          <a:xfrm>
                            <a:off x="0" y="0"/>
                            <a:ext cx="2116455" cy="567055"/>
                          </a:xfrm>
                          <a:prstGeom prst="rect">
                            <a:avLst/>
                          </a:prstGeom>
                          <a:noFill/>
                          <a:ln>
                            <a:noFill/>
                          </a:ln>
                        </pic:spPr>
                      </pic:pic>
                    </a:graphicData>
                  </a:graphic>
                </wp:inline>
              </w:drawing>
            </w:r>
          </w:p>
        </w:tc>
      </w:tr>
    </w:tbl>
    <w:p w14:paraId="76025FC4" w14:textId="77777777" w:rsidR="007C7E4F" w:rsidRDefault="007C7E4F" w:rsidP="007C7E4F">
      <w:pPr>
        <w:spacing w:after="0" w:line="240" w:lineRule="auto"/>
        <w:rPr>
          <w:rFonts w:ascii="Times New Roman" w:hAnsi="Times New Roman" w:cs="Times New Roman"/>
          <w:b/>
          <w:sz w:val="23"/>
          <w:szCs w:val="23"/>
          <w:lang w:val="en-GB"/>
        </w:rPr>
      </w:pPr>
    </w:p>
    <w:p w14:paraId="5420D4C5" w14:textId="77777777" w:rsidR="007C7E4F" w:rsidRDefault="007C7E4F" w:rsidP="007C7E4F">
      <w:pPr>
        <w:spacing w:after="0" w:line="240" w:lineRule="auto"/>
        <w:rPr>
          <w:rFonts w:ascii="Times New Roman" w:hAnsi="Times New Roman" w:cs="Times New Roman"/>
          <w:b/>
          <w:sz w:val="23"/>
          <w:szCs w:val="23"/>
          <w:lang w:val="en-GB"/>
        </w:rPr>
      </w:pPr>
    </w:p>
    <w:p w14:paraId="0A8F5912" w14:textId="77777777" w:rsidR="007C7E4F" w:rsidRPr="00340770" w:rsidRDefault="007C7E4F" w:rsidP="007C7E4F">
      <w:pPr>
        <w:spacing w:after="0" w:line="240" w:lineRule="auto"/>
        <w:rPr>
          <w:rFonts w:ascii="Times New Roman" w:hAnsi="Times New Roman" w:cs="Times New Roman"/>
          <w:b/>
          <w:sz w:val="23"/>
          <w:szCs w:val="23"/>
          <w:lang w:val="en-GB"/>
        </w:rPr>
      </w:pPr>
    </w:p>
    <w:p w14:paraId="3858B04D" w14:textId="013F11CB" w:rsidR="007C7E4F" w:rsidRPr="00340770" w:rsidRDefault="00D87304" w:rsidP="007C7E4F">
      <w:pPr>
        <w:spacing w:after="0" w:line="240" w:lineRule="auto"/>
        <w:rPr>
          <w:rFonts w:ascii="Tahoma" w:hAnsi="Tahoma" w:cs="Times New Roman"/>
          <w:b/>
          <w:sz w:val="24"/>
          <w:szCs w:val="24"/>
          <w:lang w:val="en-GB"/>
        </w:rPr>
      </w:pPr>
      <w:r>
        <w:rPr>
          <w:rFonts w:ascii="Tahoma" w:hAnsi="Tahoma" w:cs="Times New Roman"/>
          <w:b/>
          <w:sz w:val="24"/>
          <w:szCs w:val="24"/>
          <w:lang w:val="en-GB"/>
        </w:rPr>
        <w:t>Pinochet´s nemesis</w:t>
      </w:r>
      <w:r w:rsidR="007C7E4F">
        <w:rPr>
          <w:rFonts w:ascii="Tahoma" w:hAnsi="Tahoma" w:cs="Times New Roman"/>
          <w:b/>
          <w:sz w:val="24"/>
          <w:szCs w:val="24"/>
          <w:lang w:val="en-GB"/>
        </w:rPr>
        <w:t xml:space="preserve"> receives the Edelstam Prize </w:t>
      </w:r>
    </w:p>
    <w:p w14:paraId="3D704C9E" w14:textId="77777777" w:rsidR="007C7E4F" w:rsidRPr="00340770" w:rsidRDefault="007C7E4F" w:rsidP="007C7E4F">
      <w:pPr>
        <w:spacing w:after="0" w:line="240" w:lineRule="auto"/>
        <w:rPr>
          <w:rFonts w:ascii="Times New Roman" w:hAnsi="Times New Roman" w:cs="Times New Roman"/>
          <w:b/>
          <w:sz w:val="23"/>
          <w:szCs w:val="23"/>
          <w:lang w:val="en-GB"/>
        </w:rPr>
      </w:pPr>
    </w:p>
    <w:p w14:paraId="183830A7" w14:textId="1FFF4122" w:rsidR="007C7E4F" w:rsidRPr="00340770" w:rsidRDefault="007C7E4F" w:rsidP="007C7E4F">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The Edelstam Prize 2016</w:t>
      </w:r>
      <w:r w:rsidRPr="00340770">
        <w:rPr>
          <w:rFonts w:ascii="Times New Roman" w:hAnsi="Times New Roman" w:cs="Times New Roman"/>
          <w:b/>
          <w:sz w:val="24"/>
          <w:szCs w:val="24"/>
          <w:lang w:val="en-GB"/>
        </w:rPr>
        <w:t xml:space="preserve"> is awarded to</w:t>
      </w:r>
      <w:r w:rsidR="000C4135">
        <w:rPr>
          <w:rFonts w:ascii="Times New Roman" w:hAnsi="Times New Roman" w:cs="Times New Roman"/>
          <w:b/>
          <w:sz w:val="24"/>
          <w:szCs w:val="24"/>
          <w:lang w:val="en-GB"/>
        </w:rPr>
        <w:t xml:space="preserve"> Judge</w:t>
      </w:r>
      <w:r w:rsidRPr="00340770">
        <w:rPr>
          <w:rFonts w:ascii="Times New Roman" w:hAnsi="Times New Roman" w:cs="Times New Roman"/>
          <w:b/>
          <w:sz w:val="24"/>
          <w:szCs w:val="24"/>
          <w:lang w:val="en-GB"/>
        </w:rPr>
        <w:t xml:space="preserve"> </w:t>
      </w:r>
      <w:r>
        <w:rPr>
          <w:rFonts w:ascii="Times New Roman" w:hAnsi="Times New Roman" w:cs="Times New Roman"/>
          <w:b/>
          <w:sz w:val="24"/>
          <w:szCs w:val="24"/>
          <w:lang w:val="en-GB"/>
        </w:rPr>
        <w:t>Juan Guzmán Tapia</w:t>
      </w:r>
      <w:r w:rsidRPr="00340770">
        <w:rPr>
          <w:rFonts w:ascii="Times New Roman" w:hAnsi="Times New Roman" w:cs="Times New Roman"/>
          <w:b/>
          <w:sz w:val="24"/>
          <w:szCs w:val="24"/>
          <w:lang w:val="en-GB"/>
        </w:rPr>
        <w:t xml:space="preserve"> </w:t>
      </w:r>
      <w:r w:rsidR="00584D37">
        <w:rPr>
          <w:rFonts w:ascii="Times New Roman" w:hAnsi="Times New Roman" w:cs="Times New Roman"/>
          <w:b/>
          <w:sz w:val="24"/>
          <w:szCs w:val="24"/>
          <w:lang w:val="en-GB"/>
        </w:rPr>
        <w:t xml:space="preserve">of Santiago </w:t>
      </w:r>
      <w:r w:rsidRPr="00340770">
        <w:rPr>
          <w:rFonts w:ascii="Times New Roman" w:hAnsi="Times New Roman" w:cs="Times New Roman"/>
          <w:b/>
          <w:sz w:val="24"/>
          <w:szCs w:val="24"/>
          <w:lang w:val="en-GB"/>
        </w:rPr>
        <w:t>for outstanding contributions and exceptional courage in standing up for one’s beliefs in the Defence of Human Rights, and the prize will be awarded during a ceremony at the House of Nobility in Stockholm, Sweden, on November 1</w:t>
      </w:r>
      <w:r>
        <w:rPr>
          <w:rFonts w:ascii="Times New Roman" w:hAnsi="Times New Roman" w:cs="Times New Roman"/>
          <w:b/>
          <w:sz w:val="24"/>
          <w:szCs w:val="24"/>
          <w:lang w:val="en-GB"/>
        </w:rPr>
        <w:t>5</w:t>
      </w:r>
      <w:r w:rsidRPr="00340770">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2016</w:t>
      </w:r>
      <w:r w:rsidRPr="00340770">
        <w:rPr>
          <w:rFonts w:ascii="Times New Roman" w:hAnsi="Times New Roman" w:cs="Times New Roman"/>
          <w:b/>
          <w:sz w:val="24"/>
          <w:szCs w:val="24"/>
          <w:lang w:val="en-GB"/>
        </w:rPr>
        <w:t xml:space="preserve">. </w:t>
      </w:r>
    </w:p>
    <w:p w14:paraId="3EAF35AF" w14:textId="77777777" w:rsidR="007C7E4F" w:rsidRPr="00340770" w:rsidRDefault="007C7E4F" w:rsidP="007C7E4F">
      <w:pPr>
        <w:spacing w:after="0" w:line="240" w:lineRule="auto"/>
        <w:rPr>
          <w:rFonts w:ascii="Times New Roman" w:hAnsi="Times New Roman" w:cs="Times New Roman"/>
          <w:b/>
          <w:i/>
          <w:sz w:val="23"/>
          <w:szCs w:val="23"/>
          <w:lang w:val="en-GB"/>
        </w:rPr>
      </w:pPr>
    </w:p>
    <w:p w14:paraId="1F24F8EF" w14:textId="429E6769" w:rsidR="00664B3B" w:rsidRDefault="00125164" w:rsidP="007C7E4F">
      <w:pPr>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Judge Juan Guzmán</w:t>
      </w:r>
      <w:r w:rsidR="00953B15">
        <w:rPr>
          <w:rFonts w:ascii="Times New Roman" w:hAnsi="Times New Roman" w:cs="Times New Roman"/>
          <w:sz w:val="23"/>
          <w:szCs w:val="23"/>
          <w:lang w:val="en-GB"/>
        </w:rPr>
        <w:t xml:space="preserve"> Tapia from Chile</w:t>
      </w:r>
      <w:r w:rsidR="009917E0">
        <w:rPr>
          <w:rFonts w:ascii="Times New Roman" w:hAnsi="Times New Roman" w:cs="Times New Roman"/>
          <w:sz w:val="23"/>
          <w:szCs w:val="23"/>
          <w:lang w:val="en-GB"/>
        </w:rPr>
        <w:t xml:space="preserve"> was a conservative magistrate in the Chile of the seventies. In 1973</w:t>
      </w:r>
      <w:r w:rsidR="009D15E0">
        <w:rPr>
          <w:rFonts w:ascii="Times New Roman" w:hAnsi="Times New Roman" w:cs="Times New Roman"/>
          <w:sz w:val="23"/>
          <w:szCs w:val="23"/>
          <w:lang w:val="en-GB"/>
        </w:rPr>
        <w:t>, after Pinochet´s coup d´etat he</w:t>
      </w:r>
      <w:r w:rsidR="009917E0">
        <w:rPr>
          <w:rFonts w:ascii="Times New Roman" w:hAnsi="Times New Roman" w:cs="Times New Roman"/>
          <w:sz w:val="23"/>
          <w:szCs w:val="23"/>
          <w:lang w:val="en-GB"/>
        </w:rPr>
        <w:t xml:space="preserve"> </w:t>
      </w:r>
      <w:r w:rsidR="009D15E0">
        <w:rPr>
          <w:rFonts w:ascii="Times New Roman" w:hAnsi="Times New Roman" w:cs="Times New Roman"/>
          <w:sz w:val="23"/>
          <w:szCs w:val="23"/>
          <w:lang w:val="en-GB"/>
        </w:rPr>
        <w:t xml:space="preserve">even become a </w:t>
      </w:r>
      <w:r w:rsidR="009917E0">
        <w:rPr>
          <w:rFonts w:ascii="Times New Roman" w:hAnsi="Times New Roman" w:cs="Times New Roman"/>
          <w:sz w:val="23"/>
          <w:szCs w:val="23"/>
          <w:lang w:val="en-GB"/>
        </w:rPr>
        <w:t>sympathizer</w:t>
      </w:r>
      <w:r w:rsidR="009D15E0">
        <w:rPr>
          <w:rFonts w:ascii="Times New Roman" w:hAnsi="Times New Roman" w:cs="Times New Roman"/>
          <w:sz w:val="23"/>
          <w:szCs w:val="23"/>
          <w:lang w:val="en-GB"/>
        </w:rPr>
        <w:t xml:space="preserve"> of the dictator because, as many Chileans,</w:t>
      </w:r>
      <w:r w:rsidR="009917E0">
        <w:rPr>
          <w:rFonts w:ascii="Times New Roman" w:hAnsi="Times New Roman" w:cs="Times New Roman"/>
          <w:sz w:val="23"/>
          <w:szCs w:val="23"/>
          <w:lang w:val="en-GB"/>
        </w:rPr>
        <w:t xml:space="preserve"> considered that the country needed “some order”</w:t>
      </w:r>
      <w:r w:rsidR="00664B3B">
        <w:rPr>
          <w:rFonts w:ascii="Times New Roman" w:hAnsi="Times New Roman" w:cs="Times New Roman"/>
          <w:sz w:val="23"/>
          <w:szCs w:val="23"/>
          <w:lang w:val="en-GB"/>
        </w:rPr>
        <w:t xml:space="preserve"> and silently supported</w:t>
      </w:r>
      <w:r w:rsidR="009D15E0">
        <w:rPr>
          <w:rFonts w:ascii="Times New Roman" w:hAnsi="Times New Roman" w:cs="Times New Roman"/>
          <w:sz w:val="23"/>
          <w:szCs w:val="23"/>
          <w:lang w:val="en-GB"/>
        </w:rPr>
        <w:t xml:space="preserve"> the military government</w:t>
      </w:r>
      <w:r w:rsidR="00664B3B">
        <w:rPr>
          <w:rFonts w:ascii="Times New Roman" w:hAnsi="Times New Roman" w:cs="Times New Roman"/>
          <w:sz w:val="23"/>
          <w:szCs w:val="23"/>
          <w:lang w:val="en-GB"/>
        </w:rPr>
        <w:t>.</w:t>
      </w:r>
      <w:r w:rsidR="009D15E0">
        <w:rPr>
          <w:rFonts w:ascii="Times New Roman" w:hAnsi="Times New Roman" w:cs="Times New Roman"/>
          <w:sz w:val="23"/>
          <w:szCs w:val="23"/>
          <w:lang w:val="en-GB"/>
        </w:rPr>
        <w:t xml:space="preserve"> However, in 1998 Guzman´s thoughts evolved </w:t>
      </w:r>
      <w:r w:rsidR="00664B3B">
        <w:rPr>
          <w:rFonts w:ascii="Times New Roman" w:hAnsi="Times New Roman" w:cs="Times New Roman"/>
          <w:sz w:val="23"/>
          <w:szCs w:val="23"/>
          <w:lang w:val="en-GB"/>
        </w:rPr>
        <w:t>differently:</w:t>
      </w:r>
      <w:r w:rsidR="009D15E0">
        <w:rPr>
          <w:rFonts w:ascii="Times New Roman" w:hAnsi="Times New Roman" w:cs="Times New Roman"/>
          <w:sz w:val="23"/>
          <w:szCs w:val="23"/>
          <w:lang w:val="en-GB"/>
        </w:rPr>
        <w:t xml:space="preserve"> he</w:t>
      </w:r>
      <w:r w:rsidR="009917E0">
        <w:rPr>
          <w:rFonts w:ascii="Times New Roman" w:hAnsi="Times New Roman" w:cs="Times New Roman"/>
          <w:sz w:val="23"/>
          <w:szCs w:val="23"/>
          <w:lang w:val="en-GB"/>
        </w:rPr>
        <w:t xml:space="preserve"> was one of the Judges at the High Court in Santiago de Chile</w:t>
      </w:r>
      <w:r w:rsidR="009917E0" w:rsidRPr="009917E0">
        <w:rPr>
          <w:rFonts w:ascii="Times New Roman" w:hAnsi="Times New Roman" w:cs="Times New Roman"/>
          <w:sz w:val="23"/>
          <w:szCs w:val="23"/>
          <w:lang w:val="en-GB"/>
        </w:rPr>
        <w:t xml:space="preserve"> </w:t>
      </w:r>
      <w:r w:rsidR="009D15E0">
        <w:rPr>
          <w:rFonts w:ascii="Times New Roman" w:hAnsi="Times New Roman" w:cs="Times New Roman"/>
          <w:sz w:val="23"/>
          <w:szCs w:val="23"/>
          <w:lang w:val="en-GB"/>
        </w:rPr>
        <w:t>and</w:t>
      </w:r>
      <w:r w:rsidR="00664B3B">
        <w:rPr>
          <w:rFonts w:ascii="Times New Roman" w:hAnsi="Times New Roman" w:cs="Times New Roman"/>
          <w:sz w:val="23"/>
          <w:szCs w:val="23"/>
          <w:lang w:val="en-GB"/>
        </w:rPr>
        <w:t xml:space="preserve"> </w:t>
      </w:r>
      <w:r w:rsidR="009D15E0">
        <w:rPr>
          <w:rFonts w:ascii="Times New Roman" w:hAnsi="Times New Roman" w:cs="Times New Roman"/>
          <w:sz w:val="23"/>
          <w:szCs w:val="23"/>
          <w:lang w:val="en-GB"/>
        </w:rPr>
        <w:t>unexpectedly</w:t>
      </w:r>
      <w:r w:rsidR="009917E0">
        <w:rPr>
          <w:rFonts w:ascii="Times New Roman" w:hAnsi="Times New Roman" w:cs="Times New Roman"/>
          <w:sz w:val="23"/>
          <w:szCs w:val="23"/>
          <w:lang w:val="en-GB"/>
        </w:rPr>
        <w:t xml:space="preserve"> was appointed to investigate the former dictator Augusto Pinochet for the crimes committed during the military dictatorship lasting from 1973 to</w:t>
      </w:r>
      <w:r w:rsidR="00664B3B">
        <w:rPr>
          <w:rFonts w:ascii="Times New Roman" w:hAnsi="Times New Roman" w:cs="Times New Roman"/>
          <w:sz w:val="23"/>
          <w:szCs w:val="23"/>
          <w:lang w:val="en-GB"/>
        </w:rPr>
        <w:t xml:space="preserve"> 1990</w:t>
      </w:r>
      <w:r w:rsidR="00454993">
        <w:rPr>
          <w:rFonts w:ascii="Times New Roman" w:hAnsi="Times New Roman" w:cs="Times New Roman"/>
          <w:sz w:val="23"/>
          <w:szCs w:val="23"/>
          <w:lang w:val="en-GB"/>
        </w:rPr>
        <w:t xml:space="preserve">. </w:t>
      </w:r>
      <w:r w:rsidR="00A52502">
        <w:rPr>
          <w:rFonts w:ascii="Times New Roman" w:hAnsi="Times New Roman" w:cs="Times New Roman"/>
          <w:sz w:val="23"/>
          <w:szCs w:val="23"/>
          <w:lang w:val="en-GB"/>
        </w:rPr>
        <w:t>In his role as an investigating judge</w:t>
      </w:r>
      <w:r w:rsidR="00664B3B">
        <w:rPr>
          <w:rFonts w:ascii="Times New Roman" w:hAnsi="Times New Roman" w:cs="Times New Roman"/>
          <w:sz w:val="23"/>
          <w:szCs w:val="23"/>
          <w:lang w:val="en-GB"/>
        </w:rPr>
        <w:t xml:space="preserve">, the evidence began to arrive to his office. </w:t>
      </w:r>
      <w:r w:rsidR="00EA71EB">
        <w:rPr>
          <w:rFonts w:ascii="Times New Roman" w:hAnsi="Times New Roman" w:cs="Times New Roman"/>
          <w:sz w:val="23"/>
          <w:szCs w:val="23"/>
          <w:lang w:val="en-GB"/>
        </w:rPr>
        <w:t>Guzman</w:t>
      </w:r>
      <w:r w:rsidR="00664B3B">
        <w:rPr>
          <w:rFonts w:ascii="Times New Roman" w:hAnsi="Times New Roman" w:cs="Times New Roman"/>
          <w:sz w:val="23"/>
          <w:szCs w:val="23"/>
          <w:lang w:val="en-GB"/>
        </w:rPr>
        <w:t xml:space="preserve"> met the survivors,</w:t>
      </w:r>
      <w:r w:rsidR="00EA71EB">
        <w:rPr>
          <w:rFonts w:ascii="Times New Roman" w:hAnsi="Times New Roman" w:cs="Times New Roman"/>
          <w:sz w:val="23"/>
          <w:szCs w:val="23"/>
          <w:lang w:val="en-GB"/>
        </w:rPr>
        <w:t xml:space="preserve"> </w:t>
      </w:r>
      <w:r w:rsidR="00A52502">
        <w:rPr>
          <w:rFonts w:ascii="Times New Roman" w:hAnsi="Times New Roman" w:cs="Times New Roman"/>
          <w:sz w:val="23"/>
          <w:szCs w:val="23"/>
          <w:lang w:val="en-GB"/>
        </w:rPr>
        <w:t>realized the magnitude of the systematic brutality the military had undertaken during the dictatorship</w:t>
      </w:r>
      <w:r w:rsidR="00664B3B">
        <w:rPr>
          <w:rFonts w:ascii="Times New Roman" w:hAnsi="Times New Roman" w:cs="Times New Roman"/>
          <w:sz w:val="23"/>
          <w:szCs w:val="23"/>
          <w:lang w:val="en-GB"/>
        </w:rPr>
        <w:t xml:space="preserve">, </w:t>
      </w:r>
      <w:r w:rsidR="009D15E0">
        <w:rPr>
          <w:rFonts w:ascii="Times New Roman" w:hAnsi="Times New Roman" w:cs="Times New Roman"/>
          <w:sz w:val="23"/>
          <w:szCs w:val="23"/>
          <w:lang w:val="en-GB"/>
        </w:rPr>
        <w:t xml:space="preserve">unknown for him until then, </w:t>
      </w:r>
      <w:r w:rsidR="00664B3B">
        <w:rPr>
          <w:rFonts w:ascii="Times New Roman" w:hAnsi="Times New Roman" w:cs="Times New Roman"/>
          <w:sz w:val="23"/>
          <w:szCs w:val="23"/>
          <w:lang w:val="en-GB"/>
        </w:rPr>
        <w:t>and the once conservative judge became personally transformed:</w:t>
      </w:r>
      <w:r w:rsidR="002751D0">
        <w:rPr>
          <w:rFonts w:ascii="Times New Roman" w:hAnsi="Times New Roman" w:cs="Times New Roman"/>
          <w:sz w:val="23"/>
          <w:szCs w:val="23"/>
          <w:lang w:val="en-GB"/>
        </w:rPr>
        <w:t xml:space="preserve"> </w:t>
      </w:r>
      <w:r w:rsidR="00664B3B">
        <w:rPr>
          <w:rFonts w:ascii="Times New Roman" w:hAnsi="Times New Roman" w:cs="Times New Roman"/>
          <w:sz w:val="23"/>
          <w:szCs w:val="23"/>
          <w:lang w:val="en-GB"/>
        </w:rPr>
        <w:t xml:space="preserve">“the victims opened the eyes of my soul”, he would say later. </w:t>
      </w:r>
    </w:p>
    <w:p w14:paraId="4A5B3900" w14:textId="77777777" w:rsidR="00D93635" w:rsidRDefault="00D93635" w:rsidP="007C7E4F">
      <w:pPr>
        <w:spacing w:after="0" w:line="240" w:lineRule="auto"/>
        <w:rPr>
          <w:rFonts w:ascii="Times New Roman" w:hAnsi="Times New Roman" w:cs="Times New Roman"/>
          <w:sz w:val="23"/>
          <w:szCs w:val="23"/>
          <w:lang w:val="en-GB"/>
        </w:rPr>
      </w:pPr>
    </w:p>
    <w:p w14:paraId="6070A816" w14:textId="26AFB5A9" w:rsidR="007C7E4F" w:rsidRPr="009D15E0" w:rsidRDefault="00641B37" w:rsidP="007C7E4F">
      <w:pPr>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In order to narrow all the cases down, he concentrated on the month following the coup of September 11, 1973, and the crimes committed in relation to the “Caravan of Death,” a Chilean Army death squad</w:t>
      </w:r>
      <w:r w:rsidR="00664B3B">
        <w:rPr>
          <w:rFonts w:ascii="Times New Roman" w:hAnsi="Times New Roman" w:cs="Times New Roman"/>
          <w:sz w:val="23"/>
          <w:szCs w:val="23"/>
          <w:lang w:val="en-GB"/>
        </w:rPr>
        <w:t xml:space="preserve"> who went all along the country executing political detainees</w:t>
      </w:r>
      <w:r>
        <w:rPr>
          <w:rFonts w:ascii="Times New Roman" w:hAnsi="Times New Roman" w:cs="Times New Roman"/>
          <w:sz w:val="23"/>
          <w:szCs w:val="23"/>
          <w:lang w:val="en-GB"/>
        </w:rPr>
        <w:t>.</w:t>
      </w:r>
      <w:r w:rsidR="002751D0">
        <w:rPr>
          <w:rFonts w:ascii="Times New Roman" w:hAnsi="Times New Roman" w:cs="Times New Roman"/>
          <w:sz w:val="23"/>
          <w:szCs w:val="23"/>
          <w:lang w:val="en-GB"/>
        </w:rPr>
        <w:t xml:space="preserve"> </w:t>
      </w:r>
      <w:r w:rsidR="002751D0" w:rsidRPr="00584D37">
        <w:rPr>
          <w:rFonts w:ascii="Times New Roman" w:eastAsia="Times New Roman" w:hAnsi="Times New Roman" w:cs="Times New Roman"/>
          <w:sz w:val="23"/>
          <w:szCs w:val="23"/>
          <w:lang w:val="en-GB" w:eastAsia="sv-SE"/>
        </w:rPr>
        <w:t xml:space="preserve">Guzmán </w:t>
      </w:r>
      <w:r w:rsidR="00EA71EB">
        <w:rPr>
          <w:rFonts w:ascii="Times New Roman" w:eastAsia="Times New Roman" w:hAnsi="Times New Roman" w:cs="Times New Roman"/>
          <w:sz w:val="23"/>
          <w:szCs w:val="23"/>
          <w:lang w:val="en-GB" w:eastAsia="sv-SE"/>
        </w:rPr>
        <w:t xml:space="preserve">then </w:t>
      </w:r>
      <w:r w:rsidR="002751D0" w:rsidRPr="00584D37">
        <w:rPr>
          <w:rFonts w:ascii="Times New Roman" w:eastAsia="Times New Roman" w:hAnsi="Times New Roman" w:cs="Times New Roman"/>
          <w:sz w:val="23"/>
          <w:szCs w:val="23"/>
          <w:lang w:val="en-GB" w:eastAsia="sv-SE"/>
        </w:rPr>
        <w:t>indicted the former dictator on counts of</w:t>
      </w:r>
      <w:r w:rsidR="00836F5D">
        <w:rPr>
          <w:rFonts w:ascii="Times New Roman" w:eastAsia="Times New Roman" w:hAnsi="Times New Roman" w:cs="Times New Roman"/>
          <w:sz w:val="23"/>
          <w:szCs w:val="23"/>
          <w:lang w:val="en-GB" w:eastAsia="sv-SE"/>
        </w:rPr>
        <w:t xml:space="preserve"> kidnapping</w:t>
      </w:r>
      <w:bookmarkStart w:id="0" w:name="_GoBack"/>
      <w:bookmarkEnd w:id="0"/>
      <w:r w:rsidR="002751D0" w:rsidRPr="00584D37">
        <w:rPr>
          <w:rFonts w:ascii="Times New Roman" w:eastAsia="Times New Roman" w:hAnsi="Times New Roman" w:cs="Times New Roman"/>
          <w:sz w:val="23"/>
          <w:szCs w:val="23"/>
          <w:lang w:val="en-GB" w:eastAsia="sv-SE"/>
        </w:rPr>
        <w:t xml:space="preserve"> and assassination. He performed investigations throughout the country in order to find the remains of ca. 1200 political prisoners who were still missing. Further, he established that the kidnapping of people </w:t>
      </w:r>
      <w:r w:rsidR="00664B3B">
        <w:rPr>
          <w:rFonts w:ascii="Times New Roman" w:eastAsia="Times New Roman" w:hAnsi="Times New Roman" w:cs="Times New Roman"/>
          <w:sz w:val="23"/>
          <w:szCs w:val="23"/>
          <w:lang w:val="en-GB" w:eastAsia="sv-SE"/>
        </w:rPr>
        <w:t>who subsequently disappeared had to be considered a permanent offense</w:t>
      </w:r>
      <w:r w:rsidR="002751D0" w:rsidRPr="00584D37">
        <w:rPr>
          <w:rFonts w:ascii="Times New Roman" w:eastAsia="Times New Roman" w:hAnsi="Times New Roman" w:cs="Times New Roman"/>
          <w:sz w:val="23"/>
          <w:szCs w:val="23"/>
          <w:lang w:val="en-GB" w:eastAsia="sv-SE"/>
        </w:rPr>
        <w:t xml:space="preserve"> to be prosecuted in spite of amnesties or statutes of limitation</w:t>
      </w:r>
      <w:r w:rsidR="00664B3B">
        <w:rPr>
          <w:rFonts w:ascii="Times New Roman" w:eastAsia="Times New Roman" w:hAnsi="Times New Roman" w:cs="Times New Roman"/>
          <w:sz w:val="23"/>
          <w:szCs w:val="23"/>
          <w:lang w:val="en-GB" w:eastAsia="sv-SE"/>
        </w:rPr>
        <w:t xml:space="preserve"> until the whereabout</w:t>
      </w:r>
      <w:r w:rsidR="00BE7087">
        <w:rPr>
          <w:rFonts w:ascii="Times New Roman" w:eastAsia="Times New Roman" w:hAnsi="Times New Roman" w:cs="Times New Roman"/>
          <w:sz w:val="23"/>
          <w:szCs w:val="23"/>
          <w:lang w:val="en-GB" w:eastAsia="sv-SE"/>
        </w:rPr>
        <w:t>s</w:t>
      </w:r>
      <w:r w:rsidR="00664B3B">
        <w:rPr>
          <w:rFonts w:ascii="Times New Roman" w:eastAsia="Times New Roman" w:hAnsi="Times New Roman" w:cs="Times New Roman"/>
          <w:sz w:val="23"/>
          <w:szCs w:val="23"/>
          <w:lang w:val="en-GB" w:eastAsia="sv-SE"/>
        </w:rPr>
        <w:t xml:space="preserve"> of the</w:t>
      </w:r>
      <w:r w:rsidR="00BE7087">
        <w:rPr>
          <w:rFonts w:ascii="Times New Roman" w:eastAsia="Times New Roman" w:hAnsi="Times New Roman" w:cs="Times New Roman"/>
          <w:sz w:val="23"/>
          <w:szCs w:val="23"/>
          <w:lang w:val="en-GB" w:eastAsia="sv-SE"/>
        </w:rPr>
        <w:t xml:space="preserve"> missing person was determined</w:t>
      </w:r>
      <w:r w:rsidR="002751D0" w:rsidRPr="00584D37">
        <w:rPr>
          <w:rFonts w:ascii="Times New Roman" w:eastAsia="Times New Roman" w:hAnsi="Times New Roman" w:cs="Times New Roman"/>
          <w:sz w:val="23"/>
          <w:szCs w:val="23"/>
          <w:lang w:val="en-GB" w:eastAsia="sv-SE"/>
        </w:rPr>
        <w:t xml:space="preserve">. </w:t>
      </w:r>
      <w:r w:rsidR="00BE7087">
        <w:rPr>
          <w:rFonts w:ascii="Times New Roman" w:eastAsia="Times New Roman" w:hAnsi="Times New Roman" w:cs="Times New Roman"/>
          <w:sz w:val="23"/>
          <w:szCs w:val="23"/>
          <w:lang w:val="en-GB" w:eastAsia="sv-SE"/>
        </w:rPr>
        <w:t>Then Guzmán indicted</w:t>
      </w:r>
      <w:r w:rsidR="002751D0" w:rsidRPr="00584D37">
        <w:rPr>
          <w:rFonts w:ascii="Times New Roman" w:eastAsia="Times New Roman" w:hAnsi="Times New Roman" w:cs="Times New Roman"/>
          <w:sz w:val="23"/>
          <w:szCs w:val="23"/>
          <w:lang w:val="en-GB" w:eastAsia="sv-SE"/>
        </w:rPr>
        <w:t xml:space="preserve"> a great number of members of the armed forces.</w:t>
      </w:r>
      <w:r w:rsidR="0044216C">
        <w:rPr>
          <w:rFonts w:ascii="Times New Roman" w:eastAsia="Times New Roman" w:hAnsi="Times New Roman" w:cs="Times New Roman"/>
          <w:sz w:val="23"/>
          <w:szCs w:val="23"/>
          <w:lang w:val="en-GB" w:eastAsia="sv-SE"/>
        </w:rPr>
        <w:t xml:space="preserve"> Through his work he managed to open up a new path of justice and inspire other judges to take responsibility</w:t>
      </w:r>
      <w:r w:rsidR="00FB27CE">
        <w:rPr>
          <w:rFonts w:ascii="Times New Roman" w:eastAsia="Times New Roman" w:hAnsi="Times New Roman" w:cs="Times New Roman"/>
          <w:sz w:val="23"/>
          <w:szCs w:val="23"/>
          <w:lang w:val="en-GB" w:eastAsia="sv-SE"/>
        </w:rPr>
        <w:t xml:space="preserve"> on similar cases</w:t>
      </w:r>
      <w:r w:rsidR="0044216C">
        <w:rPr>
          <w:rFonts w:ascii="Times New Roman" w:eastAsia="Times New Roman" w:hAnsi="Times New Roman" w:cs="Times New Roman"/>
          <w:sz w:val="23"/>
          <w:szCs w:val="23"/>
          <w:lang w:val="en-GB" w:eastAsia="sv-SE"/>
        </w:rPr>
        <w:t xml:space="preserve"> in Chile</w:t>
      </w:r>
      <w:r w:rsidR="009D15E0">
        <w:rPr>
          <w:rFonts w:ascii="Times New Roman" w:eastAsia="Times New Roman" w:hAnsi="Times New Roman" w:cs="Times New Roman"/>
          <w:sz w:val="23"/>
          <w:szCs w:val="23"/>
          <w:lang w:val="en-GB" w:eastAsia="sv-SE"/>
        </w:rPr>
        <w:t xml:space="preserve"> and in other countries</w:t>
      </w:r>
      <w:r w:rsidR="0044216C">
        <w:rPr>
          <w:rFonts w:ascii="Times New Roman" w:eastAsia="Times New Roman" w:hAnsi="Times New Roman" w:cs="Times New Roman"/>
          <w:sz w:val="23"/>
          <w:szCs w:val="23"/>
          <w:lang w:val="en-GB" w:eastAsia="sv-SE"/>
        </w:rPr>
        <w:t>.</w:t>
      </w:r>
    </w:p>
    <w:p w14:paraId="28A693A3" w14:textId="77777777" w:rsidR="00D93635" w:rsidRDefault="00D93635" w:rsidP="007C7E4F">
      <w:pPr>
        <w:spacing w:after="0" w:line="240" w:lineRule="auto"/>
        <w:rPr>
          <w:rFonts w:ascii="Times New Roman" w:eastAsia="Times New Roman" w:hAnsi="Times New Roman" w:cs="Times New Roman"/>
          <w:sz w:val="23"/>
          <w:szCs w:val="23"/>
          <w:lang w:val="en-GB" w:eastAsia="sv-SE"/>
        </w:rPr>
      </w:pPr>
    </w:p>
    <w:p w14:paraId="5CED358C" w14:textId="3EEC382F" w:rsidR="007C7E4F" w:rsidRPr="00340770" w:rsidRDefault="007C7E4F" w:rsidP="007C7E4F">
      <w:pPr>
        <w:spacing w:after="0" w:line="240" w:lineRule="auto"/>
        <w:rPr>
          <w:rFonts w:ascii="Times New Roman" w:eastAsia="Times New Roman" w:hAnsi="Times New Roman" w:cs="Times New Roman"/>
          <w:sz w:val="23"/>
          <w:szCs w:val="23"/>
          <w:lang w:val="en-GB" w:eastAsia="sv-SE"/>
        </w:rPr>
      </w:pPr>
      <w:r w:rsidRPr="00340770">
        <w:rPr>
          <w:rFonts w:ascii="Times New Roman" w:eastAsia="Times New Roman" w:hAnsi="Times New Roman" w:cs="Times New Roman"/>
          <w:sz w:val="23"/>
          <w:szCs w:val="23"/>
          <w:lang w:val="en-GB" w:eastAsia="sv-SE"/>
        </w:rPr>
        <w:t>“</w:t>
      </w:r>
      <w:r w:rsidR="00EA71EB">
        <w:rPr>
          <w:rFonts w:ascii="Times New Roman" w:eastAsia="Times New Roman" w:hAnsi="Times New Roman" w:cs="Times New Roman"/>
          <w:sz w:val="23"/>
          <w:szCs w:val="23"/>
          <w:lang w:val="en-GB" w:eastAsia="sv-SE"/>
        </w:rPr>
        <w:t xml:space="preserve">It is important to find ways to enforce </w:t>
      </w:r>
      <w:r w:rsidR="00851845">
        <w:rPr>
          <w:rFonts w:ascii="Times New Roman" w:eastAsia="Times New Roman" w:hAnsi="Times New Roman" w:cs="Times New Roman"/>
          <w:sz w:val="23"/>
          <w:szCs w:val="23"/>
          <w:lang w:val="en-GB" w:eastAsia="sv-SE"/>
        </w:rPr>
        <w:t xml:space="preserve">national and </w:t>
      </w:r>
      <w:r w:rsidR="00EA71EB">
        <w:rPr>
          <w:rFonts w:ascii="Times New Roman" w:eastAsia="Times New Roman" w:hAnsi="Times New Roman" w:cs="Times New Roman"/>
          <w:sz w:val="23"/>
          <w:szCs w:val="23"/>
          <w:lang w:val="en-GB" w:eastAsia="sv-SE"/>
        </w:rPr>
        <w:t>international law and promoting accountability for serious abuses against human rights and the responsibility of states</w:t>
      </w:r>
      <w:r w:rsidR="00392619">
        <w:rPr>
          <w:rFonts w:ascii="Times New Roman" w:eastAsia="Times New Roman" w:hAnsi="Times New Roman" w:cs="Times New Roman"/>
          <w:sz w:val="23"/>
          <w:szCs w:val="23"/>
          <w:lang w:val="en-GB" w:eastAsia="sv-SE"/>
        </w:rPr>
        <w:t xml:space="preserve"> where violations have occurred, and the responsibility of the </w:t>
      </w:r>
      <w:r w:rsidR="00201A41">
        <w:rPr>
          <w:rFonts w:ascii="Times New Roman" w:eastAsia="Times New Roman" w:hAnsi="Times New Roman" w:cs="Times New Roman"/>
          <w:sz w:val="23"/>
          <w:szCs w:val="23"/>
          <w:lang w:val="en-GB" w:eastAsia="sv-SE"/>
        </w:rPr>
        <w:t>international community as well</w:t>
      </w:r>
      <w:r w:rsidR="00392619">
        <w:rPr>
          <w:rFonts w:ascii="Times New Roman" w:eastAsia="Times New Roman" w:hAnsi="Times New Roman" w:cs="Times New Roman"/>
          <w:sz w:val="23"/>
          <w:szCs w:val="23"/>
          <w:lang w:val="en-GB" w:eastAsia="sv-SE"/>
        </w:rPr>
        <w:t>, in order to establish justice, ensure protection</w:t>
      </w:r>
      <w:r w:rsidR="00F14AAC">
        <w:rPr>
          <w:rFonts w:ascii="Times New Roman" w:eastAsia="Times New Roman" w:hAnsi="Times New Roman" w:cs="Times New Roman"/>
          <w:sz w:val="23"/>
          <w:szCs w:val="23"/>
          <w:lang w:val="en-GB" w:eastAsia="sv-SE"/>
        </w:rPr>
        <w:t xml:space="preserve"> of victims, and avoid impunity. Pinochet´s indictment coming simultaneously from Spain, France, Belgium, Switzerland and Italy is until today the best example of international cooperation for justice, a wonderful precedent of countries fulfilling their duties, their responsibility to protect.</w:t>
      </w:r>
      <w:r w:rsidR="00F14AAC" w:rsidRPr="00F14AAC">
        <w:rPr>
          <w:rFonts w:ascii="Times New Roman" w:eastAsia="Times New Roman" w:hAnsi="Times New Roman" w:cs="Times New Roman"/>
          <w:sz w:val="23"/>
          <w:szCs w:val="23"/>
          <w:lang w:val="en-GB" w:eastAsia="sv-SE"/>
        </w:rPr>
        <w:t xml:space="preserve"> </w:t>
      </w:r>
      <w:r w:rsidR="00F14AAC">
        <w:rPr>
          <w:rFonts w:ascii="Times New Roman" w:eastAsia="Times New Roman" w:hAnsi="Times New Roman" w:cs="Times New Roman"/>
          <w:sz w:val="23"/>
          <w:szCs w:val="23"/>
          <w:lang w:val="en-GB" w:eastAsia="sv-SE"/>
        </w:rPr>
        <w:t>International law must become able to deter regimes from committing egregious crimes against their own peoples so history does not repeat itself”</w:t>
      </w:r>
      <w:r w:rsidRPr="00340770">
        <w:rPr>
          <w:rFonts w:ascii="Times New Roman" w:eastAsia="Times New Roman" w:hAnsi="Times New Roman" w:cs="Times New Roman"/>
          <w:sz w:val="23"/>
          <w:szCs w:val="23"/>
          <w:lang w:val="en-GB" w:eastAsia="sv-SE"/>
        </w:rPr>
        <w:t xml:space="preserve"> says Caroline Edelstam, Chair of the Edelstam Prize Jury and co-founder of the Edelstam Foundation.</w:t>
      </w:r>
    </w:p>
    <w:p w14:paraId="132C28BC" w14:textId="77777777" w:rsidR="007C7E4F" w:rsidRPr="00340770" w:rsidRDefault="007C7E4F" w:rsidP="007C7E4F">
      <w:pPr>
        <w:spacing w:after="0" w:line="240" w:lineRule="auto"/>
        <w:rPr>
          <w:rFonts w:ascii="Times New Roman" w:hAnsi="Times New Roman" w:cs="Times New Roman"/>
          <w:b/>
          <w:sz w:val="23"/>
          <w:szCs w:val="23"/>
          <w:lang w:val="en-GB"/>
        </w:rPr>
      </w:pPr>
    </w:p>
    <w:p w14:paraId="202364DA" w14:textId="77777777" w:rsidR="007C7E4F" w:rsidRPr="00340770" w:rsidRDefault="007C7E4F" w:rsidP="007C7E4F">
      <w:pPr>
        <w:spacing w:after="0" w:line="240" w:lineRule="auto"/>
        <w:rPr>
          <w:rFonts w:ascii="Tahoma" w:hAnsi="Tahoma" w:cs="Times New Roman"/>
          <w:b/>
          <w:sz w:val="23"/>
          <w:szCs w:val="23"/>
          <w:lang w:val="en-GB"/>
        </w:rPr>
      </w:pPr>
      <w:r w:rsidRPr="00340770">
        <w:rPr>
          <w:rFonts w:ascii="Tahoma" w:hAnsi="Tahoma" w:cs="Times New Roman"/>
          <w:b/>
          <w:sz w:val="23"/>
          <w:szCs w:val="23"/>
          <w:lang w:val="en-GB"/>
        </w:rPr>
        <w:t>Motivation</w:t>
      </w:r>
    </w:p>
    <w:p w14:paraId="08E0CDA6" w14:textId="1BA98C1C" w:rsidR="00584D37" w:rsidRPr="00584D37" w:rsidRDefault="00584D37" w:rsidP="00584D37">
      <w:pPr>
        <w:spacing w:after="0" w:line="240" w:lineRule="auto"/>
        <w:rPr>
          <w:rFonts w:ascii="Times New Roman" w:eastAsia="Times New Roman" w:hAnsi="Times New Roman" w:cs="Times New Roman"/>
          <w:sz w:val="23"/>
          <w:szCs w:val="23"/>
          <w:lang w:val="en-GB" w:eastAsia="sv-SE"/>
        </w:rPr>
      </w:pPr>
      <w:r w:rsidRPr="00584D37">
        <w:rPr>
          <w:rFonts w:ascii="Times New Roman" w:eastAsia="Times New Roman" w:hAnsi="Times New Roman" w:cs="Times New Roman"/>
          <w:sz w:val="23"/>
          <w:szCs w:val="23"/>
          <w:lang w:val="en-GB" w:eastAsia="sv-SE"/>
        </w:rPr>
        <w:t xml:space="preserve">The Edelstam Prize Jury’s motivation to give Judge Juan Guzmán Tapia of Santiago the Edelstam Prize is: Judge Juan Guzmán was the first judge appointed in Chile to decide about the criminal complaints filed against the former dictator Augusto Pinochet Ugarte. It seemed unlikely in advance that Guzmán, a conservative judge, would take the task very seriously, but these expectations proved soon to be wrong. Increasingly moved by his interviews with victims and the overwhelming evidence against General Pinochet he discovered, the judge went through a personal process of understanding until he finally persuaded the </w:t>
      </w:r>
      <w:r w:rsidR="00F14AAC">
        <w:rPr>
          <w:rFonts w:ascii="Times New Roman" w:eastAsia="Times New Roman" w:hAnsi="Times New Roman" w:cs="Times New Roman"/>
          <w:sz w:val="23"/>
          <w:szCs w:val="23"/>
          <w:lang w:val="en-GB" w:eastAsia="sv-SE"/>
        </w:rPr>
        <w:t xml:space="preserve">Chilean </w:t>
      </w:r>
      <w:r w:rsidRPr="00584D37">
        <w:rPr>
          <w:rFonts w:ascii="Times New Roman" w:eastAsia="Times New Roman" w:hAnsi="Times New Roman" w:cs="Times New Roman"/>
          <w:sz w:val="23"/>
          <w:szCs w:val="23"/>
          <w:lang w:val="en-GB" w:eastAsia="sv-SE"/>
        </w:rPr>
        <w:t xml:space="preserve">Supreme Court to waive Pinochet’s immunity. Then, Guzmán indicted the former dictator on counts of </w:t>
      </w:r>
      <w:r w:rsidR="00887634">
        <w:rPr>
          <w:rFonts w:ascii="Times New Roman" w:eastAsia="Times New Roman" w:hAnsi="Times New Roman" w:cs="Times New Roman"/>
          <w:sz w:val="23"/>
          <w:szCs w:val="23"/>
          <w:lang w:val="en-GB" w:eastAsia="sv-SE"/>
        </w:rPr>
        <w:t>kidnapping</w:t>
      </w:r>
      <w:r w:rsidRPr="00584D37">
        <w:rPr>
          <w:rFonts w:ascii="Times New Roman" w:eastAsia="Times New Roman" w:hAnsi="Times New Roman" w:cs="Times New Roman"/>
          <w:sz w:val="23"/>
          <w:szCs w:val="23"/>
          <w:lang w:val="en-GB" w:eastAsia="sv-SE"/>
        </w:rPr>
        <w:t xml:space="preserve"> and assassination. He performed investigations throughout the country in order to find the remains of </w:t>
      </w:r>
      <w:r w:rsidRPr="00584D37">
        <w:rPr>
          <w:rFonts w:ascii="Times New Roman" w:eastAsia="Times New Roman" w:hAnsi="Times New Roman" w:cs="Times New Roman"/>
          <w:sz w:val="23"/>
          <w:szCs w:val="23"/>
          <w:lang w:val="en-GB" w:eastAsia="sv-SE"/>
        </w:rPr>
        <w:lastRenderedPageBreak/>
        <w:t>ca. 1200 political prisoners who were still missing. Further, he established that the kidnapping of people who subsequently disappeared was a permanent crime to be prosecuted in spite of amnesties or statutes of limitation</w:t>
      </w:r>
      <w:r w:rsidR="00F14AAC" w:rsidRPr="00F14AAC">
        <w:rPr>
          <w:rFonts w:ascii="Times New Roman" w:eastAsia="Times New Roman" w:hAnsi="Times New Roman" w:cs="Times New Roman"/>
          <w:sz w:val="23"/>
          <w:szCs w:val="23"/>
          <w:lang w:val="en-GB" w:eastAsia="sv-SE"/>
        </w:rPr>
        <w:t xml:space="preserve"> </w:t>
      </w:r>
      <w:r w:rsidR="00F14AAC">
        <w:rPr>
          <w:rFonts w:ascii="Times New Roman" w:eastAsia="Times New Roman" w:hAnsi="Times New Roman" w:cs="Times New Roman"/>
          <w:sz w:val="23"/>
          <w:szCs w:val="23"/>
          <w:lang w:val="en-GB" w:eastAsia="sv-SE"/>
        </w:rPr>
        <w:t>until the whereabouts of the missing person was determined</w:t>
      </w:r>
      <w:r w:rsidRPr="00584D37">
        <w:rPr>
          <w:rFonts w:ascii="Times New Roman" w:eastAsia="Times New Roman" w:hAnsi="Times New Roman" w:cs="Times New Roman"/>
          <w:sz w:val="23"/>
          <w:szCs w:val="23"/>
          <w:lang w:val="en-GB" w:eastAsia="sv-SE"/>
        </w:rPr>
        <w:t>. Guzmán indicted and convicted a great number of members of the armed forces. He showed great civic courage pursuing his investigations. In spite of threats against him, judge Guzmán opened an important path for justice in Chile, which many other judges followed until today. The Edelstam Foundation recognizes the need of international legislation promoting accountability for serious abuses against human rights, and the responsibility of states where violations have occurred, and the international community as well, in order to establish justice, ensure protection to victims, and avoid impunity. History should not repeat itself.</w:t>
      </w:r>
    </w:p>
    <w:p w14:paraId="333E139A" w14:textId="77777777" w:rsidR="007C7E4F" w:rsidRPr="00340770" w:rsidRDefault="007C7E4F" w:rsidP="007C7E4F">
      <w:pPr>
        <w:spacing w:after="0" w:line="240" w:lineRule="auto"/>
        <w:rPr>
          <w:rFonts w:ascii="Times New Roman" w:eastAsia="Times New Roman" w:hAnsi="Times New Roman" w:cs="Times New Roman"/>
          <w:sz w:val="23"/>
          <w:szCs w:val="23"/>
          <w:lang w:val="en-GB" w:eastAsia="sv-SE"/>
        </w:rPr>
      </w:pPr>
    </w:p>
    <w:p w14:paraId="6F82BA8F" w14:textId="77777777" w:rsidR="007C7E4F" w:rsidRDefault="007C7E4F" w:rsidP="007C7E4F">
      <w:pPr>
        <w:shd w:val="clear" w:color="auto" w:fill="FFFFFF"/>
        <w:spacing w:after="0" w:line="240" w:lineRule="auto"/>
        <w:rPr>
          <w:rFonts w:ascii="Tahoma" w:eastAsia="Times New Roman" w:hAnsi="Tahoma" w:cs="Times New Roman"/>
          <w:b/>
          <w:sz w:val="23"/>
          <w:szCs w:val="23"/>
          <w:lang w:val="en-GB" w:eastAsia="sv-SE"/>
        </w:rPr>
      </w:pPr>
      <w:r w:rsidRPr="00340770">
        <w:rPr>
          <w:rFonts w:ascii="Tahoma" w:eastAsia="Times New Roman" w:hAnsi="Tahoma" w:cs="Times New Roman"/>
          <w:b/>
          <w:sz w:val="23"/>
          <w:szCs w:val="23"/>
          <w:lang w:val="en-GB" w:eastAsia="sv-SE"/>
        </w:rPr>
        <w:t>The Edelstam Prize</w:t>
      </w:r>
    </w:p>
    <w:p w14:paraId="6C54AB97" w14:textId="77777777" w:rsidR="00F14AAC" w:rsidRPr="00340770" w:rsidRDefault="00F14AAC" w:rsidP="007C7E4F">
      <w:pPr>
        <w:shd w:val="clear" w:color="auto" w:fill="FFFFFF"/>
        <w:spacing w:after="0" w:line="240" w:lineRule="auto"/>
        <w:rPr>
          <w:rFonts w:ascii="Tahoma" w:eastAsia="Times New Roman" w:hAnsi="Tahoma" w:cs="Times New Roman"/>
          <w:b/>
          <w:sz w:val="23"/>
          <w:szCs w:val="23"/>
          <w:lang w:val="en-GB" w:eastAsia="sv-SE"/>
        </w:rPr>
      </w:pPr>
    </w:p>
    <w:p w14:paraId="053BE1F6"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r w:rsidRPr="00340770">
        <w:rPr>
          <w:rFonts w:ascii="Times New Roman" w:eastAsia="Times New Roman" w:hAnsi="Times New Roman" w:cs="Times New Roman"/>
          <w:sz w:val="23"/>
          <w:szCs w:val="23"/>
          <w:lang w:val="en-GB" w:eastAsia="sv-SE"/>
        </w:rPr>
        <w:t>The Edelstam Prize is a Sweden-based international monetary award, administrated by the Harald Edelstam Foundation. The Edelstam Prize is awarded for outstanding contributions and exceptional courage in standing up for one’s beliefs in the Defence of Human Rights.</w:t>
      </w:r>
    </w:p>
    <w:p w14:paraId="65583DF5"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p>
    <w:p w14:paraId="054DC490"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r w:rsidRPr="00340770">
        <w:rPr>
          <w:rFonts w:ascii="Times New Roman" w:eastAsia="Times New Roman" w:hAnsi="Times New Roman" w:cs="Times New Roman"/>
          <w:sz w:val="23"/>
          <w:szCs w:val="23"/>
          <w:lang w:val="en-GB" w:eastAsia="sv-SE"/>
        </w:rPr>
        <w:t>The Edelstam Prize is named after, and awarded in the memory of, the Swedish diplomat and Ambassador, Harald Edelstam (1913-1989). Harald Edelstam distinguished himself as diplomat by his professional competence, his bravery and his civic courage in the fight for Human Rights. He was an early proponent and symbol of what is today known as the ”Responsibility to Protect” and his memorable acts contributed to save more than a thousand lives.</w:t>
      </w:r>
    </w:p>
    <w:p w14:paraId="137A72A6"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p>
    <w:p w14:paraId="5B8D15D5"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r w:rsidRPr="00340770">
        <w:rPr>
          <w:rFonts w:ascii="Times New Roman" w:eastAsia="Times New Roman" w:hAnsi="Times New Roman" w:cs="Times New Roman"/>
          <w:sz w:val="23"/>
          <w:szCs w:val="23"/>
          <w:lang w:val="en-GB" w:eastAsia="sv-SE"/>
        </w:rPr>
        <w:t>The winner of the Edelstam Prize can be a private person or a person who serves in Government, international or national organisations. The winner shall be an individual who has acted in Ambassador Harald Edelstam’s spirit in a country/countries where Human Rights, according to international law, have been violated. The laureate must have shown outstanding capabilities in analysing and handling complex situations and in finding ways, even unconventional and creative ones, to defend Human Rights. The candidate has, presumably in a complex situation, been able to take a decisive role in helping threatened people or directly saving human lives. Civic courage is a central parameter in the selection of the successful candidate.</w:t>
      </w:r>
    </w:p>
    <w:p w14:paraId="4E8B69D0" w14:textId="77777777"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p>
    <w:p w14:paraId="55673DCF" w14:textId="77777777" w:rsidR="007C7E4F" w:rsidRDefault="007C7E4F" w:rsidP="007C7E4F">
      <w:pPr>
        <w:shd w:val="clear" w:color="auto" w:fill="FFFFFF"/>
        <w:spacing w:after="0" w:line="240" w:lineRule="auto"/>
        <w:rPr>
          <w:rFonts w:ascii="Tahoma" w:eastAsia="Times New Roman" w:hAnsi="Tahoma" w:cs="Times New Roman"/>
          <w:b/>
          <w:sz w:val="23"/>
          <w:szCs w:val="23"/>
          <w:lang w:val="en-GB" w:eastAsia="sv-SE"/>
        </w:rPr>
      </w:pPr>
      <w:r w:rsidRPr="00340770">
        <w:rPr>
          <w:rFonts w:ascii="Tahoma" w:eastAsia="Times New Roman" w:hAnsi="Tahoma" w:cs="Times New Roman"/>
          <w:b/>
          <w:sz w:val="23"/>
          <w:szCs w:val="23"/>
          <w:lang w:val="en-GB" w:eastAsia="sv-SE"/>
        </w:rPr>
        <w:t>The Jury</w:t>
      </w:r>
    </w:p>
    <w:p w14:paraId="0747AD8E" w14:textId="77777777" w:rsidR="00F14AAC" w:rsidRPr="00340770" w:rsidRDefault="00F14AAC" w:rsidP="007C7E4F">
      <w:pPr>
        <w:shd w:val="clear" w:color="auto" w:fill="FFFFFF"/>
        <w:spacing w:after="0" w:line="240" w:lineRule="auto"/>
        <w:rPr>
          <w:rFonts w:ascii="Tahoma" w:eastAsia="Times New Roman" w:hAnsi="Tahoma" w:cs="Times New Roman"/>
          <w:b/>
          <w:sz w:val="23"/>
          <w:szCs w:val="23"/>
          <w:lang w:val="en-GB" w:eastAsia="sv-SE"/>
        </w:rPr>
      </w:pPr>
    </w:p>
    <w:p w14:paraId="74BB0197" w14:textId="7C5E57CC" w:rsidR="007C7E4F" w:rsidRPr="00340770" w:rsidRDefault="007C7E4F" w:rsidP="007C7E4F">
      <w:pPr>
        <w:shd w:val="clear" w:color="auto" w:fill="FFFFFF"/>
        <w:spacing w:after="0" w:line="240" w:lineRule="auto"/>
        <w:rPr>
          <w:rFonts w:ascii="Times New Roman" w:eastAsia="Times New Roman" w:hAnsi="Times New Roman" w:cs="Times New Roman"/>
          <w:sz w:val="23"/>
          <w:szCs w:val="23"/>
          <w:lang w:val="en-GB" w:eastAsia="sv-SE"/>
        </w:rPr>
      </w:pPr>
      <w:r w:rsidRPr="00340770">
        <w:rPr>
          <w:rFonts w:ascii="Times New Roman" w:eastAsia="Times New Roman" w:hAnsi="Times New Roman" w:cs="Times New Roman"/>
          <w:sz w:val="23"/>
          <w:szCs w:val="23"/>
          <w:lang w:val="en-GB" w:eastAsia="sv-SE"/>
        </w:rPr>
        <w:t xml:space="preserve">The international jury is chaired by </w:t>
      </w:r>
      <w:r w:rsidRPr="00340770">
        <w:rPr>
          <w:rFonts w:ascii="Times New Roman" w:eastAsia="Times New Roman" w:hAnsi="Times New Roman" w:cs="Times New Roman"/>
          <w:b/>
          <w:sz w:val="23"/>
          <w:szCs w:val="23"/>
          <w:lang w:val="en-GB" w:eastAsia="sv-SE"/>
        </w:rPr>
        <w:t>Caroline Edelstam</w:t>
      </w:r>
      <w:r w:rsidRPr="00340770">
        <w:rPr>
          <w:rFonts w:ascii="Times New Roman" w:eastAsia="Times New Roman" w:hAnsi="Times New Roman" w:cs="Times New Roman"/>
          <w:sz w:val="23"/>
          <w:szCs w:val="23"/>
          <w:lang w:val="en-GB" w:eastAsia="sv-SE"/>
        </w:rPr>
        <w:t>, Harald Edelstam’s granddaughter and co-founder of the Edelstam Foundation. Other members of the Jury are Judge S</w:t>
      </w:r>
      <w:r w:rsidRPr="00340770">
        <w:rPr>
          <w:rFonts w:ascii="Times New Roman" w:eastAsia="Times New Roman" w:hAnsi="Times New Roman" w:cs="Times New Roman"/>
          <w:b/>
          <w:sz w:val="23"/>
          <w:szCs w:val="23"/>
          <w:lang w:val="en-GB" w:eastAsia="sv-SE"/>
        </w:rPr>
        <w:t>hirin Ebadi</w:t>
      </w:r>
      <w:r w:rsidRPr="00340770">
        <w:rPr>
          <w:rFonts w:ascii="Times New Roman" w:eastAsia="Times New Roman" w:hAnsi="Times New Roman" w:cs="Times New Roman"/>
          <w:sz w:val="23"/>
          <w:szCs w:val="23"/>
          <w:lang w:val="en-GB" w:eastAsia="sv-SE"/>
        </w:rPr>
        <w:t xml:space="preserve">, Nobel Peace Prize Winner in 2003, Dr. </w:t>
      </w:r>
      <w:r w:rsidRPr="00340770">
        <w:rPr>
          <w:rFonts w:ascii="Times New Roman" w:eastAsia="Times New Roman" w:hAnsi="Times New Roman" w:cs="Times New Roman"/>
          <w:b/>
          <w:sz w:val="23"/>
          <w:szCs w:val="23"/>
          <w:lang w:val="en-GB" w:eastAsia="sv-SE"/>
        </w:rPr>
        <w:t>Pascoal Mocumbi</w:t>
      </w:r>
      <w:r w:rsidRPr="00340770">
        <w:rPr>
          <w:rFonts w:ascii="Times New Roman" w:eastAsia="Times New Roman" w:hAnsi="Times New Roman" w:cs="Times New Roman"/>
          <w:sz w:val="23"/>
          <w:szCs w:val="23"/>
          <w:lang w:val="en-GB" w:eastAsia="sv-SE"/>
        </w:rPr>
        <w:t xml:space="preserve">, former Prime Minister of Mozambique (1994-2004), Professor </w:t>
      </w:r>
      <w:r w:rsidRPr="00340770">
        <w:rPr>
          <w:rFonts w:ascii="Times New Roman" w:eastAsia="Times New Roman" w:hAnsi="Times New Roman" w:cs="Times New Roman"/>
          <w:b/>
          <w:sz w:val="23"/>
          <w:szCs w:val="23"/>
          <w:lang w:val="en-GB" w:eastAsia="sv-SE"/>
        </w:rPr>
        <w:t>Philip Alston</w:t>
      </w:r>
      <w:r w:rsidRPr="00340770">
        <w:rPr>
          <w:rFonts w:ascii="Times New Roman" w:eastAsia="Times New Roman" w:hAnsi="Times New Roman" w:cs="Times New Roman"/>
          <w:sz w:val="23"/>
          <w:szCs w:val="23"/>
          <w:lang w:val="en-GB" w:eastAsia="sv-SE"/>
        </w:rPr>
        <w:t xml:space="preserve">, UN’s Special Rapporteur on </w:t>
      </w:r>
      <w:r w:rsidR="00201A41">
        <w:rPr>
          <w:rFonts w:ascii="Times New Roman" w:eastAsia="Times New Roman" w:hAnsi="Times New Roman" w:cs="Times New Roman"/>
          <w:sz w:val="23"/>
          <w:szCs w:val="23"/>
          <w:lang w:val="en-GB" w:eastAsia="sv-SE"/>
        </w:rPr>
        <w:t>extreme poverty and human rights</w:t>
      </w:r>
      <w:r w:rsidRPr="00340770">
        <w:rPr>
          <w:rFonts w:ascii="Times New Roman" w:eastAsia="Times New Roman" w:hAnsi="Times New Roman" w:cs="Times New Roman"/>
          <w:sz w:val="23"/>
          <w:szCs w:val="23"/>
          <w:lang w:val="en-GB" w:eastAsia="sv-SE"/>
        </w:rPr>
        <w:t>,</w:t>
      </w:r>
      <w:r w:rsidR="00201A41">
        <w:rPr>
          <w:rFonts w:ascii="Times New Roman" w:eastAsia="Times New Roman" w:hAnsi="Times New Roman" w:cs="Times New Roman"/>
          <w:sz w:val="23"/>
          <w:szCs w:val="23"/>
          <w:lang w:val="en-GB" w:eastAsia="sv-SE"/>
        </w:rPr>
        <w:t xml:space="preserve"> </w:t>
      </w:r>
      <w:r w:rsidR="00201A41" w:rsidRPr="00635E64">
        <w:rPr>
          <w:rFonts w:ascii="Times New Roman" w:eastAsia="Times New Roman" w:hAnsi="Times New Roman" w:cs="Times New Roman"/>
          <w:b/>
          <w:sz w:val="23"/>
          <w:szCs w:val="23"/>
          <w:lang w:val="en-GB" w:eastAsia="sv-SE"/>
        </w:rPr>
        <w:t>Dr. Luis Moreno Ocampo</w:t>
      </w:r>
      <w:r w:rsidR="00201A41">
        <w:rPr>
          <w:rFonts w:ascii="Times New Roman" w:eastAsia="Times New Roman" w:hAnsi="Times New Roman" w:cs="Times New Roman"/>
          <w:sz w:val="23"/>
          <w:szCs w:val="23"/>
          <w:lang w:val="en-GB" w:eastAsia="sv-SE"/>
        </w:rPr>
        <w:t>, former Chief Prosecutor</w:t>
      </w:r>
      <w:r w:rsidR="00635E64">
        <w:rPr>
          <w:rFonts w:ascii="Times New Roman" w:eastAsia="Times New Roman" w:hAnsi="Times New Roman" w:cs="Times New Roman"/>
          <w:sz w:val="23"/>
          <w:szCs w:val="23"/>
          <w:lang w:val="en-GB" w:eastAsia="sv-SE"/>
        </w:rPr>
        <w:t xml:space="preserve"> of the International Criminal Court (ICC),</w:t>
      </w:r>
      <w:r w:rsidRPr="00340770">
        <w:rPr>
          <w:rFonts w:ascii="Times New Roman" w:eastAsia="Times New Roman" w:hAnsi="Times New Roman" w:cs="Times New Roman"/>
          <w:sz w:val="23"/>
          <w:szCs w:val="23"/>
          <w:lang w:val="en-GB" w:eastAsia="sv-SE"/>
        </w:rPr>
        <w:t xml:space="preserve"> and former Judge </w:t>
      </w:r>
      <w:r w:rsidRPr="00340770">
        <w:rPr>
          <w:rFonts w:ascii="Times New Roman" w:eastAsia="Times New Roman" w:hAnsi="Times New Roman" w:cs="Times New Roman"/>
          <w:b/>
          <w:sz w:val="23"/>
          <w:szCs w:val="23"/>
          <w:lang w:val="en-GB" w:eastAsia="sv-SE"/>
        </w:rPr>
        <w:t>Baltasar Garzón</w:t>
      </w:r>
      <w:r w:rsidRPr="00340770">
        <w:rPr>
          <w:rFonts w:ascii="Times New Roman" w:eastAsia="Times New Roman" w:hAnsi="Times New Roman" w:cs="Times New Roman"/>
          <w:sz w:val="23"/>
          <w:szCs w:val="23"/>
          <w:lang w:val="en-GB" w:eastAsia="sv-SE"/>
        </w:rPr>
        <w:t>, who served on Spain’s Criminal Chambe</w:t>
      </w:r>
      <w:r w:rsidR="00D93635">
        <w:rPr>
          <w:rFonts w:ascii="Times New Roman" w:eastAsia="Times New Roman" w:hAnsi="Times New Roman" w:cs="Times New Roman"/>
          <w:sz w:val="23"/>
          <w:szCs w:val="23"/>
          <w:lang w:val="en-GB" w:eastAsia="sv-SE"/>
        </w:rPr>
        <w:t>r of the National Court,</w:t>
      </w:r>
      <w:r w:rsidRPr="00340770">
        <w:rPr>
          <w:rFonts w:ascii="Times New Roman" w:eastAsia="Times New Roman" w:hAnsi="Times New Roman" w:cs="Times New Roman"/>
          <w:sz w:val="23"/>
          <w:szCs w:val="23"/>
          <w:lang w:val="en-GB" w:eastAsia="sv-SE"/>
        </w:rPr>
        <w:t xml:space="preserve"> who is consistently fighting for Human Rights. Baltasar</w:t>
      </w:r>
      <w:r w:rsidR="00201A41">
        <w:rPr>
          <w:rFonts w:ascii="Times New Roman" w:eastAsia="Times New Roman" w:hAnsi="Times New Roman" w:cs="Times New Roman"/>
          <w:sz w:val="23"/>
          <w:szCs w:val="23"/>
          <w:lang w:val="en-GB" w:eastAsia="sv-SE"/>
        </w:rPr>
        <w:t xml:space="preserve"> Garzón is most famous for indict</w:t>
      </w:r>
      <w:r w:rsidRPr="00340770">
        <w:rPr>
          <w:rFonts w:ascii="Times New Roman" w:eastAsia="Times New Roman" w:hAnsi="Times New Roman" w:cs="Times New Roman"/>
          <w:sz w:val="23"/>
          <w:szCs w:val="23"/>
          <w:lang w:val="en-GB" w:eastAsia="sv-SE"/>
        </w:rPr>
        <w:t>ing the Chilean dictator, General Augusto Pinochet for the deaths and torture of thousands of victims from Chile and other countries.</w:t>
      </w:r>
    </w:p>
    <w:p w14:paraId="4539046D" w14:textId="77777777" w:rsidR="007C7E4F" w:rsidRPr="00340770" w:rsidRDefault="007C7E4F" w:rsidP="007C7E4F">
      <w:pPr>
        <w:spacing w:after="0" w:line="240" w:lineRule="auto"/>
        <w:rPr>
          <w:rFonts w:ascii="Times New Roman" w:eastAsia="Times New Roman" w:hAnsi="Times New Roman" w:cs="Times New Roman"/>
          <w:sz w:val="23"/>
          <w:szCs w:val="23"/>
          <w:lang w:val="en-GB" w:eastAsia="sv-SE"/>
        </w:rPr>
      </w:pPr>
    </w:p>
    <w:p w14:paraId="376BAC21" w14:textId="77777777" w:rsidR="007C7E4F" w:rsidRPr="00A51208" w:rsidRDefault="007C7E4F" w:rsidP="007C7E4F">
      <w:pPr>
        <w:pBdr>
          <w:top w:val="single" w:sz="2" w:space="1" w:color="auto"/>
        </w:pBdr>
        <w:spacing w:after="0" w:line="240" w:lineRule="auto"/>
        <w:rPr>
          <w:rFonts w:ascii="Times New Roman" w:hAnsi="Times New Roman" w:cs="Times New Roman"/>
          <w:i/>
          <w:sz w:val="23"/>
          <w:szCs w:val="23"/>
          <w:lang w:val="en-GB"/>
        </w:rPr>
      </w:pPr>
      <w:r w:rsidRPr="00A51208">
        <w:rPr>
          <w:rFonts w:ascii="Times New Roman" w:hAnsi="Times New Roman" w:cs="Times New Roman"/>
          <w:i/>
          <w:sz w:val="23"/>
          <w:szCs w:val="23"/>
          <w:lang w:val="en-GB"/>
        </w:rPr>
        <w:t>For further information, please contact:</w:t>
      </w:r>
    </w:p>
    <w:p w14:paraId="38B7425C" w14:textId="6187E048" w:rsidR="007C7E4F" w:rsidRPr="00340770" w:rsidRDefault="00851845" w:rsidP="007C7E4F">
      <w:pPr>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Caroline Edelstam, Co-founder and P</w:t>
      </w:r>
      <w:r w:rsidR="007C7E4F" w:rsidRPr="00340770">
        <w:rPr>
          <w:rFonts w:ascii="Times New Roman" w:hAnsi="Times New Roman" w:cs="Times New Roman"/>
          <w:sz w:val="23"/>
          <w:szCs w:val="23"/>
          <w:lang w:val="en-GB"/>
        </w:rPr>
        <w:t>resident of the Harald Edelstam Foundation</w:t>
      </w:r>
    </w:p>
    <w:p w14:paraId="69798B20" w14:textId="77777777" w:rsidR="007C7E4F" w:rsidRPr="00340770" w:rsidRDefault="007C7E4F" w:rsidP="007C7E4F">
      <w:pPr>
        <w:spacing w:after="0" w:line="240" w:lineRule="auto"/>
        <w:rPr>
          <w:rFonts w:ascii="Times New Roman" w:hAnsi="Times New Roman" w:cs="Times New Roman"/>
          <w:sz w:val="23"/>
          <w:szCs w:val="23"/>
          <w:lang w:val="en-GB"/>
        </w:rPr>
      </w:pPr>
      <w:r w:rsidRPr="00340770">
        <w:rPr>
          <w:rFonts w:ascii="Times New Roman" w:hAnsi="Times New Roman" w:cs="Times New Roman"/>
          <w:sz w:val="23"/>
          <w:szCs w:val="23"/>
          <w:lang w:val="en-GB"/>
        </w:rPr>
        <w:t xml:space="preserve">Tel: +46 (0)706 98 72 23, e-mail: </w:t>
      </w:r>
      <w:hyperlink r:id="rId6" w:history="1">
        <w:r w:rsidRPr="00340770">
          <w:rPr>
            <w:rStyle w:val="Hyperlnk"/>
            <w:rFonts w:ascii="Times New Roman" w:hAnsi="Times New Roman" w:cs="Times New Roman"/>
            <w:sz w:val="23"/>
            <w:szCs w:val="23"/>
            <w:lang w:val="en-GB"/>
          </w:rPr>
          <w:t>caroline.edelstam@edelstamprize.org</w:t>
        </w:r>
      </w:hyperlink>
    </w:p>
    <w:p w14:paraId="76DB444E" w14:textId="77777777" w:rsidR="007C7E4F" w:rsidRPr="00340770" w:rsidRDefault="007C7E4F" w:rsidP="007C7E4F">
      <w:pPr>
        <w:spacing w:after="0" w:line="240" w:lineRule="auto"/>
        <w:rPr>
          <w:rFonts w:ascii="Times New Roman" w:hAnsi="Times New Roman" w:cs="Times New Roman"/>
          <w:sz w:val="23"/>
          <w:szCs w:val="23"/>
          <w:lang w:val="en-GB"/>
        </w:rPr>
      </w:pPr>
      <w:r w:rsidRPr="00340770">
        <w:rPr>
          <w:rFonts w:ascii="Times New Roman" w:hAnsi="Times New Roman" w:cs="Times New Roman"/>
          <w:sz w:val="23"/>
          <w:szCs w:val="23"/>
          <w:lang w:val="en-GB"/>
        </w:rPr>
        <w:t xml:space="preserve">Web page: </w:t>
      </w:r>
      <w:hyperlink r:id="rId7" w:history="1">
        <w:r w:rsidRPr="00340770">
          <w:rPr>
            <w:rStyle w:val="Hyperlnk"/>
            <w:rFonts w:ascii="Times New Roman" w:hAnsi="Times New Roman" w:cs="Times New Roman"/>
            <w:sz w:val="23"/>
            <w:szCs w:val="23"/>
            <w:lang w:val="en-GB"/>
          </w:rPr>
          <w:t>www.edelstamprize.org</w:t>
        </w:r>
      </w:hyperlink>
      <w:r w:rsidRPr="00340770">
        <w:rPr>
          <w:rFonts w:ascii="Times New Roman" w:hAnsi="Times New Roman" w:cs="Times New Roman"/>
          <w:sz w:val="23"/>
          <w:szCs w:val="23"/>
          <w:lang w:val="en-GB"/>
        </w:rPr>
        <w:t xml:space="preserve"> / </w:t>
      </w:r>
      <w:hyperlink r:id="rId8" w:history="1">
        <w:r w:rsidRPr="00340770">
          <w:rPr>
            <w:rStyle w:val="Hyperlnk"/>
            <w:rFonts w:ascii="Times New Roman" w:hAnsi="Times New Roman" w:cs="Times New Roman"/>
            <w:sz w:val="23"/>
            <w:szCs w:val="23"/>
            <w:lang w:val="en-GB"/>
          </w:rPr>
          <w:t>www.edelstam.org</w:t>
        </w:r>
      </w:hyperlink>
    </w:p>
    <w:p w14:paraId="54D863F0" w14:textId="77777777" w:rsidR="007C7E4F" w:rsidRPr="00340770" w:rsidRDefault="007C7E4F" w:rsidP="007C7E4F">
      <w:pPr>
        <w:spacing w:after="0" w:line="240" w:lineRule="auto"/>
        <w:rPr>
          <w:rFonts w:ascii="Times New Roman" w:hAnsi="Times New Roman" w:cs="Times New Roman"/>
          <w:sz w:val="23"/>
          <w:szCs w:val="23"/>
          <w:lang w:val="en-GB"/>
        </w:rPr>
      </w:pPr>
    </w:p>
    <w:p w14:paraId="0C7ED4EB" w14:textId="77777777" w:rsidR="004471C0" w:rsidRDefault="004471C0"/>
    <w:sectPr w:rsidR="004471C0" w:rsidSect="001C07AB">
      <w:pgSz w:w="11900" w:h="16840"/>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4F"/>
    <w:rsid w:val="000C4135"/>
    <w:rsid w:val="00125164"/>
    <w:rsid w:val="001A7D6A"/>
    <w:rsid w:val="001C07AB"/>
    <w:rsid w:val="00201A41"/>
    <w:rsid w:val="002330FA"/>
    <w:rsid w:val="002751D0"/>
    <w:rsid w:val="00392619"/>
    <w:rsid w:val="003C3B6A"/>
    <w:rsid w:val="0044216C"/>
    <w:rsid w:val="004471C0"/>
    <w:rsid w:val="00454993"/>
    <w:rsid w:val="00584D37"/>
    <w:rsid w:val="00606F5A"/>
    <w:rsid w:val="00635E64"/>
    <w:rsid w:val="00641B37"/>
    <w:rsid w:val="00664B3B"/>
    <w:rsid w:val="007C7E4F"/>
    <w:rsid w:val="00836F5D"/>
    <w:rsid w:val="00851845"/>
    <w:rsid w:val="00887634"/>
    <w:rsid w:val="00953B15"/>
    <w:rsid w:val="009917E0"/>
    <w:rsid w:val="009D15E0"/>
    <w:rsid w:val="00A52502"/>
    <w:rsid w:val="00B37DC9"/>
    <w:rsid w:val="00BE7087"/>
    <w:rsid w:val="00D87304"/>
    <w:rsid w:val="00D93635"/>
    <w:rsid w:val="00EA71EB"/>
    <w:rsid w:val="00F14AAC"/>
    <w:rsid w:val="00FB27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40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F"/>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C7E4F"/>
    <w:rPr>
      <w:color w:val="0000FF" w:themeColor="hyperlink"/>
      <w:u w:val="single"/>
    </w:rPr>
  </w:style>
  <w:style w:type="paragraph" w:styleId="Bubbeltext">
    <w:name w:val="Balloon Text"/>
    <w:basedOn w:val="Normal"/>
    <w:link w:val="BubbeltextChar"/>
    <w:uiPriority w:val="99"/>
    <w:semiHidden/>
    <w:unhideWhenUsed/>
    <w:rsid w:val="007C7E4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7E4F"/>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F"/>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C7E4F"/>
    <w:rPr>
      <w:color w:val="0000FF" w:themeColor="hyperlink"/>
      <w:u w:val="single"/>
    </w:rPr>
  </w:style>
  <w:style w:type="paragraph" w:styleId="Bubbeltext">
    <w:name w:val="Balloon Text"/>
    <w:basedOn w:val="Normal"/>
    <w:link w:val="BubbeltextChar"/>
    <w:uiPriority w:val="99"/>
    <w:semiHidden/>
    <w:unhideWhenUsed/>
    <w:rsid w:val="007C7E4F"/>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C7E4F"/>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roline.edelstam@edelstamprize.org" TargetMode="External"/><Relationship Id="rId7" Type="http://schemas.openxmlformats.org/officeDocument/2006/relationships/hyperlink" Target="http://www.edelstamprize.org" TargetMode="External"/><Relationship Id="rId8" Type="http://schemas.openxmlformats.org/officeDocument/2006/relationships/hyperlink" Target="http://www.edelsta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1206</Words>
  <Characters>6393</Characters>
  <Application>Microsoft Macintosh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Edelstam</dc:creator>
  <cp:keywords/>
  <dc:description/>
  <cp:lastModifiedBy>Caroline Edelstam</cp:lastModifiedBy>
  <cp:revision>18</cp:revision>
  <cp:lastPrinted>2016-11-13T14:17:00Z</cp:lastPrinted>
  <dcterms:created xsi:type="dcterms:W3CDTF">2016-11-08T11:31:00Z</dcterms:created>
  <dcterms:modified xsi:type="dcterms:W3CDTF">2016-11-13T22:21:00Z</dcterms:modified>
</cp:coreProperties>
</file>