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2AB4" w14:textId="6BD6E375" w:rsidR="00201352" w:rsidRDefault="00201352">
      <w:pPr>
        <w:spacing w:after="0" w:line="240" w:lineRule="auto"/>
        <w:ind w:left="360"/>
        <w:jc w:val="center"/>
        <w:rPr>
          <w:b/>
          <w:noProof/>
          <w:color w:val="222222"/>
          <w:sz w:val="32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796134F" wp14:editId="54663B98">
            <wp:simplePos x="0" y="0"/>
            <wp:positionH relativeFrom="margin">
              <wp:posOffset>4338369</wp:posOffset>
            </wp:positionH>
            <wp:positionV relativeFrom="paragraph">
              <wp:posOffset>-370205</wp:posOffset>
            </wp:positionV>
            <wp:extent cx="1281113" cy="1288784"/>
            <wp:effectExtent l="0" t="0" r="0" b="0"/>
            <wp:wrapTopAndBottom distT="114300" distB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113" cy="12887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1BF48919" wp14:editId="102CE23F">
            <wp:simplePos x="0" y="0"/>
            <wp:positionH relativeFrom="margin">
              <wp:posOffset>-132715</wp:posOffset>
            </wp:positionH>
            <wp:positionV relativeFrom="paragraph">
              <wp:posOffset>-351790</wp:posOffset>
            </wp:positionV>
            <wp:extent cx="2286000" cy="1181100"/>
            <wp:effectExtent l="0" t="0" r="0" b="0"/>
            <wp:wrapTopAndBottom distT="0" distB="0"/>
            <wp:docPr id="1" name="image2.jpg" descr="https://lh6.googleusercontent.com/Eif0Aecytux1dtVc6JTXLqiJJQi26zYy1KeKs1zfcev5esr4YQnrvJ1wpjjjYLlEWP5x2z02CCXODbz13PJ7LQFHSDsCd9SW3A6pk7JlgazrjnpEt4J8ky0wqnbwGTvt9YkxNhpM2GU9il0Z0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lh6.googleusercontent.com/Eif0Aecytux1dtVc6JTXLqiJJQi26zYy1KeKs1zfcev5esr4YQnrvJ1wpjjjYLlEWP5x2z02CCXODbz13PJ7LQFHSDsCd9SW3A6pk7JlgazrjnpEt4J8ky0wqnbwGTvt9YkxNhpM2GU9il0Z0Q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1F1675" w14:textId="2858A5A1" w:rsidR="00274C76" w:rsidRDefault="00830B55">
      <w:pPr>
        <w:spacing w:after="0" w:line="240" w:lineRule="auto"/>
        <w:ind w:left="360"/>
        <w:jc w:val="center"/>
        <w:rPr>
          <w:sz w:val="32"/>
          <w:szCs w:val="32"/>
        </w:rPr>
      </w:pPr>
      <w:r>
        <w:rPr>
          <w:b/>
          <w:noProof/>
          <w:color w:val="222222"/>
          <w:sz w:val="32"/>
        </w:rPr>
        <w:t xml:space="preserve">Candida </w:t>
      </w:r>
      <w:r>
        <w:rPr>
          <w:b/>
          <w:noProof/>
          <w:color w:val="222222"/>
          <w:sz w:val="32"/>
          <w:highlight w:val="white"/>
        </w:rPr>
        <w:t xml:space="preserve">Höfer </w:t>
      </w:r>
      <w:r>
        <w:rPr>
          <w:b/>
          <w:noProof/>
          <w:sz w:val="32"/>
        </w:rPr>
        <w:t>galardoada com o</w:t>
      </w:r>
      <w:bookmarkStart w:id="0" w:name="_GoBack"/>
      <w:bookmarkEnd w:id="0"/>
      <w:r>
        <w:rPr>
          <w:b/>
          <w:noProof/>
          <w:sz w:val="32"/>
        </w:rPr>
        <w:t xml:space="preserve"> Prémio de Extraordinária Contribuição para a Fotografia nos Sony World Photography Awards 2018</w:t>
      </w:r>
    </w:p>
    <w:p w14:paraId="4DAD4811" w14:textId="77777777" w:rsidR="00274C76" w:rsidRDefault="00274C76">
      <w:pPr>
        <w:spacing w:after="0" w:line="240" w:lineRule="auto"/>
      </w:pPr>
    </w:p>
    <w:p w14:paraId="0BB28B8C" w14:textId="77777777" w:rsidR="00274C76" w:rsidRDefault="00830B55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 trabalho da artista será exposto na Somerset House, em Londres, de 20 de abril a 6 de maio de 2018</w:t>
      </w:r>
    </w:p>
    <w:p w14:paraId="5BA02564" w14:textId="77777777" w:rsidR="00274C76" w:rsidRDefault="00830B55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Imagens de imprensa disponíveis em </w:t>
      </w:r>
      <w:hyperlink r:id="rId7">
        <w:r>
          <w:rPr>
            <w:b/>
            <w:color w:val="0000FF"/>
            <w:u w:val="single"/>
          </w:rPr>
          <w:t>www.worldphoto.org/press</w:t>
        </w:r>
      </w:hyperlink>
      <w:r>
        <w:rPr>
          <w:b/>
        </w:rPr>
        <w:t xml:space="preserve"> </w:t>
      </w:r>
    </w:p>
    <w:p w14:paraId="29C75BA0" w14:textId="77777777" w:rsidR="00274C76" w:rsidRDefault="00830B55">
      <w:pPr>
        <w:shd w:val="clear" w:color="auto" w:fill="FFFFFF"/>
        <w:spacing w:after="0" w:line="276" w:lineRule="auto"/>
        <w:ind w:left="720"/>
        <w:jc w:val="both"/>
        <w:rPr>
          <w:b/>
          <w:color w:val="0000FF"/>
          <w:u w:val="single"/>
        </w:rPr>
      </w:pPr>
      <w:r>
        <w:fldChar w:fldCharType="begin"/>
      </w:r>
      <w:r>
        <w:instrText xml:space="preserve"> HYPERLINK "http://www.worldphoto.org/press" </w:instrText>
      </w:r>
      <w:r>
        <w:fldChar w:fldCharType="separate"/>
      </w:r>
    </w:p>
    <w:p w14:paraId="6012CAFC" w14:textId="59EA2E06" w:rsidR="00274C76" w:rsidRDefault="00830B55">
      <w:pPr>
        <w:jc w:val="both"/>
      </w:pPr>
      <w:r>
        <w:fldChar w:fldCharType="end"/>
      </w:r>
      <w:r>
        <w:rPr>
          <w:b/>
        </w:rPr>
        <w:t xml:space="preserve">Londres, 15 de fevereiro de 2018:  </w:t>
      </w:r>
      <w:r>
        <w:t xml:space="preserve">A World Photography Organisation tem o prazer de anunciar que a célebre artista contemporânea </w:t>
      </w:r>
      <w:r>
        <w:rPr>
          <w:b/>
        </w:rPr>
        <w:t xml:space="preserve">Candida Höfer </w:t>
      </w:r>
      <w:r>
        <w:t xml:space="preserve">é a vencedora do prestigiado prémio </w:t>
      </w:r>
      <w:r>
        <w:rPr>
          <w:i/>
        </w:rPr>
        <w:t>Extraordinária Contribuição para a Fotografia</w:t>
      </w:r>
      <w:r>
        <w:t xml:space="preserve"> nos Sony World Photography Awards 2018.  </w:t>
      </w:r>
    </w:p>
    <w:p w14:paraId="4C0218C9" w14:textId="77777777" w:rsidR="00274C76" w:rsidRDefault="00830B55">
      <w:pPr>
        <w:jc w:val="both"/>
        <w:rPr>
          <w:color w:val="222222"/>
        </w:rPr>
      </w:pPr>
      <w:r>
        <w:t>A artista irá receber o seu prémio numa cerimónia a realizar-se em Londres, no dia 19 de abril de 2018. Uma retrospetiva pessoal do trabalho de Höfer estará exposta na Somerset House, em Londres, de 20 de abril a 6 de maio, como parte da Exposição dos Sony World Photography Awards 2018.</w:t>
      </w:r>
    </w:p>
    <w:p w14:paraId="077DBECD" w14:textId="77777777" w:rsidR="00274C76" w:rsidRDefault="00830B55">
      <w:pPr>
        <w:shd w:val="clear" w:color="auto" w:fill="FFFFFF"/>
        <w:spacing w:after="0" w:line="276" w:lineRule="auto"/>
        <w:jc w:val="both"/>
        <w:rPr>
          <w:color w:val="222222"/>
        </w:rPr>
      </w:pPr>
      <w:r>
        <w:rPr>
          <w:color w:val="222222"/>
        </w:rPr>
        <w:t>*****</w:t>
      </w:r>
    </w:p>
    <w:p w14:paraId="7E0D6189" w14:textId="77777777" w:rsidR="00274C76" w:rsidRDefault="00830B55">
      <w:pPr>
        <w:shd w:val="clear" w:color="auto" w:fill="FFFFFF"/>
        <w:spacing w:after="0" w:line="276" w:lineRule="auto"/>
        <w:jc w:val="both"/>
        <w:rPr>
          <w:color w:val="222222"/>
          <w:highlight w:val="white"/>
        </w:rPr>
      </w:pPr>
      <w:r>
        <w:rPr>
          <w:color w:val="222222"/>
        </w:rPr>
        <w:t xml:space="preserve">A artista alemã Candida </w:t>
      </w:r>
      <w:r>
        <w:rPr>
          <w:color w:val="222222"/>
          <w:highlight w:val="white"/>
        </w:rPr>
        <w:t xml:space="preserve">Höfer (nascida em Eberswalde, em 1944) é uma das fotógrafas contemporâneas mais importantes do mundo. Reconhecida pela precisão da sua metodologia e técnica, o trabalho de Höfer, aclamado internacionalmente, assume frequentemente a forma de fotografias a cores de grande formato. Os seus poderosos retratos de interiores amplos e vazios são parte integrante de grandes coleções por todo o mundo e estão expostos nos principais museus internacionais.  </w:t>
      </w:r>
    </w:p>
    <w:p w14:paraId="6263C545" w14:textId="77777777" w:rsidR="00274C76" w:rsidRDefault="00274C76">
      <w:pPr>
        <w:shd w:val="clear" w:color="auto" w:fill="FFFFFF"/>
        <w:spacing w:after="0" w:line="276" w:lineRule="auto"/>
        <w:jc w:val="both"/>
        <w:rPr>
          <w:color w:val="0A0A0A"/>
          <w:highlight w:val="white"/>
        </w:rPr>
      </w:pPr>
    </w:p>
    <w:p w14:paraId="2893D5B0" w14:textId="77777777" w:rsidR="00274C76" w:rsidRDefault="00830B55">
      <w:pPr>
        <w:shd w:val="clear" w:color="auto" w:fill="FFFFFF"/>
        <w:spacing w:after="0" w:line="276" w:lineRule="auto"/>
        <w:jc w:val="both"/>
        <w:rPr>
          <w:color w:val="222222"/>
          <w:highlight w:val="white"/>
        </w:rPr>
      </w:pPr>
      <w:r>
        <w:rPr>
          <w:color w:val="222222"/>
        </w:rPr>
        <w:t xml:space="preserve">Para comemorar a contribuição de </w:t>
      </w:r>
      <w:r>
        <w:rPr>
          <w:color w:val="222222"/>
          <w:highlight w:val="white"/>
        </w:rPr>
        <w:t>Höfer</w:t>
      </w:r>
      <w:r>
        <w:rPr>
          <w:color w:val="222222"/>
        </w:rPr>
        <w:t xml:space="preserve"> para a Fotografia, a artista selecionou pessoalmente alguns trabalhos da sua longa carreira, para serem exibidos como parte da Exposição dos Sony World Photography Awards 2018 na Somerset House, em Londres.  A exposição incluirá três das mais notáveis obras em grande escala de Höfer -</w:t>
      </w:r>
      <w:r>
        <w:rPr>
          <w:i/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Museu do Louvre Paris XXI 2005; Hermitage São Petersburgo VIII 2014; e Trinity College Library Dublin I 2004 - emprestadas pela galeria Ben Brown Fine Arts, de Londres.</w:t>
      </w:r>
    </w:p>
    <w:p w14:paraId="4A7990D0" w14:textId="77777777" w:rsidR="00274C76" w:rsidRDefault="00274C76">
      <w:pPr>
        <w:shd w:val="clear" w:color="auto" w:fill="FFFFFF"/>
        <w:spacing w:after="0" w:line="276" w:lineRule="auto"/>
        <w:jc w:val="both"/>
        <w:rPr>
          <w:color w:val="222222"/>
          <w:highlight w:val="white"/>
        </w:rPr>
      </w:pPr>
    </w:p>
    <w:p w14:paraId="34B5472B" w14:textId="77777777" w:rsidR="00274C76" w:rsidRDefault="00830B55">
      <w:pPr>
        <w:spacing w:after="0" w:line="240" w:lineRule="auto"/>
        <w:jc w:val="both"/>
      </w:pPr>
      <w:r>
        <w:t xml:space="preserve">Entre os já galardoados com o prémio de </w:t>
      </w:r>
      <w:r>
        <w:rPr>
          <w:i/>
        </w:rPr>
        <w:t>Extraordinária Contribuição para a Fotografia</w:t>
      </w:r>
      <w:r>
        <w:t xml:space="preserve"> encontram-se Mary Ellen Mark, Eve Arnold, Bruce Davidson, Elliott Erwitt e, mais recentemente, Martin Parr.</w:t>
      </w:r>
    </w:p>
    <w:p w14:paraId="2977FAAA" w14:textId="77777777" w:rsidR="00274C76" w:rsidRDefault="00274C76">
      <w:pPr>
        <w:spacing w:after="0" w:line="240" w:lineRule="auto"/>
        <w:jc w:val="both"/>
      </w:pPr>
    </w:p>
    <w:p w14:paraId="7AD80E84" w14:textId="77777777" w:rsidR="00274C76" w:rsidRDefault="00830B55">
      <w:pPr>
        <w:shd w:val="clear" w:color="auto" w:fill="FFFFFF"/>
        <w:spacing w:after="0" w:line="276" w:lineRule="auto"/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Os trabalhos de Höfer </w:t>
      </w:r>
      <w:r>
        <w:rPr>
          <w:color w:val="222222"/>
        </w:rPr>
        <w:t xml:space="preserve">irão juntar-se a mais de 600 imagens inspiradoras dos Sony World Photography Awards 2018, o concurso de fotografia mais diversificado do mundo. Com curadoria de Mike Trow, antigo Diretor de Imagem da revista </w:t>
      </w:r>
      <w:r>
        <w:rPr>
          <w:i/>
          <w:color w:val="222222"/>
        </w:rPr>
        <w:t>Vogue</w:t>
      </w:r>
      <w:r>
        <w:rPr>
          <w:color w:val="222222"/>
        </w:rPr>
        <w:t xml:space="preserve"> britânica, as imagens apresentadas na exposição foram cuidadosamente selecionadas a partir de um número recorde de candidaturas aos Prémios de 2018. Abrangendo uma grande variedade de temas, incluindo arquitetura, paisagem, </w:t>
      </w:r>
      <w:r>
        <w:rPr>
          <w:color w:val="222222"/>
        </w:rPr>
        <w:lastRenderedPageBreak/>
        <w:t xml:space="preserve">fotografia urbana, vida selvagem, retrato e viagem, os trabalhos selecionados e elogiados oferecerão ao público uma verdadeira visão das tendências fotográficas que moldaram o ano passado. </w:t>
      </w:r>
    </w:p>
    <w:p w14:paraId="4DB1D816" w14:textId="77777777" w:rsidR="00274C76" w:rsidRDefault="00274C76">
      <w:pPr>
        <w:shd w:val="clear" w:color="auto" w:fill="FFFFFF"/>
        <w:spacing w:after="0" w:line="276" w:lineRule="auto"/>
        <w:jc w:val="both"/>
        <w:rPr>
          <w:color w:val="222222"/>
          <w:highlight w:val="white"/>
        </w:rPr>
      </w:pPr>
    </w:p>
    <w:p w14:paraId="3ABBA0D4" w14:textId="07F491BF" w:rsidR="00274C76" w:rsidRDefault="00830B55">
      <w:pPr>
        <w:shd w:val="clear" w:color="auto" w:fill="FFFFFF"/>
        <w:spacing w:after="0" w:line="276" w:lineRule="auto"/>
        <w:jc w:val="both"/>
        <w:rPr>
          <w:highlight w:val="white"/>
        </w:rPr>
      </w:pPr>
      <w:r>
        <w:rPr>
          <w:color w:val="222222"/>
          <w:highlight w:val="white"/>
        </w:rPr>
        <w:t>Em declarações sobre o seu prémio e a</w:t>
      </w:r>
      <w:r>
        <w:rPr>
          <w:highlight w:val="white"/>
        </w:rPr>
        <w:t xml:space="preserve"> exposição, </w:t>
      </w:r>
      <w:r>
        <w:t xml:space="preserve">Höfer </w:t>
      </w:r>
      <w:r>
        <w:rPr>
          <w:highlight w:val="white"/>
        </w:rPr>
        <w:t xml:space="preserve">disse:  </w:t>
      </w:r>
      <w:r>
        <w:rPr>
          <w:color w:val="222222"/>
          <w:highlight w:val="white"/>
        </w:rPr>
        <w:t>"Sinto-me muito honrada. Espero que isto ajude a que se continue a quebrar barreiras entre a Fotografia e a Arte na perceção do público."</w:t>
      </w:r>
    </w:p>
    <w:p w14:paraId="4B15C0E1" w14:textId="77777777" w:rsidR="00274C76" w:rsidRDefault="00274C76">
      <w:pPr>
        <w:spacing w:after="0" w:line="240" w:lineRule="auto"/>
        <w:jc w:val="both"/>
      </w:pPr>
    </w:p>
    <w:p w14:paraId="1C9545BE" w14:textId="77777777" w:rsidR="00274C76" w:rsidRDefault="00830B55">
      <w:pPr>
        <w:spacing w:after="0" w:line="240" w:lineRule="auto"/>
        <w:jc w:val="both"/>
        <w:rPr>
          <w:b/>
          <w:color w:val="222222"/>
        </w:rPr>
      </w:pPr>
      <w:r>
        <w:t>Scott Gray, CEO da World Photography Organisation, afirma: "</w:t>
      </w:r>
      <w:r>
        <w:rPr>
          <w:i/>
        </w:rPr>
        <w:t>É um enorme privilégio poder atribuir este prémio a uma artista tão importante, que quebrou tantas barreiras na sua profissão.  Contemplar o trabalho da Candida, tecnicamente perfeito e tão maravilhosamente intenso, é um prazer."</w:t>
      </w:r>
    </w:p>
    <w:p w14:paraId="25A140DF" w14:textId="77777777" w:rsidR="00274C76" w:rsidRDefault="00274C76">
      <w:pPr>
        <w:shd w:val="clear" w:color="auto" w:fill="FFFFFF"/>
        <w:spacing w:after="0" w:line="276" w:lineRule="auto"/>
        <w:jc w:val="both"/>
        <w:rPr>
          <w:b/>
          <w:color w:val="222222"/>
        </w:rPr>
      </w:pPr>
    </w:p>
    <w:p w14:paraId="3642835A" w14:textId="77777777" w:rsidR="00274C76" w:rsidRDefault="00830B55">
      <w:pPr>
        <w:shd w:val="clear" w:color="auto" w:fill="FFFFFF"/>
        <w:spacing w:after="0" w:line="276" w:lineRule="auto"/>
        <w:jc w:val="both"/>
        <w:rPr>
          <w:b/>
          <w:color w:val="222222"/>
        </w:rPr>
      </w:pPr>
      <w:r>
        <w:rPr>
          <w:b/>
          <w:color w:val="222222"/>
        </w:rPr>
        <w:t>Para todas as consultas de imprensa, contacte:</w:t>
      </w:r>
    </w:p>
    <w:p w14:paraId="30B5F374" w14:textId="77777777" w:rsidR="00274C76" w:rsidRPr="00201352" w:rsidRDefault="00830B55">
      <w:pPr>
        <w:shd w:val="clear" w:color="auto" w:fill="FFFFFF"/>
        <w:spacing w:after="0" w:line="276" w:lineRule="auto"/>
        <w:jc w:val="both"/>
        <w:rPr>
          <w:color w:val="222222"/>
          <w:lang w:val="en-US"/>
        </w:rPr>
      </w:pPr>
      <w:r w:rsidRPr="00201352">
        <w:rPr>
          <w:b/>
          <w:color w:val="222222"/>
          <w:lang w:val="en-US"/>
        </w:rPr>
        <w:t xml:space="preserve">Jill Cotton, Emma Double | </w:t>
      </w:r>
      <w:proofErr w:type="spellStart"/>
      <w:r w:rsidRPr="00201352">
        <w:rPr>
          <w:b/>
          <w:color w:val="222222"/>
          <w:lang w:val="en-US"/>
        </w:rPr>
        <w:t>Departamento</w:t>
      </w:r>
      <w:proofErr w:type="spellEnd"/>
      <w:r w:rsidRPr="00201352">
        <w:rPr>
          <w:b/>
          <w:color w:val="222222"/>
          <w:lang w:val="en-US"/>
        </w:rPr>
        <w:t xml:space="preserve"> de </w:t>
      </w:r>
      <w:proofErr w:type="spellStart"/>
      <w:r w:rsidRPr="00201352">
        <w:rPr>
          <w:b/>
          <w:color w:val="222222"/>
          <w:lang w:val="en-US"/>
        </w:rPr>
        <w:t>Imprensa</w:t>
      </w:r>
      <w:proofErr w:type="spellEnd"/>
      <w:r w:rsidRPr="00201352">
        <w:rPr>
          <w:b/>
          <w:color w:val="222222"/>
          <w:lang w:val="en-US"/>
        </w:rPr>
        <w:t xml:space="preserve"> | World Photography </w:t>
      </w:r>
      <w:proofErr w:type="spellStart"/>
      <w:r w:rsidRPr="00201352">
        <w:rPr>
          <w:b/>
          <w:color w:val="222222"/>
          <w:lang w:val="en-US"/>
        </w:rPr>
        <w:t>Organisation</w:t>
      </w:r>
      <w:proofErr w:type="spellEnd"/>
    </w:p>
    <w:p w14:paraId="4F498839" w14:textId="77777777" w:rsidR="00274C76" w:rsidRDefault="00830B55">
      <w:pPr>
        <w:shd w:val="clear" w:color="auto" w:fill="FFFFFF"/>
        <w:spacing w:after="0" w:line="276" w:lineRule="auto"/>
        <w:jc w:val="both"/>
        <w:rPr>
          <w:b/>
          <w:color w:val="222222"/>
        </w:rPr>
      </w:pPr>
      <w:r>
        <w:rPr>
          <w:b/>
          <w:color w:val="222222"/>
        </w:rPr>
        <w:t xml:space="preserve">020 7886 3043 ou 3049 | </w:t>
      </w:r>
      <w:hyperlink r:id="rId8">
        <w:r>
          <w:rPr>
            <w:b/>
            <w:color w:val="1155CC"/>
            <w:u w:val="single"/>
          </w:rPr>
          <w:t>press@worldphoto.org</w:t>
        </w:r>
      </w:hyperlink>
    </w:p>
    <w:p w14:paraId="52FBDFCD" w14:textId="77777777" w:rsidR="00274C76" w:rsidRDefault="00274C76">
      <w:pPr>
        <w:shd w:val="clear" w:color="auto" w:fill="FFFFFF"/>
        <w:spacing w:after="0" w:line="276" w:lineRule="auto"/>
        <w:rPr>
          <w:b/>
          <w:color w:val="222222"/>
        </w:rPr>
      </w:pPr>
    </w:p>
    <w:p w14:paraId="23C5A74C" w14:textId="77777777" w:rsidR="00274C76" w:rsidRDefault="00830B55">
      <w:pPr>
        <w:shd w:val="clear" w:color="auto" w:fill="FFFFFF"/>
        <w:spacing w:after="0" w:line="276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</w:rPr>
        <w:t>NOTAS PARA OS EDITORES</w:t>
      </w:r>
      <w:r>
        <w:rPr>
          <w:b/>
          <w:color w:val="222222"/>
          <w:sz w:val="20"/>
        </w:rPr>
        <w:br/>
      </w:r>
    </w:p>
    <w:p w14:paraId="70AFD0B2" w14:textId="77777777" w:rsidR="00274C76" w:rsidRDefault="00830B55">
      <w:pPr>
        <w:shd w:val="clear" w:color="auto" w:fill="FFFFFF"/>
        <w:spacing w:after="0" w:line="276" w:lineRule="auto"/>
        <w:rPr>
          <w:color w:val="222222"/>
          <w:sz w:val="20"/>
          <w:szCs w:val="20"/>
        </w:rPr>
      </w:pPr>
      <w:r>
        <w:rPr>
          <w:color w:val="222222"/>
          <w:sz w:val="20"/>
        </w:rPr>
        <w:t>Os finalistas dos prémios Sony World Photography Awards 2018 serão revelados na quarta-feira, dia 28 de fevereiro.  Os vencedores serão revelados no dia 19 de abril de 2018.</w:t>
      </w:r>
    </w:p>
    <w:p w14:paraId="23E61E73" w14:textId="77777777" w:rsidR="00274C76" w:rsidRDefault="00274C76">
      <w:pPr>
        <w:shd w:val="clear" w:color="auto" w:fill="FFFFFF"/>
        <w:spacing w:after="0" w:line="276" w:lineRule="auto"/>
        <w:rPr>
          <w:b/>
          <w:color w:val="222222"/>
          <w:sz w:val="20"/>
          <w:szCs w:val="20"/>
        </w:rPr>
      </w:pPr>
    </w:p>
    <w:p w14:paraId="4E2AD6E7" w14:textId="77777777" w:rsidR="00274C76" w:rsidRDefault="00830B55">
      <w:pPr>
        <w:shd w:val="clear" w:color="auto" w:fill="FFFFFF"/>
        <w:spacing w:after="0" w:line="276" w:lineRule="auto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</w:rPr>
        <w:t xml:space="preserve">Candida </w:t>
      </w:r>
      <w:r>
        <w:rPr>
          <w:b/>
          <w:color w:val="222222"/>
          <w:sz w:val="20"/>
          <w:highlight w:val="white"/>
        </w:rPr>
        <w:t>Höfer (nascida em Eberswalde, em 1944)</w:t>
      </w:r>
    </w:p>
    <w:p w14:paraId="5C832D70" w14:textId="77777777" w:rsidR="00274C76" w:rsidRDefault="00830B55">
      <w:pPr>
        <w:shd w:val="clear" w:color="auto" w:fill="FFFFFF"/>
        <w:spacing w:after="0" w:line="276" w:lineRule="auto"/>
        <w:rPr>
          <w:color w:val="0A0A0A"/>
          <w:sz w:val="20"/>
          <w:szCs w:val="20"/>
          <w:highlight w:val="white"/>
        </w:rPr>
      </w:pPr>
      <w:r>
        <w:rPr>
          <w:color w:val="222222"/>
          <w:sz w:val="20"/>
          <w:highlight w:val="white"/>
        </w:rPr>
        <w:t xml:space="preserve">Após concluir a sua formação no Schmölz-Huth Studio, Candida Höfer começou a estudar sob os influentes fotógrafos Bernd e Hilla Becher em 1976. O trabalho internacionalmente reconhecido de Höfer já foi exibido na Kunsthalle Basel, em Basileia; na Kunsthalle Berne, em Berna; no Museu do Louvre, em Paris; no Museu Irlandês de Arte Moderna, em Dublin; no Tate Liverpool; na Barbican Art Gallery, em Londres; e, mais recentemente, no The State Hermitage Museum, em São Petersburgo. Höfer representou ainda a Alemanha na 50.ª Bienal de Veneza (2003), participou na Documenta 11 (2002) e as suas fotografias integram as coleções dos principais museus de todo o mundo, incluindo o Tate Britain, em Londres; o Centro Georges Pompidou, em Paris; o Museu Nacional Centro de Arte Reina Sofia, em Madrid; o Museum Folkwang, em Essen; o Kunsthalle Hamburg, em Hamburgo; o The Metropolitan Museum of Art, em Nova Iorque; e o The State Hermitage Museum, em São Petersburgo. A artista é representada pela galeria Ben Brown Fine Arts de Londres. </w:t>
      </w:r>
      <w:hyperlink r:id="rId9">
        <w:r>
          <w:rPr>
            <w:color w:val="1155CC"/>
            <w:sz w:val="20"/>
            <w:highlight w:val="white"/>
            <w:u w:val="single"/>
          </w:rPr>
          <w:t>benbrownfinearts.com</w:t>
        </w:r>
      </w:hyperlink>
      <w:r>
        <w:rPr>
          <w:color w:val="222222"/>
          <w:sz w:val="20"/>
          <w:highlight w:val="white"/>
        </w:rPr>
        <w:t>.</w:t>
      </w:r>
    </w:p>
    <w:p w14:paraId="2F731381" w14:textId="77777777" w:rsidR="00274C76" w:rsidRDefault="00274C76">
      <w:pPr>
        <w:shd w:val="clear" w:color="auto" w:fill="FFFFFF"/>
        <w:spacing w:after="0" w:line="276" w:lineRule="auto"/>
        <w:rPr>
          <w:color w:val="222222"/>
        </w:rPr>
      </w:pPr>
    </w:p>
    <w:p w14:paraId="6CC01254" w14:textId="77777777" w:rsidR="00274C76" w:rsidRDefault="00830B55">
      <w:pPr>
        <w:shd w:val="clear" w:color="auto" w:fill="FFFFFF"/>
        <w:spacing w:after="0" w:line="276" w:lineRule="auto"/>
        <w:jc w:val="both"/>
        <w:rPr>
          <w:b/>
          <w:color w:val="222222"/>
          <w:sz w:val="20"/>
          <w:szCs w:val="20"/>
        </w:rPr>
      </w:pPr>
      <w:r>
        <w:rPr>
          <w:b/>
          <w:color w:val="222222"/>
          <w:sz w:val="20"/>
        </w:rPr>
        <w:t>Agenda</w:t>
      </w:r>
    </w:p>
    <w:p w14:paraId="1F8C11E2" w14:textId="77777777" w:rsidR="00274C76" w:rsidRDefault="00830B55">
      <w:pPr>
        <w:shd w:val="clear" w:color="auto" w:fill="FFFFFF"/>
        <w:spacing w:after="0" w:line="276" w:lineRule="auto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highlight w:val="white"/>
        </w:rPr>
        <w:t xml:space="preserve">A Exposição dos Sony World Photography Awards 2018 terá lugar entre 19 de abril e 6 de maio de 2018 na Somerset House, em Londres, WC2R 1LA | Horário de funcionamento: Segunda a sexta-feira, das 10:00 às 21:00, sábados e domingos, das 10:00 às 20:00 |  Bilhetes: £6-£18 | </w:t>
      </w:r>
      <w:hyperlink r:id="rId10">
        <w:r>
          <w:rPr>
            <w:color w:val="1155CC"/>
            <w:sz w:val="20"/>
            <w:highlight w:val="white"/>
            <w:u w:val="single"/>
          </w:rPr>
          <w:t>www.worldphoto.org/2018exhibition</w:t>
        </w:r>
      </w:hyperlink>
      <w:r>
        <w:rPr>
          <w:color w:val="222222"/>
          <w:sz w:val="20"/>
          <w:highlight w:val="white"/>
        </w:rPr>
        <w:t xml:space="preserve"> </w:t>
      </w:r>
    </w:p>
    <w:p w14:paraId="5B96DE32" w14:textId="77777777" w:rsidR="00274C76" w:rsidRDefault="00830B55">
      <w:pPr>
        <w:shd w:val="clear" w:color="auto" w:fill="FFFFFF"/>
        <w:spacing w:after="0" w:line="276" w:lineRule="auto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highlight w:val="white"/>
        </w:rPr>
        <w:t xml:space="preserve">As impressões sobre a exposição estarão disponíveis através do Parceiro Oficial da Exposição, a </w:t>
      </w:r>
      <w:hyperlink r:id="rId11">
        <w:r>
          <w:rPr>
            <w:color w:val="1155CC"/>
            <w:sz w:val="20"/>
            <w:highlight w:val="white"/>
            <w:u w:val="single"/>
          </w:rPr>
          <w:t>theprintspace</w:t>
        </w:r>
      </w:hyperlink>
      <w:r>
        <w:rPr>
          <w:color w:val="222222"/>
          <w:sz w:val="20"/>
          <w:highlight w:val="white"/>
        </w:rPr>
        <w:t>.</w:t>
      </w:r>
    </w:p>
    <w:p w14:paraId="45D70EDD" w14:textId="77777777" w:rsidR="00274C76" w:rsidRDefault="00274C76">
      <w:pPr>
        <w:spacing w:after="0" w:line="240" w:lineRule="auto"/>
        <w:rPr>
          <w:sz w:val="20"/>
          <w:szCs w:val="20"/>
        </w:rPr>
      </w:pPr>
    </w:p>
    <w:p w14:paraId="666200EF" w14:textId="77777777" w:rsidR="00274C76" w:rsidRDefault="00830B55">
      <w:pPr>
        <w:spacing w:after="0" w:line="240" w:lineRule="auto"/>
        <w:rPr>
          <w:sz w:val="20"/>
          <w:szCs w:val="20"/>
        </w:rPr>
      </w:pPr>
      <w:r>
        <w:rPr>
          <w:b/>
          <w:sz w:val="20"/>
        </w:rPr>
        <w:t>Sobre a World Photography Organisation</w:t>
      </w:r>
      <w:r>
        <w:rPr>
          <w:sz w:val="20"/>
        </w:rPr>
        <w:t> </w:t>
      </w:r>
      <w:r>
        <w:rPr>
          <w:sz w:val="20"/>
        </w:rPr>
        <w:br/>
        <w:t xml:space="preserve">A World Photography Organisation é uma plataforma global de iniciativas no âmbito da fotografia. A trabalhar em mais de 180 países, o nosso objetivo é elevar o nível de debate sobre a fotografia através da celebração das melhores imagens e fotógrafos do planeta. Orgulhamo-nos de conseguirmos estabelecer relações duradouras, tanto com fotógrafos individuais, como com os nossos parceiros líderes do setor em todo o mundo. Durante todo o ano, a World Photography Organisation organiza um conjunto de eventos, incluindo os Sony World Photography Awards, um dos maiores concursos de fotografia do mundo, e PHOTOFAIRS, feiras de arte internacionais dedicadas à fotografia, que se realizam em Xangai e em São Francisco. Para mais informações, consulte </w:t>
      </w:r>
      <w:hyperlink r:id="rId12">
        <w:r>
          <w:rPr>
            <w:color w:val="1155CC"/>
            <w:sz w:val="20"/>
            <w:u w:val="single"/>
          </w:rPr>
          <w:t>www.worldphoto.org</w:t>
        </w:r>
      </w:hyperlink>
      <w:r>
        <w:rPr>
          <w:sz w:val="20"/>
        </w:rPr>
        <w:t>.</w:t>
      </w:r>
      <w:r>
        <w:rPr>
          <w:sz w:val="20"/>
        </w:rPr>
        <w:br/>
      </w:r>
      <w:r>
        <w:rPr>
          <w:b/>
          <w:sz w:val="20"/>
        </w:rPr>
        <w:br/>
      </w:r>
      <w:r>
        <w:rPr>
          <w:b/>
          <w:sz w:val="20"/>
        </w:rPr>
        <w:lastRenderedPageBreak/>
        <w:t xml:space="preserve">Sobre a Sony Corporation </w:t>
      </w:r>
      <w:r>
        <w:rPr>
          <w:sz w:val="20"/>
        </w:rPr>
        <w:br/>
        <w:t>A Sony Corporation é um fabricante líder de produtos de áudio, vídeo, imagem, jogos, comunicação, dispositivos essenciais e tecnologias da informação, para os mercados de consumo e profissional. Graças às suas atividades no mundo da música, da imagem, do entretenimento interativo e online, a Sony está numa posição única para ser a empresa líder mundial no setor da eletrónica e do entretenimento. A Sony registou um volume de vendas anual consolidado de aproximadamente 76 mil milhões de dólares no ano fiscal terminado a 31 de março de 2017. Website global da Sony: </w:t>
      </w:r>
      <w:hyperlink r:id="rId13">
        <w:r>
          <w:rPr>
            <w:color w:val="1155CC"/>
            <w:sz w:val="20"/>
            <w:u w:val="single"/>
          </w:rPr>
          <w:t>http://www.sony.net/</w:t>
        </w:r>
      </w:hyperlink>
      <w:r>
        <w:rPr>
          <w:sz w:val="20"/>
        </w:rPr>
        <w:t>.</w:t>
      </w:r>
    </w:p>
    <w:p w14:paraId="58CACA0F" w14:textId="77777777" w:rsidR="00274C76" w:rsidRDefault="00274C76">
      <w:pPr>
        <w:shd w:val="clear" w:color="auto" w:fill="FFFFFF"/>
        <w:spacing w:after="0" w:line="240" w:lineRule="auto"/>
        <w:rPr>
          <w:sz w:val="20"/>
          <w:szCs w:val="20"/>
        </w:rPr>
      </w:pPr>
    </w:p>
    <w:p w14:paraId="76B6773D" w14:textId="77777777" w:rsidR="00274C76" w:rsidRDefault="00830B55">
      <w:pPr>
        <w:shd w:val="clear" w:color="auto" w:fill="FFFFFF"/>
        <w:spacing w:after="0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</w:rPr>
        <w:t>Sobre a Somerset House</w:t>
      </w:r>
    </w:p>
    <w:p w14:paraId="51095E8A" w14:textId="77777777" w:rsidR="00274C76" w:rsidRDefault="00830B55">
      <w:pPr>
        <w:shd w:val="clear" w:color="auto" w:fill="FFFFFF"/>
        <w:spacing w:after="0"/>
        <w:rPr>
          <w:i/>
          <w:color w:val="333333"/>
          <w:sz w:val="20"/>
          <w:szCs w:val="20"/>
        </w:rPr>
      </w:pPr>
      <w:r>
        <w:rPr>
          <w:i/>
          <w:color w:val="333333"/>
          <w:sz w:val="20"/>
        </w:rPr>
        <w:t>Inspiramos a cultura contemporânea</w:t>
      </w:r>
    </w:p>
    <w:p w14:paraId="6F7CA5E1" w14:textId="77777777" w:rsidR="00274C76" w:rsidRDefault="00830B55">
      <w:pPr>
        <w:shd w:val="clear" w:color="auto" w:fill="FFFFFF"/>
        <w:spacing w:after="0"/>
        <w:rPr>
          <w:b/>
          <w:color w:val="222222"/>
          <w:sz w:val="20"/>
          <w:szCs w:val="20"/>
        </w:rPr>
      </w:pPr>
      <w:r>
        <w:rPr>
          <w:color w:val="333333"/>
          <w:sz w:val="20"/>
        </w:rPr>
        <w:t xml:space="preserve">A Somerset House é um novo tipo de centro de arte, situado no coração de Londres e criado para o público e os criativos atuais.  Oferecendo um programa público diversificado e dinâmico de artes e cultura contemporâneas, acolhe também uma grande comunidade de negócios criativos, artistas e autores, incluindo a </w:t>
      </w:r>
      <w:hyperlink r:id="rId14">
        <w:r>
          <w:rPr>
            <w:color w:val="333333"/>
            <w:sz w:val="20"/>
            <w:u w:val="single"/>
          </w:rPr>
          <w:t>Somerset House Studios</w:t>
        </w:r>
      </w:hyperlink>
      <w:r>
        <w:rPr>
          <w:color w:val="333333"/>
          <w:sz w:val="20"/>
        </w:rPr>
        <w:t>. Um dos espaços mais espetaculares e apreciados da cidade, a Somerset House é um lugar onde a arte e a cultura são imaginadas, criadas e vividas pelos seus 3 milhões de visitantes anuais.</w:t>
      </w:r>
    </w:p>
    <w:sectPr w:rsidR="00274C7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37C99"/>
    <w:multiLevelType w:val="multilevel"/>
    <w:tmpl w:val="AAC026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76"/>
    <w:rsid w:val="00201352"/>
    <w:rsid w:val="00274C76"/>
    <w:rsid w:val="0083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F39E"/>
  <w15:docId w15:val="{2D063E94-15D8-4D93-82EA-C8DAFB86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pt-P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worldphoto.org" TargetMode="External"/><Relationship Id="rId13" Type="http://schemas.openxmlformats.org/officeDocument/2006/relationships/hyperlink" Target="http://tracking.vuelio.co.uk/tracking/click?msgid=f-tH3TPS1vdpMBd2Oaux3Q2&amp;target=http%3a%2f%2fwww.sony.net%2f&amp;v=rR5Y15jFeDLusL8JngIgJw2&amp;lc=92536515493231002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photo.org/press" TargetMode="External"/><Relationship Id="rId12" Type="http://schemas.openxmlformats.org/officeDocument/2006/relationships/hyperlink" Target="http://tracking.vuelio.co.uk/tracking/click?msgid=f-tH3TPS1vdpMBd2Oaux3Q2&amp;target=http%3a%2f%2fwww.worldphoto.org%2f&amp;v=h27GbTVKm22XBvwDh6mxTA2&amp;lc=92536515276804927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theprintspace.co.uk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worldphoto.org/2018exhibi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enbrownfinearts.com/" TargetMode="External"/><Relationship Id="rId14" Type="http://schemas.openxmlformats.org/officeDocument/2006/relationships/hyperlink" Target="https://www.somersethouse.org.uk/somerset-house-studios-ol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1221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Dulce Velez</dc:creator>
  <cp:lastModifiedBy>Dulce Velez</cp:lastModifiedBy>
  <cp:revision>2</cp:revision>
  <dcterms:created xsi:type="dcterms:W3CDTF">2018-02-14T17:18:00Z</dcterms:created>
  <dcterms:modified xsi:type="dcterms:W3CDTF">2018-02-14T17:18:00Z</dcterms:modified>
</cp:coreProperties>
</file>