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E9" w:rsidRPr="00A71A3D" w:rsidRDefault="00A71A3D" w:rsidP="006E7BE9">
      <w:pPr>
        <w:rPr>
          <w:rFonts w:ascii="Arial" w:hAnsi="Arial" w:cs="Arial"/>
          <w:szCs w:val="22"/>
        </w:rPr>
      </w:pPr>
      <w:bookmarkStart w:id="0" w:name="Subject"/>
      <w:r>
        <w:rPr>
          <w:rFonts w:ascii="Arial" w:hAnsi="Arial" w:cs="Arial"/>
          <w:szCs w:val="22"/>
        </w:rPr>
        <w:t>2 juli</w:t>
      </w:r>
      <w:bookmarkStart w:id="1" w:name="_GoBack"/>
      <w:bookmarkEnd w:id="1"/>
      <w:r w:rsidR="00F36B1D" w:rsidRPr="00A71A3D">
        <w:rPr>
          <w:rFonts w:ascii="Arial" w:hAnsi="Arial" w:cs="Arial"/>
          <w:szCs w:val="22"/>
        </w:rPr>
        <w:t xml:space="preserve"> 2015</w:t>
      </w:r>
    </w:p>
    <w:p w:rsidR="006E7BE9" w:rsidRPr="00A71A3D" w:rsidRDefault="006E7BE9" w:rsidP="006E7BE9">
      <w:pPr>
        <w:pStyle w:val="Rubrik1"/>
        <w:ind w:left="426"/>
        <w:jc w:val="right"/>
        <w:rPr>
          <w:rFonts w:cs="Arial"/>
          <w:b w:val="0"/>
          <w:color w:val="888888"/>
          <w:sz w:val="22"/>
          <w:szCs w:val="22"/>
        </w:rPr>
      </w:pPr>
      <w:r w:rsidRPr="00A71A3D">
        <w:rPr>
          <w:rFonts w:cs="Arial"/>
          <w:b w:val="0"/>
          <w:color w:val="888888"/>
          <w:sz w:val="22"/>
          <w:szCs w:val="22"/>
        </w:rPr>
        <w:t>PRESSMEDDELANDE</w:t>
      </w:r>
    </w:p>
    <w:p w:rsidR="006E7BE9" w:rsidRPr="00A71A3D" w:rsidRDefault="006E7BE9" w:rsidP="006E7BE9">
      <w:pPr>
        <w:rPr>
          <w:rFonts w:ascii="Arial" w:hAnsi="Arial" w:cs="Arial"/>
          <w:szCs w:val="22"/>
        </w:rPr>
      </w:pPr>
    </w:p>
    <w:bookmarkEnd w:id="0"/>
    <w:p w:rsidR="001C7A57" w:rsidRPr="00A71A3D" w:rsidRDefault="001C7A57" w:rsidP="00AF6A77">
      <w:pPr>
        <w:rPr>
          <w:rFonts w:ascii="Arial" w:hAnsi="Arial" w:cs="Arial"/>
          <w:b/>
          <w:szCs w:val="22"/>
        </w:rPr>
      </w:pPr>
    </w:p>
    <w:p w:rsidR="00AD0F1E" w:rsidRPr="00A71A3D" w:rsidRDefault="00AD0F1E" w:rsidP="00AD0F1E">
      <w:pPr>
        <w:widowControl w:val="0"/>
        <w:autoSpaceDE w:val="0"/>
        <w:autoSpaceDN w:val="0"/>
        <w:adjustRightInd w:val="0"/>
        <w:rPr>
          <w:rFonts w:ascii="Arial" w:hAnsi="Arial" w:cs="Arial"/>
          <w:b/>
          <w:szCs w:val="22"/>
        </w:rPr>
      </w:pPr>
    </w:p>
    <w:p w:rsidR="00932F89" w:rsidRPr="00A71A3D" w:rsidRDefault="00932F89" w:rsidP="00932F89">
      <w:pPr>
        <w:shd w:val="clear" w:color="auto" w:fill="FFFFFF"/>
        <w:spacing w:after="270" w:line="360" w:lineRule="atLeast"/>
        <w:rPr>
          <w:rFonts w:ascii="Arial" w:hAnsi="Arial" w:cs="Arial"/>
          <w:b/>
          <w:color w:val="000000" w:themeColor="text1"/>
          <w:sz w:val="32"/>
          <w:szCs w:val="32"/>
          <w:lang w:eastAsia="sv-SE"/>
        </w:rPr>
      </w:pPr>
      <w:r w:rsidRPr="00A71A3D">
        <w:rPr>
          <w:rFonts w:ascii="Arial" w:hAnsi="Arial" w:cs="Arial"/>
          <w:b/>
          <w:color w:val="000000" w:themeColor="text1"/>
          <w:sz w:val="32"/>
          <w:szCs w:val="32"/>
          <w:lang w:eastAsia="sv-SE"/>
        </w:rPr>
        <w:t xml:space="preserve">Samhällsbyggararenan blev språngbräda för ny samverkan inom bransch och politik </w:t>
      </w:r>
    </w:p>
    <w:p w:rsidR="00932F89" w:rsidRPr="00A71A3D" w:rsidRDefault="00932F89" w:rsidP="00932F89">
      <w:pPr>
        <w:shd w:val="clear" w:color="auto" w:fill="FFFFFF"/>
        <w:spacing w:after="270" w:line="360" w:lineRule="atLeast"/>
        <w:rPr>
          <w:rFonts w:ascii="Arial" w:hAnsi="Arial" w:cs="Arial"/>
          <w:i/>
          <w:color w:val="000000" w:themeColor="text1"/>
          <w:szCs w:val="22"/>
          <w:lang w:eastAsia="sv-SE"/>
        </w:rPr>
      </w:pPr>
      <w:r w:rsidRPr="00A71A3D">
        <w:rPr>
          <w:rFonts w:ascii="Arial" w:hAnsi="Arial" w:cs="Arial"/>
          <w:i/>
          <w:color w:val="000000" w:themeColor="text1"/>
          <w:szCs w:val="22"/>
          <w:lang w:eastAsia="sv-SE"/>
        </w:rPr>
        <w:t>Ledande politiker öppnade dörrar för nya dialoger med byggbranschen. Och tunga aktörer inom hela byggprocessen diskuterade nya former för tillitsfullt samarbete - där brukarnas krav styr. Årets upplaga av Samhällsbyggararenan i Almedalen blev en språngbräda mot ny och konkret samverkan.</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r w:rsidRPr="00A71A3D">
        <w:rPr>
          <w:rFonts w:ascii="Arial" w:hAnsi="Arial" w:cs="Arial"/>
          <w:color w:val="000000" w:themeColor="text1"/>
          <w:szCs w:val="22"/>
          <w:lang w:eastAsia="sv-SE"/>
        </w:rPr>
        <w:t xml:space="preserve">Från måndag till torsdag genomfördes närmare 20 olika evenemang på Samhällsbyggararenan </w:t>
      </w:r>
      <w:r w:rsidR="00A71A3D">
        <w:rPr>
          <w:rFonts w:ascii="Arial" w:hAnsi="Arial" w:cs="Arial"/>
          <w:color w:val="000000" w:themeColor="text1"/>
          <w:szCs w:val="22"/>
          <w:lang w:eastAsia="sv-SE"/>
        </w:rPr>
        <w:t>p</w:t>
      </w:r>
      <w:r w:rsidRPr="00A71A3D">
        <w:rPr>
          <w:rFonts w:ascii="Arial" w:hAnsi="Arial" w:cs="Arial"/>
          <w:color w:val="000000" w:themeColor="text1"/>
          <w:szCs w:val="22"/>
          <w:lang w:eastAsia="sv-SE"/>
        </w:rPr>
        <w:t>å Strandvägen i Visby. Bland årets seminariearrangörer fanns Sveriges Byggindustrier, Byggherrarna, Svensk Byggtjänst, Byggcheferna, byggmaterialkoncernen Saint Gobain och de ledande installatörsorganisationerna.</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proofErr w:type="gramStart"/>
      <w:r w:rsidRPr="00A71A3D">
        <w:rPr>
          <w:rFonts w:ascii="Arial" w:hAnsi="Arial" w:cs="Arial"/>
          <w:color w:val="000000" w:themeColor="text1"/>
          <w:szCs w:val="22"/>
          <w:lang w:eastAsia="sv-SE"/>
        </w:rPr>
        <w:t>-</w:t>
      </w:r>
      <w:proofErr w:type="gramEnd"/>
      <w:r w:rsidRPr="00A71A3D">
        <w:rPr>
          <w:rFonts w:ascii="Arial" w:hAnsi="Arial" w:cs="Arial"/>
          <w:color w:val="000000" w:themeColor="text1"/>
          <w:szCs w:val="22"/>
          <w:lang w:eastAsia="sv-SE"/>
        </w:rPr>
        <w:t xml:space="preserve">Alla seminarier lockade många engagerade besökare och mellan evenemangen var vår lounge flitigt använd för samtal mellan branschföreträdare, politiker och journalister. Det allra mest välbesökta seminariet var Byggchefernas inslag ”Stoppa machokulturen” i samverkan med Byggnads, berättar Peters Söderberg, projektchef för </w:t>
      </w:r>
      <w:proofErr w:type="spellStart"/>
      <w:r w:rsidRPr="00A71A3D">
        <w:rPr>
          <w:rFonts w:ascii="Arial" w:hAnsi="Arial" w:cs="Arial"/>
          <w:color w:val="000000" w:themeColor="text1"/>
          <w:szCs w:val="22"/>
          <w:lang w:eastAsia="sv-SE"/>
        </w:rPr>
        <w:t>Nordbygg</w:t>
      </w:r>
      <w:proofErr w:type="spellEnd"/>
      <w:r w:rsidRPr="00A71A3D">
        <w:rPr>
          <w:rFonts w:ascii="Arial" w:hAnsi="Arial" w:cs="Arial"/>
          <w:color w:val="000000" w:themeColor="text1"/>
          <w:szCs w:val="22"/>
          <w:lang w:eastAsia="sv-SE"/>
        </w:rPr>
        <w:t xml:space="preserve"> som är initiativtagare till Samhällsbyggararenan.</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r w:rsidRPr="00A71A3D">
        <w:rPr>
          <w:rFonts w:ascii="Arial" w:hAnsi="Arial" w:cs="Arial"/>
          <w:color w:val="000000" w:themeColor="text1"/>
          <w:szCs w:val="22"/>
          <w:lang w:eastAsia="sv-SE"/>
        </w:rPr>
        <w:t xml:space="preserve">Måndagskvällen branschmingel - med analys av </w:t>
      </w:r>
      <w:proofErr w:type="spellStart"/>
      <w:r w:rsidRPr="00A71A3D">
        <w:rPr>
          <w:rFonts w:ascii="Arial" w:hAnsi="Arial" w:cs="Arial"/>
          <w:color w:val="000000" w:themeColor="text1"/>
          <w:szCs w:val="22"/>
          <w:lang w:eastAsia="sv-SE"/>
        </w:rPr>
        <w:t>Nordbyggs</w:t>
      </w:r>
      <w:proofErr w:type="spellEnd"/>
      <w:r w:rsidRPr="00A71A3D">
        <w:rPr>
          <w:rFonts w:ascii="Arial" w:hAnsi="Arial" w:cs="Arial"/>
          <w:color w:val="000000" w:themeColor="text1"/>
          <w:szCs w:val="22"/>
          <w:lang w:eastAsia="sv-SE"/>
        </w:rPr>
        <w:t xml:space="preserve"> spanarpanel - lockade också många deltagare, cirka 150 personer.</w:t>
      </w:r>
    </w:p>
    <w:p w:rsidR="00932F89" w:rsidRPr="00A71A3D" w:rsidRDefault="00A71A3D" w:rsidP="00932F89">
      <w:pPr>
        <w:shd w:val="clear" w:color="auto" w:fill="FFFFFF"/>
        <w:spacing w:after="270" w:line="360" w:lineRule="atLeast"/>
        <w:rPr>
          <w:rFonts w:ascii="Arial" w:hAnsi="Arial" w:cs="Arial"/>
          <w:b/>
          <w:color w:val="000000" w:themeColor="text1"/>
          <w:szCs w:val="22"/>
          <w:lang w:eastAsia="sv-SE"/>
        </w:rPr>
      </w:pPr>
      <w:r>
        <w:rPr>
          <w:rFonts w:ascii="Arial" w:hAnsi="Arial" w:cs="Arial"/>
          <w:b/>
          <w:color w:val="000000" w:themeColor="text1"/>
          <w:szCs w:val="22"/>
          <w:lang w:eastAsia="sv-SE"/>
        </w:rPr>
        <w:t>”Övertyga mig så kan jag backa”</w:t>
      </w:r>
      <w:r>
        <w:rPr>
          <w:rFonts w:ascii="Arial" w:hAnsi="Arial" w:cs="Arial"/>
          <w:b/>
          <w:color w:val="000000" w:themeColor="text1"/>
          <w:szCs w:val="22"/>
          <w:lang w:eastAsia="sv-SE"/>
        </w:rPr>
        <w:br/>
      </w:r>
      <w:r w:rsidR="00932F89" w:rsidRPr="00A71A3D">
        <w:rPr>
          <w:rFonts w:ascii="Arial" w:hAnsi="Arial" w:cs="Arial"/>
          <w:color w:val="000000" w:themeColor="text1"/>
          <w:szCs w:val="22"/>
          <w:lang w:eastAsia="sv-SE"/>
        </w:rPr>
        <w:t>Flera ledande politiker öppnade dörrar för nya dialoger med branschen på årets Samhällsbyggararena.</w:t>
      </w:r>
      <w:r>
        <w:rPr>
          <w:rFonts w:ascii="Arial" w:hAnsi="Arial" w:cs="Arial"/>
          <w:color w:val="000000" w:themeColor="text1"/>
          <w:szCs w:val="22"/>
          <w:lang w:eastAsia="sv-SE"/>
        </w:rPr>
        <w:t xml:space="preserve"> </w:t>
      </w:r>
      <w:r w:rsidR="00932F89" w:rsidRPr="00A71A3D">
        <w:rPr>
          <w:rFonts w:ascii="Arial" w:hAnsi="Arial" w:cs="Arial"/>
          <w:color w:val="000000" w:themeColor="text1"/>
          <w:szCs w:val="22"/>
          <w:lang w:eastAsia="sv-SE"/>
        </w:rPr>
        <w:t>Under VVS-företagens inslag om ROT-bidrag pekade branschföreträdare på risken att vita jobb blir svarta i stor omfattning i och med regeringens neddragningar.</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proofErr w:type="gramStart"/>
      <w:r w:rsidRPr="00A71A3D">
        <w:rPr>
          <w:rFonts w:ascii="Arial" w:hAnsi="Arial" w:cs="Arial"/>
          <w:color w:val="000000" w:themeColor="text1"/>
          <w:szCs w:val="22"/>
          <w:lang w:eastAsia="sv-SE"/>
        </w:rPr>
        <w:t>-</w:t>
      </w:r>
      <w:proofErr w:type="gramEnd"/>
      <w:r w:rsidRPr="00A71A3D">
        <w:rPr>
          <w:rFonts w:ascii="Arial" w:hAnsi="Arial" w:cs="Arial"/>
          <w:color w:val="000000" w:themeColor="text1"/>
          <w:szCs w:val="22"/>
          <w:lang w:eastAsia="sv-SE"/>
        </w:rPr>
        <w:t xml:space="preserve">Blir jag övertygad om att vi gör fel kan vi backa i frågan, sa Leif </w:t>
      </w:r>
      <w:proofErr w:type="spellStart"/>
      <w:r w:rsidRPr="00A71A3D">
        <w:rPr>
          <w:rFonts w:ascii="Arial" w:hAnsi="Arial" w:cs="Arial"/>
          <w:color w:val="000000" w:themeColor="text1"/>
          <w:szCs w:val="22"/>
          <w:lang w:eastAsia="sv-SE"/>
        </w:rPr>
        <w:t>Nysved</w:t>
      </w:r>
      <w:proofErr w:type="spellEnd"/>
      <w:r w:rsidRPr="00A71A3D">
        <w:rPr>
          <w:rFonts w:ascii="Arial" w:hAnsi="Arial" w:cs="Arial"/>
          <w:color w:val="000000" w:themeColor="text1"/>
          <w:szCs w:val="22"/>
          <w:lang w:eastAsia="sv-SE"/>
        </w:rPr>
        <w:t>, ledande socialdemokrat i civilutskottet - det riksdagsutskott som hanterar bygg- och bofrågor.</w:t>
      </w:r>
    </w:p>
    <w:p w:rsidR="00932F89" w:rsidRPr="00A71A3D" w:rsidRDefault="00932F89" w:rsidP="00932F89">
      <w:pPr>
        <w:shd w:val="clear" w:color="auto" w:fill="FFFFFF"/>
        <w:spacing w:after="270" w:line="360" w:lineRule="atLeast"/>
        <w:rPr>
          <w:rFonts w:ascii="Arial" w:hAnsi="Arial" w:cs="Arial"/>
          <w:b/>
          <w:color w:val="000000" w:themeColor="text1"/>
          <w:szCs w:val="22"/>
          <w:lang w:eastAsia="sv-SE"/>
        </w:rPr>
      </w:pPr>
      <w:r w:rsidRPr="00A71A3D">
        <w:rPr>
          <w:rFonts w:ascii="Arial" w:hAnsi="Arial" w:cs="Arial"/>
          <w:b/>
          <w:color w:val="000000" w:themeColor="text1"/>
          <w:szCs w:val="22"/>
          <w:lang w:eastAsia="sv-SE"/>
        </w:rPr>
        <w:t>”Konta</w:t>
      </w:r>
      <w:r w:rsidR="00A71A3D">
        <w:rPr>
          <w:rFonts w:ascii="Arial" w:hAnsi="Arial" w:cs="Arial"/>
          <w:b/>
          <w:color w:val="000000" w:themeColor="text1"/>
          <w:szCs w:val="22"/>
          <w:lang w:eastAsia="sv-SE"/>
        </w:rPr>
        <w:t>kta oss om behov av nya regler”</w:t>
      </w:r>
      <w:r w:rsidR="00A71A3D">
        <w:rPr>
          <w:rFonts w:ascii="Arial" w:hAnsi="Arial" w:cs="Arial"/>
          <w:b/>
          <w:color w:val="000000" w:themeColor="text1"/>
          <w:szCs w:val="22"/>
          <w:lang w:eastAsia="sv-SE"/>
        </w:rPr>
        <w:br/>
      </w:r>
      <w:r w:rsidRPr="00A71A3D">
        <w:rPr>
          <w:rFonts w:ascii="Arial" w:hAnsi="Arial" w:cs="Arial"/>
          <w:color w:val="000000" w:themeColor="text1"/>
          <w:szCs w:val="22"/>
          <w:lang w:eastAsia="sv-SE"/>
        </w:rPr>
        <w:t>Bostads- och stadsutvecklingsminister Mehmet Kaplans stadssekreterare Conny Wahlström (mp) öppnade för dialog med branschen gällande den allt snabbare digitaliseringen av fastigheter:</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proofErr w:type="gramStart"/>
      <w:r w:rsidRPr="00A71A3D">
        <w:rPr>
          <w:rFonts w:ascii="Arial" w:hAnsi="Arial" w:cs="Arial"/>
          <w:color w:val="000000" w:themeColor="text1"/>
          <w:szCs w:val="22"/>
          <w:lang w:eastAsia="sv-SE"/>
        </w:rPr>
        <w:lastRenderedPageBreak/>
        <w:t>-</w:t>
      </w:r>
      <w:proofErr w:type="gramEnd"/>
      <w:r w:rsidRPr="00A71A3D">
        <w:rPr>
          <w:rFonts w:ascii="Arial" w:hAnsi="Arial" w:cs="Arial"/>
          <w:color w:val="000000" w:themeColor="text1"/>
          <w:szCs w:val="22"/>
          <w:lang w:eastAsia="sv-SE"/>
        </w:rPr>
        <w:t>Ser ni behov av lag- och regeländringar så ta kontakt med mig! Vi på regeringskansliet ser inte alla utvecklingslinjer och behov, och det tar tid att få fram nya anpassade regelverk. Vi vill ha dialog med branschen.</w:t>
      </w:r>
    </w:p>
    <w:p w:rsidR="00932F89" w:rsidRPr="00A71A3D" w:rsidRDefault="00932F89" w:rsidP="00932F89">
      <w:pPr>
        <w:shd w:val="clear" w:color="auto" w:fill="FFFFFF"/>
        <w:spacing w:after="270" w:line="360" w:lineRule="atLeast"/>
        <w:rPr>
          <w:rFonts w:ascii="Arial" w:hAnsi="Arial" w:cs="Arial"/>
          <w:b/>
          <w:color w:val="000000" w:themeColor="text1"/>
          <w:szCs w:val="22"/>
          <w:lang w:eastAsia="sv-SE"/>
        </w:rPr>
      </w:pPr>
      <w:r w:rsidRPr="00A71A3D">
        <w:rPr>
          <w:rFonts w:ascii="Arial" w:hAnsi="Arial" w:cs="Arial"/>
          <w:b/>
          <w:color w:val="000000" w:themeColor="text1"/>
          <w:szCs w:val="22"/>
          <w:lang w:eastAsia="sv-SE"/>
        </w:rPr>
        <w:t>”Tydli</w:t>
      </w:r>
      <w:r w:rsidR="00A71A3D">
        <w:rPr>
          <w:rFonts w:ascii="Arial" w:hAnsi="Arial" w:cs="Arial"/>
          <w:b/>
          <w:color w:val="000000" w:themeColor="text1"/>
          <w:szCs w:val="22"/>
          <w:lang w:eastAsia="sv-SE"/>
        </w:rPr>
        <w:t>ga krav ger kreativa lösningar”</w:t>
      </w:r>
      <w:r w:rsidR="00A71A3D">
        <w:rPr>
          <w:rFonts w:ascii="Arial" w:hAnsi="Arial" w:cs="Arial"/>
          <w:b/>
          <w:color w:val="000000" w:themeColor="text1"/>
          <w:szCs w:val="22"/>
          <w:lang w:eastAsia="sv-SE"/>
        </w:rPr>
        <w:br/>
      </w:r>
      <w:r w:rsidRPr="00A71A3D">
        <w:rPr>
          <w:rFonts w:ascii="Arial" w:hAnsi="Arial" w:cs="Arial"/>
          <w:color w:val="000000" w:themeColor="text1"/>
          <w:szCs w:val="22"/>
          <w:lang w:eastAsia="sv-SE"/>
        </w:rPr>
        <w:t xml:space="preserve">Under många seminarier och samtal om utveckling inom samhällbyggnadsbranschen togs behovet av tydligare kravställning upp. </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proofErr w:type="gramStart"/>
      <w:r w:rsidRPr="00A71A3D">
        <w:rPr>
          <w:rFonts w:ascii="Arial" w:hAnsi="Arial" w:cs="Arial"/>
          <w:color w:val="000000" w:themeColor="text1"/>
          <w:szCs w:val="22"/>
          <w:lang w:eastAsia="sv-SE"/>
        </w:rPr>
        <w:t>-</w:t>
      </w:r>
      <w:proofErr w:type="gramEnd"/>
      <w:r w:rsidRPr="00A71A3D">
        <w:rPr>
          <w:rFonts w:ascii="Arial" w:hAnsi="Arial" w:cs="Arial"/>
          <w:color w:val="000000" w:themeColor="text1"/>
          <w:szCs w:val="22"/>
          <w:lang w:eastAsia="sv-SE"/>
        </w:rPr>
        <w:t>Kommuner behöver ta reda på vilka kvaliteter medborgarna vill ha i sin stad. Utifrån det kan de formulera krav att ha med i förhandlingar med byggherrar. Ställs kraven kommer de kreativa lösningarna, menade Göran Cars, professor på KTH och stadsbyggnadsutvecklare för Kiruna kommun under Byggherrarnas seminarium ”Hur bygger vi det nya Sverige?”.</w:t>
      </w:r>
    </w:p>
    <w:p w:rsidR="00932F89" w:rsidRPr="00A71A3D" w:rsidRDefault="00A71A3D" w:rsidP="00932F89">
      <w:pPr>
        <w:shd w:val="clear" w:color="auto" w:fill="FFFFFF"/>
        <w:spacing w:after="270" w:line="360" w:lineRule="atLeast"/>
        <w:rPr>
          <w:rFonts w:ascii="Arial" w:hAnsi="Arial" w:cs="Arial"/>
          <w:b/>
          <w:color w:val="000000" w:themeColor="text1"/>
          <w:szCs w:val="22"/>
          <w:lang w:eastAsia="sv-SE"/>
        </w:rPr>
      </w:pPr>
      <w:r>
        <w:rPr>
          <w:rFonts w:ascii="Arial" w:hAnsi="Arial" w:cs="Arial"/>
          <w:b/>
          <w:color w:val="000000" w:themeColor="text1"/>
          <w:szCs w:val="22"/>
          <w:lang w:eastAsia="sv-SE"/>
        </w:rPr>
        <w:t>Resursfrågor i fokus</w:t>
      </w:r>
      <w:r>
        <w:rPr>
          <w:rFonts w:ascii="Arial" w:hAnsi="Arial" w:cs="Arial"/>
          <w:b/>
          <w:color w:val="000000" w:themeColor="text1"/>
          <w:szCs w:val="22"/>
          <w:lang w:eastAsia="sv-SE"/>
        </w:rPr>
        <w:br/>
      </w:r>
      <w:r w:rsidR="00932F89" w:rsidRPr="00A71A3D">
        <w:rPr>
          <w:rFonts w:ascii="Arial" w:hAnsi="Arial" w:cs="Arial"/>
          <w:color w:val="000000" w:themeColor="text1"/>
          <w:szCs w:val="22"/>
          <w:lang w:eastAsia="sv-SE"/>
        </w:rPr>
        <w:t>Frågan om resurser hamnade i fokus; hur ska markresurserna hanteras klokt, hur ska vi få fram ekonomiska resurser till allt det som behöver byggas och hur kan branschen locka till sig mänskliga resurser och kompetens i tillräcklig omfattning?</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r w:rsidRPr="00A71A3D">
        <w:rPr>
          <w:rFonts w:ascii="Arial" w:hAnsi="Arial" w:cs="Arial"/>
          <w:color w:val="000000" w:themeColor="text1"/>
          <w:szCs w:val="22"/>
          <w:lang w:eastAsia="sv-SE"/>
        </w:rPr>
        <w:t xml:space="preserve">Under Samhällsbyggararenans avslutande lunchsummering på torsdagen menade Lisa Deurell, VD på Paradiso Arkitekter, att även mark i villaområden behöver användas till förtätning. Byggindustrins chefredaktör Staffan Åkerlund ansåg att finansieringsfrågan måste lösas snabbt och gladdes åt att ledande politiker under Almedalsveckan lyft ämnet. </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r w:rsidRPr="00A71A3D">
        <w:rPr>
          <w:rFonts w:ascii="Arial" w:hAnsi="Arial" w:cs="Arial"/>
          <w:color w:val="000000" w:themeColor="text1"/>
          <w:szCs w:val="22"/>
          <w:lang w:eastAsia="sv-SE"/>
        </w:rPr>
        <w:t>Flera inslag på arenan handlade om hur branschen kan locka fler medarbetare genom bland annat ett forcerat mångfalds och jämställdhetsarbete. Detta var temat för bland annat installatörssektorns gemensamma mingel på onsdagskvällen.</w:t>
      </w:r>
    </w:p>
    <w:p w:rsidR="00932F89" w:rsidRPr="00A71A3D" w:rsidRDefault="00932F89" w:rsidP="00932F89">
      <w:pPr>
        <w:shd w:val="clear" w:color="auto" w:fill="FFFFFF"/>
        <w:spacing w:after="270" w:line="360" w:lineRule="atLeast"/>
        <w:rPr>
          <w:rFonts w:ascii="Arial" w:hAnsi="Arial" w:cs="Arial"/>
          <w:color w:val="000000" w:themeColor="text1"/>
          <w:szCs w:val="22"/>
          <w:lang w:eastAsia="sv-SE"/>
        </w:rPr>
      </w:pPr>
      <w:r w:rsidRPr="00A71A3D">
        <w:rPr>
          <w:rFonts w:ascii="Arial" w:hAnsi="Arial" w:cs="Arial"/>
          <w:b/>
          <w:color w:val="000000" w:themeColor="text1"/>
          <w:szCs w:val="22"/>
          <w:lang w:eastAsia="sv-SE"/>
        </w:rPr>
        <w:t>”Oerhö</w:t>
      </w:r>
      <w:r w:rsidR="00A71A3D" w:rsidRPr="00A71A3D">
        <w:rPr>
          <w:rFonts w:ascii="Arial" w:hAnsi="Arial" w:cs="Arial"/>
          <w:b/>
          <w:color w:val="000000" w:themeColor="text1"/>
          <w:szCs w:val="22"/>
          <w:lang w:eastAsia="sv-SE"/>
        </w:rPr>
        <w:t>rt kul med all positiv respons”</w:t>
      </w:r>
      <w:r w:rsidR="00A71A3D" w:rsidRPr="00A71A3D">
        <w:rPr>
          <w:rFonts w:ascii="Arial" w:hAnsi="Arial" w:cs="Arial"/>
          <w:b/>
          <w:color w:val="000000" w:themeColor="text1"/>
          <w:szCs w:val="22"/>
          <w:lang w:eastAsia="sv-SE"/>
        </w:rPr>
        <w:br/>
      </w:r>
      <w:r w:rsidRPr="00A71A3D">
        <w:rPr>
          <w:rFonts w:ascii="Arial" w:hAnsi="Arial" w:cs="Arial"/>
          <w:color w:val="000000" w:themeColor="text1"/>
          <w:szCs w:val="22"/>
          <w:lang w:eastAsia="sv-SE"/>
        </w:rPr>
        <w:t>-Det känns oerhört kul med all positiv respons på årets upplaga av Samhällsbyggararenan i Almedalen. Det verkar som</w:t>
      </w:r>
      <w:r w:rsidR="00A71A3D">
        <w:rPr>
          <w:rFonts w:ascii="Arial" w:hAnsi="Arial" w:cs="Arial"/>
          <w:color w:val="000000" w:themeColor="text1"/>
          <w:szCs w:val="22"/>
          <w:lang w:eastAsia="sv-SE"/>
        </w:rPr>
        <w:t xml:space="preserve"> att </w:t>
      </w:r>
      <w:proofErr w:type="spellStart"/>
      <w:r w:rsidR="00A71A3D">
        <w:rPr>
          <w:rFonts w:ascii="Arial" w:hAnsi="Arial" w:cs="Arial"/>
          <w:color w:val="000000" w:themeColor="text1"/>
          <w:szCs w:val="22"/>
          <w:lang w:eastAsia="sv-SE"/>
        </w:rPr>
        <w:t>Nordbygg</w:t>
      </w:r>
      <w:proofErr w:type="spellEnd"/>
      <w:r w:rsidR="00A71A3D">
        <w:rPr>
          <w:rFonts w:ascii="Arial" w:hAnsi="Arial" w:cs="Arial"/>
          <w:color w:val="000000" w:themeColor="text1"/>
          <w:szCs w:val="22"/>
          <w:lang w:eastAsia="sv-SE"/>
        </w:rPr>
        <w:t xml:space="preserve"> med detta koncept, efter bara två år,</w:t>
      </w:r>
      <w:r w:rsidRPr="00A71A3D">
        <w:rPr>
          <w:rFonts w:ascii="Arial" w:hAnsi="Arial" w:cs="Arial"/>
          <w:color w:val="000000" w:themeColor="text1"/>
          <w:szCs w:val="22"/>
          <w:lang w:eastAsia="sv-SE"/>
        </w:rPr>
        <w:t xml:space="preserve"> är på god väg att skapa en riktigt bra mötesplats för samhällsbyggare under Almedal</w:t>
      </w:r>
      <w:r w:rsidR="00A71A3D">
        <w:rPr>
          <w:rFonts w:ascii="Arial" w:hAnsi="Arial" w:cs="Arial"/>
          <w:color w:val="000000" w:themeColor="text1"/>
          <w:szCs w:val="22"/>
          <w:lang w:eastAsia="sv-SE"/>
        </w:rPr>
        <w:t>sveckan, säger Peter Söderberg.</w:t>
      </w:r>
    </w:p>
    <w:p w:rsidR="00F36B1D" w:rsidRPr="00A71A3D" w:rsidRDefault="00F36B1D" w:rsidP="00F36B1D">
      <w:pPr>
        <w:shd w:val="clear" w:color="auto" w:fill="FFFFFF"/>
        <w:spacing w:line="360" w:lineRule="atLeast"/>
        <w:rPr>
          <w:rFonts w:ascii="Arial" w:hAnsi="Arial" w:cs="Arial"/>
          <w:color w:val="000000" w:themeColor="text1"/>
          <w:szCs w:val="22"/>
          <w:lang w:eastAsia="sv-SE"/>
        </w:rPr>
      </w:pPr>
      <w:r w:rsidRPr="00A71A3D">
        <w:rPr>
          <w:rFonts w:ascii="Arial" w:hAnsi="Arial" w:cs="Arial"/>
          <w:i/>
          <w:iCs/>
          <w:color w:val="000000" w:themeColor="text1"/>
          <w:szCs w:val="22"/>
          <w:lang w:eastAsia="sv-SE"/>
        </w:rPr>
        <w:t>För mer information besök www.nordbygg.se eller kontakta:</w:t>
      </w:r>
      <w:r w:rsidRPr="00A71A3D">
        <w:rPr>
          <w:rFonts w:ascii="Arial" w:hAnsi="Arial" w:cs="Arial"/>
          <w:color w:val="000000" w:themeColor="text1"/>
          <w:szCs w:val="22"/>
          <w:lang w:eastAsia="sv-SE"/>
        </w:rPr>
        <w:br/>
        <w:t xml:space="preserve">Peter Söderberg, projektchef, </w:t>
      </w:r>
      <w:hyperlink r:id="rId9" w:history="1">
        <w:r w:rsidRPr="00A71A3D">
          <w:rPr>
            <w:rStyle w:val="Hyperlnk"/>
            <w:rFonts w:ascii="Arial" w:hAnsi="Arial" w:cs="Arial"/>
            <w:szCs w:val="22"/>
            <w:lang w:eastAsia="sv-SE"/>
          </w:rPr>
          <w:t>peter.soderberg@stockholmsmassan.se</w:t>
        </w:r>
      </w:hyperlink>
      <w:r w:rsidRPr="00A71A3D">
        <w:rPr>
          <w:rFonts w:ascii="Arial" w:hAnsi="Arial" w:cs="Arial"/>
          <w:color w:val="000000" w:themeColor="text1"/>
          <w:szCs w:val="22"/>
          <w:lang w:eastAsia="sv-SE"/>
        </w:rPr>
        <w:t>, 08-749 43 93</w:t>
      </w:r>
    </w:p>
    <w:p w:rsidR="00825FEB" w:rsidRPr="00A71A3D" w:rsidRDefault="00825FEB">
      <w:pPr>
        <w:rPr>
          <w:rFonts w:ascii="Arial" w:hAnsi="Arial" w:cs="Arial"/>
          <w:szCs w:val="22"/>
        </w:rPr>
      </w:pPr>
    </w:p>
    <w:p w:rsidR="00825FEB" w:rsidRPr="00A71A3D" w:rsidRDefault="00825FEB">
      <w:pPr>
        <w:rPr>
          <w:rFonts w:ascii="Arial" w:hAnsi="Arial" w:cs="Arial"/>
          <w:szCs w:val="22"/>
        </w:rPr>
      </w:pPr>
    </w:p>
    <w:p w:rsidR="00825FEB" w:rsidRPr="00A71A3D" w:rsidRDefault="00825FEB">
      <w:pPr>
        <w:rPr>
          <w:rFonts w:ascii="Arial" w:hAnsi="Arial" w:cs="Arial"/>
          <w:szCs w:val="22"/>
        </w:rPr>
      </w:pPr>
    </w:p>
    <w:p w:rsidR="00825FEB" w:rsidRPr="00A71A3D" w:rsidRDefault="00825FEB">
      <w:pPr>
        <w:rPr>
          <w:rFonts w:ascii="Arial" w:hAnsi="Arial" w:cs="Arial"/>
          <w:szCs w:val="22"/>
        </w:rPr>
      </w:pPr>
    </w:p>
    <w:sectPr w:rsidR="00825FEB" w:rsidRPr="00A71A3D" w:rsidSect="00F53C23">
      <w:headerReference w:type="default" r:id="rId10"/>
      <w:footerReference w:type="default" r:id="rId11"/>
      <w:headerReference w:type="first" r:id="rId12"/>
      <w:footerReference w:type="first" r:id="rId1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F6" w:rsidRDefault="00705AF6">
      <w:pPr>
        <w:spacing w:line="240" w:lineRule="auto"/>
      </w:pPr>
      <w:r>
        <w:separator/>
      </w:r>
    </w:p>
  </w:endnote>
  <w:endnote w:type="continuationSeparator" w:id="0">
    <w:p w:rsidR="00705AF6" w:rsidRDefault="00705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kzidenz Grotesk BE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EB" w:rsidRDefault="00825FEB" w:rsidP="00825FEB">
    <w:pPr>
      <w:spacing w:line="160" w:lineRule="atLeast"/>
      <w:jc w:val="center"/>
      <w:rPr>
        <w:rFonts w:ascii="Arial" w:hAnsi="Arial" w:cs="Arial"/>
        <w:i/>
        <w:iCs/>
        <w:sz w:val="16"/>
        <w:szCs w:val="16"/>
      </w:rPr>
    </w:pPr>
    <w:r>
      <w:rPr>
        <w:rFonts w:ascii="Arial" w:hAnsi="Arial" w:cs="Arial"/>
        <w:i/>
        <w:iCs/>
        <w:sz w:val="16"/>
        <w:szCs w:val="16"/>
      </w:rPr>
      <w:t xml:space="preserve">Möten i världsklass - </w:t>
    </w:r>
    <w:r w:rsidRPr="00324615">
      <w:rPr>
        <w:rFonts w:ascii="Arial" w:hAnsi="Arial" w:cs="Arial"/>
        <w:i/>
        <w:iCs/>
        <w:sz w:val="16"/>
        <w:szCs w:val="16"/>
      </w:rPr>
      <w:t>Inspiration och kunskap, affärsmöjligheter och nya vänner. Stockholmsmässan är Norden största mötesplats med ett 70-tal branschledande mässor och hundratals nationella och internationella kongresser, konferenser och even</w:t>
    </w:r>
    <w:r>
      <w:rPr>
        <w:rFonts w:ascii="Arial" w:hAnsi="Arial" w:cs="Arial"/>
        <w:i/>
        <w:iCs/>
        <w:sz w:val="16"/>
        <w:szCs w:val="16"/>
      </w:rPr>
      <w:t xml:space="preserve">emang varje år. </w:t>
    </w:r>
    <w:r>
      <w:rPr>
        <w:rFonts w:ascii="Arial" w:hAnsi="Arial" w:cs="Arial"/>
        <w:i/>
        <w:iCs/>
        <w:sz w:val="16"/>
        <w:szCs w:val="16"/>
      </w:rPr>
      <w:br/>
      <w:t>Välkommen!</w:t>
    </w:r>
  </w:p>
  <w:p w:rsidR="00825FEB" w:rsidRDefault="00825FEB" w:rsidP="00825FEB">
    <w:pPr>
      <w:spacing w:line="160" w:lineRule="atLeast"/>
      <w:jc w:val="center"/>
      <w:rPr>
        <w:rFonts w:ascii="Arial" w:hAnsi="Arial" w:cs="Arial"/>
        <w:i/>
        <w:iCs/>
        <w:sz w:val="16"/>
        <w:szCs w:val="16"/>
      </w:rPr>
    </w:pPr>
  </w:p>
  <w:p w:rsidR="00825FEB" w:rsidRPr="00AB07EC" w:rsidRDefault="00825FEB" w:rsidP="00825FEB">
    <w:pPr>
      <w:pStyle w:val="Sidfot"/>
      <w:spacing w:line="160" w:lineRule="atLeast"/>
      <w:ind w:left="-1588" w:right="-1588"/>
      <w:rPr>
        <w:color w:val="333333"/>
        <w:szCs w:val="24"/>
      </w:rPr>
    </w:pPr>
    <w:r w:rsidRPr="00AB07EC">
      <w:rPr>
        <w:color w:val="333333"/>
        <w:sz w:val="2"/>
        <w:szCs w:val="24"/>
      </w:rPr>
      <w:t xml:space="preserve">    </w:t>
    </w:r>
    <w:r>
      <w:rPr>
        <w:color w:val="333333"/>
        <w:szCs w:val="24"/>
      </w:rPr>
      <w:t>Adress: 125 80 Stockholm, Besöksadress: Mässvägen 1, Älvsjö, Telefon 08</w:t>
    </w:r>
    <w:r w:rsidRPr="00AB07EC">
      <w:rPr>
        <w:color w:val="333333"/>
        <w:szCs w:val="24"/>
      </w:rPr>
      <w:t>–</w:t>
    </w:r>
    <w:r>
      <w:rPr>
        <w:color w:val="333333"/>
        <w:szCs w:val="24"/>
      </w:rPr>
      <w:t xml:space="preserve">749 41 00   info@stockholmsmassan.se, </w:t>
    </w:r>
    <w:r w:rsidRPr="00AB07EC">
      <w:rPr>
        <w:color w:val="333333"/>
        <w:szCs w:val="24"/>
      </w:rPr>
      <w:t xml:space="preserve">www.stockholmsmassan.se </w:t>
    </w:r>
  </w:p>
  <w:p w:rsidR="00825FEB" w:rsidRDefault="00825FEB">
    <w:pPr>
      <w:pStyle w:val="Sidfot"/>
    </w:pPr>
  </w:p>
  <w:p w:rsidR="002F5B7A" w:rsidRDefault="002F5B7A" w:rsidP="00F53C23">
    <w:pPr>
      <w:tabs>
        <w:tab w:val="left" w:pos="8505"/>
        <w:tab w:val="right" w:pos="95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Default="0042774E" w:rsidP="00F53C23">
    <w:pPr>
      <w:spacing w:line="160" w:lineRule="atLeast"/>
      <w:jc w:val="center"/>
      <w:rPr>
        <w:rFonts w:ascii="Arial" w:hAnsi="Arial" w:cs="Arial"/>
        <w:i/>
        <w:iCs/>
        <w:sz w:val="16"/>
        <w:szCs w:val="16"/>
      </w:rPr>
    </w:pPr>
    <w:r>
      <w:rPr>
        <w:rFonts w:ascii="Arial" w:hAnsi="Arial" w:cs="Arial"/>
        <w:i/>
        <w:iCs/>
        <w:sz w:val="16"/>
        <w:szCs w:val="16"/>
      </w:rPr>
      <w:t xml:space="preserve">Möten i världsklass - </w:t>
    </w:r>
    <w:r w:rsidR="002F5B7A" w:rsidRPr="00324615">
      <w:rPr>
        <w:rFonts w:ascii="Arial" w:hAnsi="Arial" w:cs="Arial"/>
        <w:i/>
        <w:iCs/>
        <w:sz w:val="16"/>
        <w:szCs w:val="16"/>
      </w:rPr>
      <w:t>Inspiration och kunskap, affärsmöjligheter och nya vänner. Stockholmsmässan är Norden största mötesplats med ett 70-tal branschledande mässor och hundratals nationella och internationella kongresser, konferenser och even</w:t>
    </w:r>
    <w:r>
      <w:rPr>
        <w:rFonts w:ascii="Arial" w:hAnsi="Arial" w:cs="Arial"/>
        <w:i/>
        <w:iCs/>
        <w:sz w:val="16"/>
        <w:szCs w:val="16"/>
      </w:rPr>
      <w:t xml:space="preserve">emang varje år. </w:t>
    </w:r>
    <w:r>
      <w:rPr>
        <w:rFonts w:ascii="Arial" w:hAnsi="Arial" w:cs="Arial"/>
        <w:i/>
        <w:iCs/>
        <w:sz w:val="16"/>
        <w:szCs w:val="16"/>
      </w:rPr>
      <w:br/>
      <w:t>Välkommen!</w:t>
    </w:r>
  </w:p>
  <w:p w:rsidR="0042774E" w:rsidRDefault="0042774E" w:rsidP="00F53C23">
    <w:pPr>
      <w:spacing w:line="160" w:lineRule="atLeast"/>
      <w:jc w:val="center"/>
      <w:rPr>
        <w:rFonts w:ascii="Arial" w:hAnsi="Arial" w:cs="Arial"/>
        <w:i/>
        <w:iCs/>
        <w:sz w:val="16"/>
        <w:szCs w:val="16"/>
      </w:rPr>
    </w:pPr>
  </w:p>
  <w:p w:rsidR="002F5B7A" w:rsidRPr="00AB07EC" w:rsidRDefault="002F5B7A" w:rsidP="00F53C23">
    <w:pPr>
      <w:pStyle w:val="Sidfot"/>
      <w:spacing w:line="160" w:lineRule="atLeast"/>
      <w:ind w:left="-1588" w:right="-1588"/>
      <w:rPr>
        <w:color w:val="333333"/>
        <w:szCs w:val="24"/>
      </w:rPr>
    </w:pPr>
    <w:r w:rsidRPr="00AB07EC">
      <w:rPr>
        <w:color w:val="333333"/>
        <w:sz w:val="2"/>
        <w:szCs w:val="24"/>
      </w:rPr>
      <w:t xml:space="preserve">    </w:t>
    </w:r>
    <w:r w:rsidR="00B82A59">
      <w:rPr>
        <w:color w:val="333333"/>
        <w:szCs w:val="24"/>
      </w:rPr>
      <w:t xml:space="preserve">Adress: 125 80 Stockholm, </w:t>
    </w:r>
    <w:r w:rsidR="0042774E">
      <w:rPr>
        <w:color w:val="333333"/>
        <w:szCs w:val="24"/>
      </w:rPr>
      <w:t>Besöksadress: Mässvägen 1, Älvsjö</w:t>
    </w:r>
    <w:r w:rsidR="00B82A59">
      <w:rPr>
        <w:color w:val="333333"/>
        <w:szCs w:val="24"/>
      </w:rPr>
      <w:t>,</w:t>
    </w:r>
    <w:r w:rsidR="00454759">
      <w:rPr>
        <w:color w:val="333333"/>
        <w:szCs w:val="24"/>
      </w:rPr>
      <w:t xml:space="preserve"> Telefon</w:t>
    </w:r>
    <w:r w:rsidR="0042774E">
      <w:rPr>
        <w:color w:val="333333"/>
        <w:szCs w:val="24"/>
      </w:rPr>
      <w:t xml:space="preserve"> 08</w:t>
    </w:r>
    <w:r w:rsidRPr="00AB07EC">
      <w:rPr>
        <w:color w:val="333333"/>
        <w:szCs w:val="24"/>
      </w:rPr>
      <w:t>–</w:t>
    </w:r>
    <w:r w:rsidR="0042774E">
      <w:rPr>
        <w:color w:val="333333"/>
        <w:szCs w:val="24"/>
      </w:rPr>
      <w:t xml:space="preserve">749 41 00  </w:t>
    </w:r>
    <w:r w:rsidR="00B82A59">
      <w:rPr>
        <w:color w:val="333333"/>
        <w:szCs w:val="24"/>
      </w:rPr>
      <w:t xml:space="preserve"> info@stockholmsmassan.se, </w:t>
    </w:r>
    <w:r w:rsidRPr="00AB07EC">
      <w:rPr>
        <w:color w:val="333333"/>
        <w:szCs w:val="24"/>
      </w:rPr>
      <w:t xml:space="preserve">www.stockholmsmassan.se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F6" w:rsidRDefault="00705AF6">
      <w:pPr>
        <w:spacing w:line="240" w:lineRule="auto"/>
      </w:pPr>
      <w:r>
        <w:separator/>
      </w:r>
    </w:p>
  </w:footnote>
  <w:footnote w:type="continuationSeparator" w:id="0">
    <w:p w:rsidR="00705AF6" w:rsidRDefault="00705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Default="002F5B7A">
    <w:pPr>
      <w:pStyle w:val="Sidhuvud"/>
    </w:pPr>
    <w:r>
      <w:rPr>
        <w:noProof/>
        <w:lang w:eastAsia="sv-SE"/>
      </w:rPr>
      <w:drawing>
        <wp:anchor distT="0" distB="0" distL="114300" distR="114300" simplePos="0" relativeHeight="251660288" behindDoc="0" locked="1" layoutInCell="1" allowOverlap="1" wp14:anchorId="0C0BD256" wp14:editId="3C90D52E">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E" w:rsidRDefault="0042774E">
    <w:pPr>
      <w:pStyle w:val="Sidhuvud"/>
    </w:pPr>
  </w:p>
  <w:p w:rsidR="0042774E" w:rsidRDefault="0042774E">
    <w:pPr>
      <w:pStyle w:val="Sidhuvud"/>
    </w:pPr>
  </w:p>
  <w:p w:rsidR="002F5B7A" w:rsidRDefault="002F5B7A">
    <w:pPr>
      <w:pStyle w:val="Sidhuvud"/>
    </w:pPr>
    <w:r>
      <w:rPr>
        <w:noProof/>
        <w:lang w:eastAsia="sv-SE"/>
      </w:rPr>
      <w:drawing>
        <wp:anchor distT="0" distB="0" distL="114300" distR="114300" simplePos="0" relativeHeight="251659264" behindDoc="0" locked="1" layoutInCell="1" allowOverlap="1" wp14:anchorId="1B4F186F" wp14:editId="4469222E">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1EA2C6C"/>
    <w:multiLevelType w:val="hybridMultilevel"/>
    <w:tmpl w:val="0498B196"/>
    <w:lvl w:ilvl="0" w:tplc="DED645EC">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66F65"/>
    <w:rsid w:val="000D4B7B"/>
    <w:rsid w:val="000E6EDA"/>
    <w:rsid w:val="000F17DF"/>
    <w:rsid w:val="00106C9F"/>
    <w:rsid w:val="00113338"/>
    <w:rsid w:val="00115750"/>
    <w:rsid w:val="001323F3"/>
    <w:rsid w:val="00167F3C"/>
    <w:rsid w:val="001774ED"/>
    <w:rsid w:val="00186AEF"/>
    <w:rsid w:val="001C7A57"/>
    <w:rsid w:val="001E2AD0"/>
    <w:rsid w:val="001F6BDB"/>
    <w:rsid w:val="00257D96"/>
    <w:rsid w:val="00262B19"/>
    <w:rsid w:val="00282E5B"/>
    <w:rsid w:val="002A16B8"/>
    <w:rsid w:val="002A4233"/>
    <w:rsid w:val="002C41BE"/>
    <w:rsid w:val="002D7F7A"/>
    <w:rsid w:val="002E312D"/>
    <w:rsid w:val="002F5B7A"/>
    <w:rsid w:val="003339CD"/>
    <w:rsid w:val="003426A2"/>
    <w:rsid w:val="00352E79"/>
    <w:rsid w:val="003736ED"/>
    <w:rsid w:val="0038782F"/>
    <w:rsid w:val="00395B20"/>
    <w:rsid w:val="003B6606"/>
    <w:rsid w:val="003E3266"/>
    <w:rsid w:val="003F0207"/>
    <w:rsid w:val="003F134E"/>
    <w:rsid w:val="0042774E"/>
    <w:rsid w:val="004344FE"/>
    <w:rsid w:val="0044431F"/>
    <w:rsid w:val="004472F3"/>
    <w:rsid w:val="00454759"/>
    <w:rsid w:val="004563B7"/>
    <w:rsid w:val="00460C6D"/>
    <w:rsid w:val="00485188"/>
    <w:rsid w:val="004B12C9"/>
    <w:rsid w:val="004E18BF"/>
    <w:rsid w:val="005021ED"/>
    <w:rsid w:val="00582F2B"/>
    <w:rsid w:val="00585E41"/>
    <w:rsid w:val="005B5D8C"/>
    <w:rsid w:val="005D4635"/>
    <w:rsid w:val="005D5EEE"/>
    <w:rsid w:val="005E0214"/>
    <w:rsid w:val="005E5BEF"/>
    <w:rsid w:val="00622254"/>
    <w:rsid w:val="0062350C"/>
    <w:rsid w:val="006669E2"/>
    <w:rsid w:val="006A1E0A"/>
    <w:rsid w:val="006E7BE9"/>
    <w:rsid w:val="00705AF6"/>
    <w:rsid w:val="00713083"/>
    <w:rsid w:val="0071564F"/>
    <w:rsid w:val="007267DA"/>
    <w:rsid w:val="00746ACB"/>
    <w:rsid w:val="0076571B"/>
    <w:rsid w:val="007A49C1"/>
    <w:rsid w:val="007B3FE2"/>
    <w:rsid w:val="007B6893"/>
    <w:rsid w:val="007D1481"/>
    <w:rsid w:val="007D51AD"/>
    <w:rsid w:val="007F09DD"/>
    <w:rsid w:val="007F2143"/>
    <w:rsid w:val="007F5BDA"/>
    <w:rsid w:val="00805A26"/>
    <w:rsid w:val="00825FEB"/>
    <w:rsid w:val="008400BD"/>
    <w:rsid w:val="00842501"/>
    <w:rsid w:val="008509BF"/>
    <w:rsid w:val="0085764C"/>
    <w:rsid w:val="0088048E"/>
    <w:rsid w:val="008840C6"/>
    <w:rsid w:val="00893DB8"/>
    <w:rsid w:val="008A10EF"/>
    <w:rsid w:val="008C1A5E"/>
    <w:rsid w:val="0090001D"/>
    <w:rsid w:val="00932F89"/>
    <w:rsid w:val="00943153"/>
    <w:rsid w:val="00A06E9A"/>
    <w:rsid w:val="00A17AD1"/>
    <w:rsid w:val="00A21B58"/>
    <w:rsid w:val="00A22D9E"/>
    <w:rsid w:val="00A356A9"/>
    <w:rsid w:val="00A50755"/>
    <w:rsid w:val="00A5505C"/>
    <w:rsid w:val="00A71A3D"/>
    <w:rsid w:val="00A73A1F"/>
    <w:rsid w:val="00A821C2"/>
    <w:rsid w:val="00A874D3"/>
    <w:rsid w:val="00AC65BB"/>
    <w:rsid w:val="00AD0041"/>
    <w:rsid w:val="00AD0F1E"/>
    <w:rsid w:val="00AF1FB8"/>
    <w:rsid w:val="00AF6A77"/>
    <w:rsid w:val="00B07B4B"/>
    <w:rsid w:val="00B1479C"/>
    <w:rsid w:val="00B24CDD"/>
    <w:rsid w:val="00B27F4B"/>
    <w:rsid w:val="00B52172"/>
    <w:rsid w:val="00B7701C"/>
    <w:rsid w:val="00B82A59"/>
    <w:rsid w:val="00B91180"/>
    <w:rsid w:val="00B94F57"/>
    <w:rsid w:val="00BA3FDA"/>
    <w:rsid w:val="00BC1D2F"/>
    <w:rsid w:val="00C06CEE"/>
    <w:rsid w:val="00C22D1B"/>
    <w:rsid w:val="00C334DB"/>
    <w:rsid w:val="00C34E44"/>
    <w:rsid w:val="00C6699B"/>
    <w:rsid w:val="00C77A3E"/>
    <w:rsid w:val="00CC2E9F"/>
    <w:rsid w:val="00D420B2"/>
    <w:rsid w:val="00D56161"/>
    <w:rsid w:val="00D66529"/>
    <w:rsid w:val="00DE2594"/>
    <w:rsid w:val="00E52B0B"/>
    <w:rsid w:val="00E85A9D"/>
    <w:rsid w:val="00E861AE"/>
    <w:rsid w:val="00EA23BA"/>
    <w:rsid w:val="00EB7DF8"/>
    <w:rsid w:val="00F36B1D"/>
    <w:rsid w:val="00F53C23"/>
    <w:rsid w:val="00F66537"/>
    <w:rsid w:val="00F71C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uiPriority w:val="99"/>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 w:type="paragraph" w:styleId="Ballongtext">
    <w:name w:val="Balloon Text"/>
    <w:basedOn w:val="Normal"/>
    <w:link w:val="BallongtextChar"/>
    <w:uiPriority w:val="99"/>
    <w:semiHidden/>
    <w:unhideWhenUsed/>
    <w:rsid w:val="00825FE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5F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uiPriority w:val="99"/>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 w:type="paragraph" w:styleId="Ballongtext">
    <w:name w:val="Balloon Text"/>
    <w:basedOn w:val="Normal"/>
    <w:link w:val="BallongtextChar"/>
    <w:uiPriority w:val="99"/>
    <w:semiHidden/>
    <w:unhideWhenUsed/>
    <w:rsid w:val="00825FE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5F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124931134">
      <w:bodyDiv w:val="1"/>
      <w:marLeft w:val="0"/>
      <w:marRight w:val="0"/>
      <w:marTop w:val="0"/>
      <w:marBottom w:val="0"/>
      <w:divBdr>
        <w:top w:val="none" w:sz="0" w:space="0" w:color="auto"/>
        <w:left w:val="none" w:sz="0" w:space="0" w:color="auto"/>
        <w:bottom w:val="none" w:sz="0" w:space="0" w:color="auto"/>
        <w:right w:val="none" w:sz="0" w:space="0" w:color="auto"/>
      </w:divBdr>
    </w:div>
    <w:div w:id="15644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soderberg@stockholmsmassa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A8E1-DCF2-48B2-A90D-6813DC63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3346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Catarina Oscarsson</cp:lastModifiedBy>
  <cp:revision>3</cp:revision>
  <cp:lastPrinted>2015-06-15T12:20:00Z</cp:lastPrinted>
  <dcterms:created xsi:type="dcterms:W3CDTF">2015-07-02T18:01:00Z</dcterms:created>
  <dcterms:modified xsi:type="dcterms:W3CDTF">2015-07-02T18:07:00Z</dcterms:modified>
</cp:coreProperties>
</file>