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05D57A" w14:textId="77777777" w:rsidR="005D4F74" w:rsidRDefault="005D4F74">
      <w:pPr>
        <w:pStyle w:val="Normal1"/>
        <w:widowControl w:val="0"/>
      </w:pPr>
    </w:p>
    <w:p w14:paraId="25DB8256" w14:textId="77777777" w:rsidR="005D4F74" w:rsidRDefault="005D4F74">
      <w:pPr>
        <w:pStyle w:val="Normal1"/>
        <w:widowControl w:val="0"/>
      </w:pPr>
    </w:p>
    <w:p w14:paraId="7123EEFC" w14:textId="77777777" w:rsidR="005D4F74" w:rsidRDefault="00C71CDC" w:rsidP="008C4DE7">
      <w:pPr>
        <w:pStyle w:val="Normal1"/>
        <w:widowControl w:val="0"/>
        <w:ind w:left="1440"/>
      </w:pPr>
      <w:r>
        <w:tab/>
      </w:r>
      <w:r>
        <w:tab/>
      </w:r>
      <w:r>
        <w:tab/>
      </w:r>
      <w:r>
        <w:tab/>
      </w:r>
      <w:r>
        <w:tab/>
      </w:r>
      <w:r>
        <w:tab/>
      </w:r>
      <w:r>
        <w:tab/>
        <w:t>Stockholm</w:t>
      </w:r>
    </w:p>
    <w:p w14:paraId="6760576D" w14:textId="6183FAB0" w:rsidR="00903891" w:rsidRPr="00903891" w:rsidRDefault="00897821" w:rsidP="00903891">
      <w:pPr>
        <w:pStyle w:val="Normal1"/>
        <w:widowControl w:val="0"/>
        <w:ind w:left="720" w:firstLine="720"/>
      </w:pPr>
      <w:r>
        <w:tab/>
      </w:r>
      <w:r>
        <w:tab/>
      </w:r>
      <w:r>
        <w:tab/>
      </w:r>
      <w:r>
        <w:tab/>
      </w:r>
      <w:r>
        <w:tab/>
      </w:r>
      <w:r>
        <w:tab/>
      </w:r>
      <w:r>
        <w:tab/>
      </w:r>
      <w:r w:rsidR="005172C6">
        <w:t>7</w:t>
      </w:r>
      <w:r w:rsidR="00C71CDC">
        <w:t xml:space="preserve"> </w:t>
      </w:r>
      <w:r w:rsidR="00EC4B6B">
        <w:t>december</w:t>
      </w:r>
      <w:r w:rsidR="008C4DE7">
        <w:t>, 2015</w:t>
      </w:r>
    </w:p>
    <w:p w14:paraId="7606E51C" w14:textId="77777777" w:rsidR="00903891" w:rsidRPr="00810E5A" w:rsidRDefault="00903891" w:rsidP="00903891">
      <w:pPr>
        <w:rPr>
          <w:rFonts w:ascii="Arial" w:hAnsi="Arial"/>
        </w:rPr>
      </w:pPr>
      <w:r w:rsidRPr="00810E5A">
        <w:rPr>
          <w:rFonts w:ascii="Arial" w:hAnsi="Arial"/>
        </w:rPr>
        <w:t xml:space="preserve"> </w:t>
      </w:r>
    </w:p>
    <w:p w14:paraId="019059CA" w14:textId="77777777" w:rsidR="00903891" w:rsidRPr="00903891" w:rsidRDefault="00903891" w:rsidP="00903891">
      <w:pPr>
        <w:rPr>
          <w:rFonts w:ascii="Arial" w:hAnsi="Arial"/>
          <w:sz w:val="24"/>
        </w:rPr>
      </w:pPr>
      <w:r w:rsidRPr="00903891">
        <w:rPr>
          <w:rFonts w:ascii="Arial" w:hAnsi="Arial"/>
          <w:sz w:val="24"/>
        </w:rPr>
        <w:t>B-Reel rekryterar strategisk toppkraft från Lowe</w:t>
      </w:r>
    </w:p>
    <w:p w14:paraId="19D13C2E" w14:textId="77777777" w:rsidR="00903891" w:rsidRPr="00810E5A" w:rsidRDefault="00903891" w:rsidP="00903891">
      <w:pPr>
        <w:rPr>
          <w:rFonts w:ascii="Arial" w:hAnsi="Arial"/>
        </w:rPr>
      </w:pPr>
      <w:r w:rsidRPr="00810E5A">
        <w:rPr>
          <w:rFonts w:ascii="Arial" w:hAnsi="Arial"/>
        </w:rPr>
        <w:t xml:space="preserve"> </w:t>
      </w:r>
      <w:bookmarkStart w:id="0" w:name="_GoBack"/>
      <w:bookmarkEnd w:id="0"/>
    </w:p>
    <w:p w14:paraId="0AFE611F" w14:textId="77777777" w:rsidR="00903891" w:rsidRPr="00810E5A" w:rsidRDefault="00903891" w:rsidP="00903891">
      <w:pPr>
        <w:rPr>
          <w:rFonts w:ascii="Arial" w:hAnsi="Arial"/>
          <w:b/>
        </w:rPr>
      </w:pPr>
      <w:r w:rsidRPr="00810E5A">
        <w:rPr>
          <w:rFonts w:ascii="Arial" w:hAnsi="Arial"/>
          <w:b/>
        </w:rPr>
        <w:t>Oscar Erlandsson är nyanställd för att leda strategiavdelningen på B-Reel Creative. Oscar kommer närmast från Lowe Brindfors där han arbetat som strateg. Rekryteringen är ett led i byråns arbete med att stärka sitt erbjudande inom strategi och koncept.</w:t>
      </w:r>
    </w:p>
    <w:p w14:paraId="5BE087E9" w14:textId="77777777" w:rsidR="00903891" w:rsidRPr="00810E5A" w:rsidRDefault="00903891" w:rsidP="00903891">
      <w:pPr>
        <w:rPr>
          <w:rFonts w:ascii="Arial" w:hAnsi="Arial"/>
        </w:rPr>
      </w:pPr>
      <w:r w:rsidRPr="00810E5A">
        <w:rPr>
          <w:rFonts w:ascii="Arial" w:hAnsi="Arial"/>
        </w:rPr>
        <w:t xml:space="preserve"> </w:t>
      </w:r>
    </w:p>
    <w:p w14:paraId="4FCAED31" w14:textId="77777777" w:rsidR="00903891" w:rsidRPr="00810E5A" w:rsidRDefault="00903891" w:rsidP="00903891">
      <w:pPr>
        <w:rPr>
          <w:rFonts w:ascii="Arial" w:hAnsi="Arial"/>
        </w:rPr>
      </w:pPr>
      <w:r w:rsidRPr="00810E5A">
        <w:rPr>
          <w:rFonts w:ascii="Arial" w:hAnsi="Arial"/>
        </w:rPr>
        <w:t xml:space="preserve">Oscar Erlandsson har lång erfarenhet av att utveckla marknadsföringsstrategier för några av Sveriges och världens mest kommunikationsintensiva varumärken, som Unilever, </w:t>
      </w:r>
      <w:proofErr w:type="spellStart"/>
      <w:r w:rsidRPr="00810E5A">
        <w:rPr>
          <w:rFonts w:ascii="Arial" w:hAnsi="Arial"/>
        </w:rPr>
        <w:t>AmBev</w:t>
      </w:r>
      <w:proofErr w:type="spellEnd"/>
      <w:r w:rsidRPr="00810E5A">
        <w:rPr>
          <w:rFonts w:ascii="Arial" w:hAnsi="Arial"/>
        </w:rPr>
        <w:t xml:space="preserve">, Saab och Ericsson. </w:t>
      </w:r>
    </w:p>
    <w:p w14:paraId="36FA5668" w14:textId="77777777" w:rsidR="00903891" w:rsidRPr="00810E5A" w:rsidRDefault="00903891" w:rsidP="00903891">
      <w:pPr>
        <w:rPr>
          <w:rFonts w:ascii="Arial" w:hAnsi="Arial"/>
        </w:rPr>
      </w:pPr>
    </w:p>
    <w:p w14:paraId="3CD192F2" w14:textId="77777777" w:rsidR="00903891" w:rsidRPr="00810E5A" w:rsidRDefault="00903891" w:rsidP="00903891">
      <w:pPr>
        <w:rPr>
          <w:rFonts w:ascii="Arial" w:hAnsi="Arial"/>
        </w:rPr>
      </w:pPr>
      <w:r w:rsidRPr="00810E5A">
        <w:rPr>
          <w:rFonts w:ascii="Arial" w:hAnsi="Arial"/>
        </w:rPr>
        <w:t xml:space="preserve">– Det känns så sjukt kul att Oscar jobbar med oss nu. Vi har tidigare arbetat nära ihop när han var på Brindfors och vi tillsammans skapade Magnum </w:t>
      </w:r>
      <w:proofErr w:type="spellStart"/>
      <w:r w:rsidRPr="00810E5A">
        <w:rPr>
          <w:rFonts w:ascii="Arial" w:hAnsi="Arial"/>
        </w:rPr>
        <w:t>Pleasure</w:t>
      </w:r>
      <w:proofErr w:type="spellEnd"/>
      <w:r w:rsidRPr="00810E5A">
        <w:rPr>
          <w:rFonts w:ascii="Arial" w:hAnsi="Arial"/>
        </w:rPr>
        <w:t xml:space="preserve"> </w:t>
      </w:r>
      <w:proofErr w:type="spellStart"/>
      <w:r w:rsidRPr="00810E5A">
        <w:rPr>
          <w:rFonts w:ascii="Arial" w:hAnsi="Arial"/>
        </w:rPr>
        <w:t>Hunt</w:t>
      </w:r>
      <w:proofErr w:type="spellEnd"/>
      <w:r w:rsidRPr="00810E5A">
        <w:rPr>
          <w:rFonts w:ascii="Arial" w:hAnsi="Arial"/>
        </w:rPr>
        <w:t xml:space="preserve"> under flera år, och han är den vassaste strategen jag någonsin jobbat med. Oscar blir ett välkommet tillskott till vårt team av strateger. Han står för den internationella utblick, kreativitet och innovationskraft som har blivit B-Reels signum, säger Cecilia Bernard, Sverigechef på B-Reel. </w:t>
      </w:r>
    </w:p>
    <w:p w14:paraId="4EFF2C79" w14:textId="77777777" w:rsidR="00903891" w:rsidRPr="00810E5A" w:rsidRDefault="00903891" w:rsidP="00903891">
      <w:pPr>
        <w:rPr>
          <w:rFonts w:ascii="Arial" w:hAnsi="Arial"/>
        </w:rPr>
      </w:pPr>
      <w:r w:rsidRPr="00810E5A">
        <w:rPr>
          <w:rFonts w:ascii="Arial" w:hAnsi="Arial"/>
        </w:rPr>
        <w:t xml:space="preserve"> </w:t>
      </w:r>
    </w:p>
    <w:p w14:paraId="2E5A00A4" w14:textId="77777777" w:rsidR="00903891" w:rsidRPr="00810E5A" w:rsidRDefault="00903891" w:rsidP="00903891">
      <w:pPr>
        <w:rPr>
          <w:rFonts w:ascii="Arial" w:hAnsi="Arial"/>
        </w:rPr>
      </w:pPr>
      <w:r w:rsidRPr="00810E5A">
        <w:rPr>
          <w:rFonts w:ascii="Arial" w:hAnsi="Arial"/>
        </w:rPr>
        <w:t>B-Reel har sitt ursprung som ett innovativt produktionsbolag av film och lösningar i en digitaliserad miljö. På senare tid har företaget för att svara mot kundernas önskemål stärkt sitt erbjudande inom strategi och planning. Rekryteringen av Oscar Erlandsson är ett led i det arbetet och företaget har sedan tidigare anställt den internationellt meriterade svenske kreatören Johan Dahlqvist som Executive Creative Director för Stockholmskontoret.</w:t>
      </w:r>
    </w:p>
    <w:p w14:paraId="4DD74F85" w14:textId="77777777" w:rsidR="00903891" w:rsidRPr="00810E5A" w:rsidRDefault="00903891" w:rsidP="00903891">
      <w:pPr>
        <w:rPr>
          <w:rFonts w:ascii="Arial" w:hAnsi="Arial"/>
        </w:rPr>
      </w:pPr>
      <w:r w:rsidRPr="00810E5A">
        <w:rPr>
          <w:rFonts w:ascii="Arial" w:hAnsi="Arial"/>
        </w:rPr>
        <w:t xml:space="preserve"> </w:t>
      </w:r>
    </w:p>
    <w:p w14:paraId="58128725" w14:textId="77777777" w:rsidR="00903891" w:rsidRPr="00810E5A" w:rsidRDefault="00903891" w:rsidP="00903891">
      <w:pPr>
        <w:rPr>
          <w:rFonts w:ascii="Arial" w:hAnsi="Arial"/>
        </w:rPr>
      </w:pPr>
      <w:r w:rsidRPr="00810E5A">
        <w:rPr>
          <w:rFonts w:ascii="Arial" w:hAnsi="Arial"/>
        </w:rPr>
        <w:t>– Vi har som ambition att hålla oss i framkant i skärningspunkten mellan strategi, produktion, storytelling och innovation. Våra kunder, som själva ofta befinner sig i den absoluta frontlinjen av sin egen branschutveckling, förväntar sig en partner som håller jämna steg med dem, säger Cecilia Bernard.</w:t>
      </w:r>
    </w:p>
    <w:p w14:paraId="59D76A82" w14:textId="77777777" w:rsidR="00903891" w:rsidRPr="00810E5A" w:rsidRDefault="00903891" w:rsidP="00903891">
      <w:pPr>
        <w:rPr>
          <w:rFonts w:ascii="Arial" w:hAnsi="Arial"/>
        </w:rPr>
      </w:pPr>
      <w:r w:rsidRPr="00810E5A">
        <w:rPr>
          <w:rFonts w:ascii="Arial" w:hAnsi="Arial"/>
        </w:rPr>
        <w:t xml:space="preserve"> </w:t>
      </w:r>
    </w:p>
    <w:p w14:paraId="381DF5C9" w14:textId="77777777" w:rsidR="00903891" w:rsidRPr="00810E5A" w:rsidRDefault="00903891" w:rsidP="00903891">
      <w:pPr>
        <w:rPr>
          <w:rFonts w:ascii="Arial" w:hAnsi="Arial"/>
        </w:rPr>
      </w:pPr>
      <w:r w:rsidRPr="00810E5A">
        <w:rPr>
          <w:rFonts w:ascii="Arial" w:hAnsi="Arial"/>
        </w:rPr>
        <w:t>Oscar Erlandsson har redan tillträtt sin tjänst och är aktiv i arbetet med B-Reels olika kunder.</w:t>
      </w:r>
    </w:p>
    <w:p w14:paraId="706B03D2" w14:textId="77777777" w:rsidR="00903891" w:rsidRPr="00810E5A" w:rsidRDefault="00903891" w:rsidP="00903891">
      <w:pPr>
        <w:rPr>
          <w:rFonts w:ascii="Arial" w:hAnsi="Arial"/>
        </w:rPr>
      </w:pPr>
      <w:r w:rsidRPr="00810E5A">
        <w:rPr>
          <w:rFonts w:ascii="Arial" w:hAnsi="Arial"/>
        </w:rPr>
        <w:t xml:space="preserve"> </w:t>
      </w:r>
    </w:p>
    <w:p w14:paraId="547E8D64" w14:textId="77777777" w:rsidR="00903891" w:rsidRPr="00810E5A" w:rsidRDefault="00903891" w:rsidP="00903891">
      <w:pPr>
        <w:rPr>
          <w:rFonts w:ascii="Arial" w:hAnsi="Arial"/>
        </w:rPr>
      </w:pPr>
      <w:r w:rsidRPr="00810E5A">
        <w:rPr>
          <w:rFonts w:ascii="Arial" w:hAnsi="Arial"/>
        </w:rPr>
        <w:t xml:space="preserve">– Jag är exalterad över den här möjligheten. B-Reel är en föregångare och innovatör i sin kategori. Jag har svårt att tänka mig en bättre positionerad byrå än den här i en tid när många upplevda sanningar ställs på ända i digitaliseringens kölvatten, säger Oscar Erlandsson. </w:t>
      </w:r>
    </w:p>
    <w:p w14:paraId="4FD7E86F" w14:textId="04718512" w:rsidR="00903891" w:rsidRPr="00810E5A" w:rsidRDefault="00903891" w:rsidP="00903891">
      <w:pPr>
        <w:rPr>
          <w:rFonts w:ascii="Arial" w:hAnsi="Arial"/>
        </w:rPr>
      </w:pPr>
      <w:r w:rsidRPr="00810E5A">
        <w:rPr>
          <w:rFonts w:ascii="Arial" w:hAnsi="Arial"/>
        </w:rPr>
        <w:t xml:space="preserve"> </w:t>
      </w:r>
    </w:p>
    <w:p w14:paraId="28FCDAA5" w14:textId="77777777" w:rsidR="00903891" w:rsidRPr="00810E5A" w:rsidRDefault="00903891" w:rsidP="00903891">
      <w:pPr>
        <w:rPr>
          <w:rFonts w:ascii="Arial" w:hAnsi="Arial"/>
        </w:rPr>
      </w:pPr>
    </w:p>
    <w:p w14:paraId="075CAA23" w14:textId="77777777" w:rsidR="00903891" w:rsidRPr="00810E5A" w:rsidRDefault="00903891" w:rsidP="00903891">
      <w:pPr>
        <w:rPr>
          <w:rFonts w:ascii="Arial" w:hAnsi="Arial"/>
        </w:rPr>
      </w:pPr>
      <w:r w:rsidRPr="00810E5A">
        <w:rPr>
          <w:rFonts w:ascii="Arial" w:hAnsi="Arial"/>
        </w:rPr>
        <w:t>För mer information, kontakta:</w:t>
      </w:r>
    </w:p>
    <w:p w14:paraId="08F7AB0E" w14:textId="77777777" w:rsidR="00903891" w:rsidRPr="00810E5A" w:rsidRDefault="00903891" w:rsidP="00903891">
      <w:pPr>
        <w:rPr>
          <w:rFonts w:ascii="Arial" w:hAnsi="Arial"/>
        </w:rPr>
      </w:pPr>
      <w:r w:rsidRPr="00810E5A">
        <w:rPr>
          <w:rFonts w:ascii="Arial" w:hAnsi="Arial"/>
        </w:rPr>
        <w:t xml:space="preserve"> </w:t>
      </w:r>
    </w:p>
    <w:p w14:paraId="2069DD41" w14:textId="77777777" w:rsidR="00903891" w:rsidRPr="00810E5A" w:rsidRDefault="00903891" w:rsidP="00903891">
      <w:pPr>
        <w:rPr>
          <w:rFonts w:ascii="Arial" w:hAnsi="Arial"/>
        </w:rPr>
      </w:pPr>
      <w:r w:rsidRPr="00810E5A">
        <w:rPr>
          <w:rFonts w:ascii="Arial" w:hAnsi="Arial"/>
          <w:b/>
        </w:rPr>
        <w:t>Cecilia Bernard</w:t>
      </w:r>
      <w:r w:rsidRPr="00810E5A">
        <w:rPr>
          <w:rFonts w:ascii="Arial" w:hAnsi="Arial"/>
        </w:rPr>
        <w:t xml:space="preserve">, </w:t>
      </w:r>
      <w:proofErr w:type="spellStart"/>
      <w:r w:rsidRPr="00810E5A">
        <w:rPr>
          <w:rFonts w:ascii="Arial" w:hAnsi="Arial"/>
        </w:rPr>
        <w:t>Managing</w:t>
      </w:r>
      <w:proofErr w:type="spellEnd"/>
      <w:r w:rsidRPr="00810E5A">
        <w:rPr>
          <w:rFonts w:ascii="Arial" w:hAnsi="Arial"/>
        </w:rPr>
        <w:t xml:space="preserve"> Director B-</w:t>
      </w:r>
      <w:proofErr w:type="spellStart"/>
      <w:r w:rsidRPr="00810E5A">
        <w:rPr>
          <w:rFonts w:ascii="Arial" w:hAnsi="Arial"/>
        </w:rPr>
        <w:t>Reel</w:t>
      </w:r>
      <w:proofErr w:type="spellEnd"/>
      <w:r w:rsidRPr="00810E5A">
        <w:rPr>
          <w:rFonts w:ascii="Arial" w:hAnsi="Arial"/>
        </w:rPr>
        <w:t>, cecilia.bernard@b-reel.com, +46-76 545 48 81</w:t>
      </w:r>
    </w:p>
    <w:p w14:paraId="1859BDB0" w14:textId="77777777" w:rsidR="00903891" w:rsidRPr="00810E5A" w:rsidRDefault="00903891" w:rsidP="00903891">
      <w:pPr>
        <w:rPr>
          <w:rFonts w:ascii="Arial" w:hAnsi="Arial"/>
        </w:rPr>
      </w:pPr>
      <w:r w:rsidRPr="00810E5A">
        <w:rPr>
          <w:rFonts w:ascii="Arial" w:hAnsi="Arial"/>
          <w:b/>
        </w:rPr>
        <w:t>Oscar Erlandsson</w:t>
      </w:r>
      <w:r w:rsidRPr="00810E5A">
        <w:rPr>
          <w:rFonts w:ascii="Arial" w:hAnsi="Arial"/>
        </w:rPr>
        <w:t xml:space="preserve">, </w:t>
      </w:r>
      <w:proofErr w:type="spellStart"/>
      <w:r w:rsidRPr="00810E5A">
        <w:rPr>
          <w:rFonts w:ascii="Arial" w:hAnsi="Arial"/>
        </w:rPr>
        <w:t>Strategist</w:t>
      </w:r>
      <w:proofErr w:type="spellEnd"/>
      <w:r w:rsidRPr="00810E5A">
        <w:rPr>
          <w:rFonts w:ascii="Arial" w:hAnsi="Arial"/>
        </w:rPr>
        <w:t>, B-</w:t>
      </w:r>
      <w:proofErr w:type="spellStart"/>
      <w:r w:rsidRPr="00810E5A">
        <w:rPr>
          <w:rFonts w:ascii="Arial" w:hAnsi="Arial"/>
        </w:rPr>
        <w:t>Reel</w:t>
      </w:r>
      <w:proofErr w:type="spellEnd"/>
      <w:r w:rsidRPr="00810E5A">
        <w:rPr>
          <w:rFonts w:ascii="Arial" w:hAnsi="Arial"/>
        </w:rPr>
        <w:t>, oscar.erlandsson@b-reel.com, +46-70-718 86 22</w:t>
      </w:r>
    </w:p>
    <w:p w14:paraId="45CECFD2" w14:textId="77777777" w:rsidR="00903891" w:rsidRPr="00810E5A" w:rsidRDefault="00903891" w:rsidP="00903891">
      <w:pPr>
        <w:rPr>
          <w:rFonts w:ascii="Arial" w:hAnsi="Arial"/>
        </w:rPr>
      </w:pPr>
      <w:r w:rsidRPr="00810E5A">
        <w:rPr>
          <w:rFonts w:ascii="Arial" w:hAnsi="Arial"/>
        </w:rPr>
        <w:t xml:space="preserve"> </w:t>
      </w:r>
    </w:p>
    <w:p w14:paraId="120AB85E" w14:textId="77777777" w:rsidR="00903891" w:rsidRPr="00810E5A" w:rsidRDefault="00903891" w:rsidP="00903891">
      <w:pPr>
        <w:rPr>
          <w:rFonts w:ascii="Arial" w:hAnsi="Arial"/>
        </w:rPr>
      </w:pPr>
      <w:r w:rsidRPr="00810E5A">
        <w:rPr>
          <w:rFonts w:ascii="Arial" w:hAnsi="Arial"/>
        </w:rPr>
        <w:t xml:space="preserve"> </w:t>
      </w:r>
    </w:p>
    <w:p w14:paraId="69F44C46" w14:textId="166A5B01" w:rsidR="005D4F74" w:rsidRPr="00903891" w:rsidRDefault="00903891" w:rsidP="00903891">
      <w:pPr>
        <w:rPr>
          <w:rFonts w:ascii="Arial" w:hAnsi="Arial"/>
          <w:sz w:val="16"/>
          <w:szCs w:val="16"/>
        </w:rPr>
      </w:pPr>
      <w:r w:rsidRPr="00903891">
        <w:rPr>
          <w:rFonts w:ascii="Arial" w:hAnsi="Arial"/>
          <w:sz w:val="16"/>
          <w:szCs w:val="16"/>
        </w:rPr>
        <w:t>B-Reel, grundades i Sverige 1999 men har sedan dess expanderat stort med kontor i bland annat Los Angeles, New York och Berlin. Bland kunderna finns företag som Spotify, Google, H&amp;M, Samsung och Facebook. B-Reel placerade sig nyligen på branschtidningen Advertising Ages A-lista över världens främsta byråer. I år var tredje året som B-Reel var på listan.</w:t>
      </w:r>
    </w:p>
    <w:sectPr w:rsidR="005D4F74" w:rsidRPr="00903891">
      <w:headerReference w:type="default" r:id="rId6"/>
      <w:footerReference w:type="default" r:id="rId7"/>
      <w:pgSz w:w="12240" w:h="15840"/>
      <w:pgMar w:top="1700" w:right="1440" w:bottom="170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45171" w14:textId="77777777" w:rsidR="00AF1766" w:rsidRDefault="00AF1766">
      <w:pPr>
        <w:spacing w:line="240" w:lineRule="auto"/>
      </w:pPr>
      <w:r>
        <w:separator/>
      </w:r>
    </w:p>
  </w:endnote>
  <w:endnote w:type="continuationSeparator" w:id="0">
    <w:p w14:paraId="5F55BE04" w14:textId="77777777" w:rsidR="00AF1766" w:rsidRDefault="00AF1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udea">
    <w:altName w:val="Times New Roman"/>
    <w:charset w:val="00"/>
    <w:family w:val="auto"/>
    <w:pitch w:val="default"/>
  </w:font>
  <w:font w:name="Droid Serif">
    <w:charset w:val="00"/>
    <w:family w:val="auto"/>
    <w:pitch w:val="default"/>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1C012" w14:textId="77777777" w:rsidR="003A5AB8" w:rsidRDefault="003A5AB8">
    <w:pPr>
      <w:pStyle w:val="Normal1"/>
      <w:widowControl w:val="0"/>
    </w:pPr>
  </w:p>
  <w:p w14:paraId="1B92215F" w14:textId="77777777" w:rsidR="003A5AB8" w:rsidRDefault="003A5AB8">
    <w:pPr>
      <w:pStyle w:val="Normal1"/>
      <w:widowControl w:val="0"/>
      <w:tabs>
        <w:tab w:val="left" w:pos="2880"/>
        <w:tab w:val="right" w:pos="9360"/>
      </w:tabs>
    </w:pPr>
    <w:r>
      <w:rPr>
        <w:sz w:val="16"/>
        <w:szCs w:val="16"/>
      </w:rPr>
      <w:t>B-Reel AB</w:t>
    </w:r>
    <w:r>
      <w:rPr>
        <w:sz w:val="16"/>
        <w:szCs w:val="16"/>
      </w:rPr>
      <w:tab/>
      <w:t>+46 8 50 52 48 50</w:t>
    </w:r>
    <w:r>
      <w:rPr>
        <w:sz w:val="16"/>
        <w:szCs w:val="16"/>
      </w:rPr>
      <w:tab/>
      <w:t>P.</w:t>
    </w:r>
    <w:r>
      <w:fldChar w:fldCharType="begin"/>
    </w:r>
    <w:r>
      <w:instrText>PAGE</w:instrText>
    </w:r>
    <w:r>
      <w:fldChar w:fldCharType="separate"/>
    </w:r>
    <w:r w:rsidR="005172C6">
      <w:rPr>
        <w:noProof/>
      </w:rPr>
      <w:t>1</w:t>
    </w:r>
    <w:r>
      <w:fldChar w:fldCharType="end"/>
    </w:r>
  </w:p>
  <w:p w14:paraId="50170124" w14:textId="77777777" w:rsidR="003A5AB8" w:rsidRDefault="003A5AB8">
    <w:pPr>
      <w:pStyle w:val="Normal1"/>
      <w:widowControl w:val="0"/>
      <w:tabs>
        <w:tab w:val="left" w:pos="2880"/>
        <w:tab w:val="right" w:pos="9360"/>
      </w:tabs>
    </w:pPr>
    <w:r>
      <w:rPr>
        <w:sz w:val="16"/>
        <w:szCs w:val="16"/>
      </w:rPr>
      <w:t>Tjärhovsgatan 4</w:t>
    </w:r>
    <w:r>
      <w:rPr>
        <w:sz w:val="16"/>
        <w:szCs w:val="16"/>
      </w:rPr>
      <w:tab/>
      <w:t>sthlm@b-reel.com</w:t>
    </w:r>
  </w:p>
  <w:p w14:paraId="1D93B4CC" w14:textId="77777777" w:rsidR="003A5AB8" w:rsidRDefault="003A5AB8">
    <w:pPr>
      <w:pStyle w:val="Normal1"/>
      <w:widowControl w:val="0"/>
      <w:tabs>
        <w:tab w:val="left" w:pos="2880"/>
        <w:tab w:val="right" w:pos="9360"/>
      </w:tabs>
    </w:pPr>
    <w:r>
      <w:rPr>
        <w:sz w:val="16"/>
        <w:szCs w:val="16"/>
      </w:rPr>
      <w:t>116 21, Stockholm, Sweden</w:t>
    </w:r>
    <w:r>
      <w:rPr>
        <w:sz w:val="16"/>
        <w:szCs w:val="16"/>
      </w:rPr>
      <w:tab/>
      <w:t>www.b-reel.com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45091" w14:textId="77777777" w:rsidR="00AF1766" w:rsidRDefault="00AF1766">
      <w:pPr>
        <w:spacing w:line="240" w:lineRule="auto"/>
      </w:pPr>
      <w:r>
        <w:separator/>
      </w:r>
    </w:p>
  </w:footnote>
  <w:footnote w:type="continuationSeparator" w:id="0">
    <w:p w14:paraId="3EBC0547" w14:textId="77777777" w:rsidR="00AF1766" w:rsidRDefault="00AF176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7CDB" w14:textId="77777777" w:rsidR="003A5AB8" w:rsidRDefault="003A5AB8">
    <w:pPr>
      <w:pStyle w:val="Normal1"/>
      <w:widowControl w:val="0"/>
      <w:spacing w:before="200" w:after="200"/>
    </w:pPr>
  </w:p>
  <w:p w14:paraId="6692C21C" w14:textId="77777777" w:rsidR="003A5AB8" w:rsidRDefault="003A5AB8">
    <w:pPr>
      <w:pStyle w:val="Normal1"/>
      <w:widowControl w:val="0"/>
      <w:spacing w:after="200"/>
    </w:pPr>
    <w:r>
      <w:rPr>
        <w:noProof/>
      </w:rPr>
      <w:drawing>
        <wp:inline distT="19050" distB="19050" distL="19050" distR="19050" wp14:anchorId="0987E283" wp14:editId="3D09750F">
          <wp:extent cx="1619250" cy="20002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619250" cy="200025"/>
                  </a:xfrm>
                  <a:prstGeom prst="rect">
                    <a:avLst/>
                  </a:prstGeom>
                  <a:ln/>
                </pic:spPr>
              </pic:pic>
            </a:graphicData>
          </a:graphic>
        </wp:inline>
      </w:drawing>
    </w: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D4F74"/>
    <w:rsid w:val="003A5AB8"/>
    <w:rsid w:val="005172C6"/>
    <w:rsid w:val="005A36D8"/>
    <w:rsid w:val="005D4F74"/>
    <w:rsid w:val="00653115"/>
    <w:rsid w:val="00800923"/>
    <w:rsid w:val="0081142A"/>
    <w:rsid w:val="00897821"/>
    <w:rsid w:val="008C4DE7"/>
    <w:rsid w:val="00903891"/>
    <w:rsid w:val="00AD7AA1"/>
    <w:rsid w:val="00AF1766"/>
    <w:rsid w:val="00C71CDC"/>
    <w:rsid w:val="00E64F89"/>
    <w:rsid w:val="00EC4B6B"/>
    <w:rsid w:val="00ED6FB7"/>
    <w:rsid w:val="00F75E9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C65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udea" w:eastAsia="Gudea" w:hAnsi="Gudea" w:cs="Gudea"/>
        <w:color w:val="000000"/>
        <w:lang w:val="sv-SE" w:eastAsia="sv-SE"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1"/>
    <w:next w:val="Normal1"/>
    <w:pPr>
      <w:keepNext/>
      <w:keepLines/>
      <w:spacing w:line="360" w:lineRule="auto"/>
      <w:contextualSpacing/>
      <w:outlineLvl w:val="0"/>
    </w:pPr>
    <w:rPr>
      <w:rFonts w:ascii="Droid Serif" w:eastAsia="Droid Serif" w:hAnsi="Droid Serif" w:cs="Droid Serif"/>
      <w:sz w:val="24"/>
      <w:szCs w:val="24"/>
    </w:rPr>
  </w:style>
  <w:style w:type="paragraph" w:styleId="Rubrik2">
    <w:name w:val="heading 2"/>
    <w:basedOn w:val="Normal1"/>
    <w:next w:val="Normal1"/>
    <w:pPr>
      <w:keepNext/>
      <w:keepLines/>
      <w:spacing w:line="360" w:lineRule="auto"/>
      <w:contextualSpacing/>
      <w:outlineLvl w:val="1"/>
    </w:pPr>
    <w:rPr>
      <w:b/>
    </w:rPr>
  </w:style>
  <w:style w:type="paragraph" w:styleId="Rubrik3">
    <w:name w:val="heading 3"/>
    <w:basedOn w:val="Normal1"/>
    <w:next w:val="Normal1"/>
    <w:pPr>
      <w:keepNext/>
      <w:keepLines/>
      <w:contextualSpacing/>
      <w:outlineLvl w:val="2"/>
    </w:pPr>
    <w:rPr>
      <w:i/>
    </w:rPr>
  </w:style>
  <w:style w:type="paragraph" w:styleId="Rubrik4">
    <w:name w:val="heading 4"/>
    <w:basedOn w:val="Normal1"/>
    <w:next w:val="Normal1"/>
    <w:pPr>
      <w:keepNext/>
      <w:keepLines/>
      <w:spacing w:before="160"/>
      <w:contextualSpacing/>
      <w:outlineLvl w:val="3"/>
    </w:pPr>
    <w:rPr>
      <w:rFonts w:ascii="Trebuchet MS" w:eastAsia="Trebuchet MS" w:hAnsi="Trebuchet MS" w:cs="Trebuchet MS"/>
      <w:color w:val="666666"/>
      <w:sz w:val="22"/>
      <w:szCs w:val="22"/>
      <w:u w:val="single"/>
    </w:rPr>
  </w:style>
  <w:style w:type="paragraph" w:styleId="Rubrik5">
    <w:name w:val="heading 5"/>
    <w:basedOn w:val="Normal1"/>
    <w:next w:val="Normal1"/>
    <w:pPr>
      <w:keepNext/>
      <w:keepLines/>
      <w:spacing w:before="160"/>
      <w:contextualSpacing/>
      <w:outlineLvl w:val="4"/>
    </w:pPr>
    <w:rPr>
      <w:rFonts w:ascii="Trebuchet MS" w:eastAsia="Trebuchet MS" w:hAnsi="Trebuchet MS" w:cs="Trebuchet MS"/>
      <w:color w:val="666666"/>
      <w:sz w:val="22"/>
      <w:szCs w:val="22"/>
    </w:rPr>
  </w:style>
  <w:style w:type="paragraph" w:styleId="Rubrik6">
    <w:name w:val="heading 6"/>
    <w:basedOn w:val="Normal1"/>
    <w:next w:val="Normal1"/>
    <w:pPr>
      <w:keepNext/>
      <w:keepLines/>
      <w:spacing w:before="160"/>
      <w:contextualSpacing/>
      <w:outlineLvl w:val="5"/>
    </w:pPr>
    <w:rPr>
      <w:rFonts w:ascii="Trebuchet MS" w:eastAsia="Trebuchet MS" w:hAnsi="Trebuchet MS" w:cs="Trebuchet MS"/>
      <w:i/>
      <w:color w:val="666666"/>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Rubrik">
    <w:name w:val="Title"/>
    <w:basedOn w:val="Normal1"/>
    <w:next w:val="Normal1"/>
    <w:pPr>
      <w:keepNext/>
      <w:keepLines/>
      <w:contextualSpacing/>
    </w:pPr>
    <w:rPr>
      <w:sz w:val="24"/>
      <w:szCs w:val="24"/>
    </w:rPr>
  </w:style>
  <w:style w:type="paragraph" w:styleId="Underrubrik">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Ballongtext">
    <w:name w:val="Balloon Text"/>
    <w:basedOn w:val="Normal"/>
    <w:link w:val="BallongtextChar"/>
    <w:uiPriority w:val="99"/>
    <w:semiHidden/>
    <w:unhideWhenUsed/>
    <w:rsid w:val="008C4DE7"/>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C4DE7"/>
    <w:rPr>
      <w:rFonts w:ascii="Lucida Grande" w:hAnsi="Lucida Grande" w:cs="Lucida Grande"/>
      <w:sz w:val="18"/>
      <w:szCs w:val="18"/>
    </w:rPr>
  </w:style>
  <w:style w:type="character" w:styleId="Hyperlnk">
    <w:name w:val="Hyperlink"/>
    <w:basedOn w:val="Standardstycketeckensnitt"/>
    <w:uiPriority w:val="99"/>
    <w:unhideWhenUsed/>
    <w:rsid w:val="008C4D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2272</Characters>
  <Application>Microsoft Macintosh Word</Application>
  <DocSecurity>0</DocSecurity>
  <Lines>18</Lines>
  <Paragraphs>5</Paragraphs>
  <ScaleCrop>false</ScaleCrop>
  <Company>Friends Agenda</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Bjur</cp:lastModifiedBy>
  <cp:revision>3</cp:revision>
  <dcterms:created xsi:type="dcterms:W3CDTF">2015-12-04T12:46:00Z</dcterms:created>
  <dcterms:modified xsi:type="dcterms:W3CDTF">2015-12-04T13:05:00Z</dcterms:modified>
</cp:coreProperties>
</file>