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B5" w:rsidRPr="00E366B5" w:rsidRDefault="00255DE8" w:rsidP="00E366B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Mixmo </w:t>
      </w:r>
      <w:r w:rsidR="00E366B5">
        <w:rPr>
          <w:b/>
          <w:sz w:val="36"/>
          <w:szCs w:val="36"/>
        </w:rPr>
        <w:t>tar svenskt lösgodis till Europa</w:t>
      </w:r>
    </w:p>
    <w:p w:rsidR="00004B51" w:rsidRDefault="00E366B5" w:rsidP="00DF38E7">
      <w:pPr>
        <w:rPr>
          <w:b/>
          <w:i/>
        </w:rPr>
      </w:pPr>
      <w:r w:rsidRPr="00255DE8">
        <w:rPr>
          <w:b/>
          <w:i/>
        </w:rPr>
        <w:t>Köln, 30 januari 2012</w:t>
      </w:r>
      <w:r w:rsidR="00255DE8" w:rsidRPr="00255DE8">
        <w:rPr>
          <w:b/>
          <w:i/>
        </w:rPr>
        <w:t xml:space="preserve"> </w:t>
      </w:r>
      <w:r w:rsidR="00004B51">
        <w:rPr>
          <w:b/>
          <w:i/>
        </w:rPr>
        <w:t>–</w:t>
      </w:r>
      <w:r w:rsidR="00255DE8" w:rsidRPr="00255DE8">
        <w:rPr>
          <w:b/>
          <w:i/>
        </w:rPr>
        <w:t xml:space="preserve"> </w:t>
      </w:r>
      <w:r w:rsidR="00DF38E7">
        <w:rPr>
          <w:b/>
          <w:i/>
        </w:rPr>
        <w:t xml:space="preserve">På världens största godismässa, ISM i Köln presenterar </w:t>
      </w:r>
      <w:r w:rsidR="00004B51" w:rsidRPr="00004B51">
        <w:rPr>
          <w:b/>
          <w:i/>
        </w:rPr>
        <w:t xml:space="preserve">Mixmo </w:t>
      </w:r>
      <w:r w:rsidR="00DF38E7">
        <w:rPr>
          <w:b/>
          <w:i/>
        </w:rPr>
        <w:t xml:space="preserve">AB sin automat för försäljningen av lösviktsgodis. För företagets fortsatta internationella expansion har </w:t>
      </w:r>
      <w:r w:rsidR="0011080D">
        <w:rPr>
          <w:b/>
          <w:i/>
        </w:rPr>
        <w:t xml:space="preserve">man </w:t>
      </w:r>
      <w:r w:rsidR="00DF38E7">
        <w:rPr>
          <w:b/>
          <w:i/>
        </w:rPr>
        <w:t>slutit</w:t>
      </w:r>
      <w:r w:rsidR="00004B51" w:rsidRPr="00004B51">
        <w:rPr>
          <w:b/>
          <w:i/>
        </w:rPr>
        <w:t xml:space="preserve"> </w:t>
      </w:r>
      <w:r w:rsidR="008829BE">
        <w:rPr>
          <w:b/>
          <w:i/>
        </w:rPr>
        <w:t xml:space="preserve">avtal med Axfood </w:t>
      </w:r>
      <w:r w:rsidR="00004B51" w:rsidRPr="00004B51">
        <w:rPr>
          <w:b/>
          <w:i/>
        </w:rPr>
        <w:t>om leverans av ett fullständigt sortiment av lösviktsgodis.</w:t>
      </w:r>
    </w:p>
    <w:p w:rsidR="00255DE8" w:rsidRDefault="00004B51">
      <w:r>
        <w:t xml:space="preserve">Mixmo </w:t>
      </w:r>
      <w:r w:rsidR="00255DE8">
        <w:t>är en svensk tillverkare av ett</w:t>
      </w:r>
      <w:r w:rsidR="00DC751B">
        <w:t xml:space="preserve"> unikt </w:t>
      </w:r>
      <w:r w:rsidR="00255DE8">
        <w:t xml:space="preserve">automatiserat och slutet </w:t>
      </w:r>
      <w:r w:rsidR="00255DE8" w:rsidRPr="00887042">
        <w:t xml:space="preserve">system för </w:t>
      </w:r>
      <w:r w:rsidR="00DC751B">
        <w:t xml:space="preserve">försäljningen av lösviktsgodis. </w:t>
      </w:r>
      <w:r w:rsidR="000B394A">
        <w:t xml:space="preserve">En </w:t>
      </w:r>
      <w:r w:rsidR="00255DE8">
        <w:t xml:space="preserve">hygienisk försäljning av lösviktsprodukter </w:t>
      </w:r>
      <w:r w:rsidR="000B394A">
        <w:t xml:space="preserve">har stått i fokus i utvecklingsarbetet av det </w:t>
      </w:r>
      <w:r w:rsidR="00CE4FC2">
        <w:t xml:space="preserve">modulbaserade systemet. </w:t>
      </w:r>
      <w:r w:rsidR="000B394A">
        <w:t xml:space="preserve">Automaten </w:t>
      </w:r>
      <w:r w:rsidR="00255DE8">
        <w:t>uppfyller de strängaste hygienföreskrifterna runt om i Europa, där lösgodisförsäljning i öppna lådor i många länder är helt förbjudet.</w:t>
      </w:r>
    </w:p>
    <w:p w:rsidR="00255DE8" w:rsidRPr="0011080D" w:rsidRDefault="0067773C">
      <w:pPr>
        <w:rPr>
          <w:rFonts w:cstheme="minorHAnsi"/>
        </w:rPr>
      </w:pPr>
      <w:r>
        <w:t>Mixmo</w:t>
      </w:r>
      <w:r w:rsidR="00255DE8">
        <w:t xml:space="preserve"> kommer </w:t>
      </w:r>
      <w:r w:rsidR="00DC751B">
        <w:t xml:space="preserve">nu </w:t>
      </w:r>
      <w:r w:rsidR="00255DE8">
        <w:t xml:space="preserve">att tillhandahålla ett brett sortiment av </w:t>
      </w:r>
      <w:r w:rsidR="00DC751B">
        <w:t>svenskt lösvikts</w:t>
      </w:r>
      <w:r w:rsidR="00255DE8">
        <w:t xml:space="preserve">godis </w:t>
      </w:r>
      <w:r w:rsidR="00EE3B82">
        <w:t xml:space="preserve">speciellt </w:t>
      </w:r>
      <w:r w:rsidR="00DC751B">
        <w:t xml:space="preserve">anpassat för </w:t>
      </w:r>
      <w:r w:rsidR="00EE3B82">
        <w:t>de europeiska konsumenternas tycke och smak</w:t>
      </w:r>
      <w:r w:rsidR="00DC751B">
        <w:t xml:space="preserve">. Godiset blir </w:t>
      </w:r>
      <w:r w:rsidR="00EE3B82">
        <w:t xml:space="preserve">en viktig del </w:t>
      </w:r>
      <w:r w:rsidR="00DC751B">
        <w:t xml:space="preserve">i </w:t>
      </w:r>
      <w:proofErr w:type="spellStart"/>
      <w:r w:rsidR="00DC751B">
        <w:t>Mixmos</w:t>
      </w:r>
      <w:proofErr w:type="spellEnd"/>
      <w:r w:rsidR="00DC751B">
        <w:t xml:space="preserve"> </w:t>
      </w:r>
      <w:r w:rsidR="00255DE8">
        <w:t>full-service-koncept som omfattar automatlösn</w:t>
      </w:r>
      <w:bookmarkStart w:id="0" w:name="_GoBack"/>
      <w:bookmarkEnd w:id="0"/>
      <w:r w:rsidR="00255DE8">
        <w:t>ingar, godis</w:t>
      </w:r>
      <w:r w:rsidR="00064ABB">
        <w:t>, förpackningar</w:t>
      </w:r>
      <w:r w:rsidR="00255DE8">
        <w:t xml:space="preserve"> och service.</w:t>
      </w:r>
    </w:p>
    <w:p w:rsidR="0067773C" w:rsidRDefault="00DC751B" w:rsidP="0067773C">
      <w:pPr>
        <w:rPr>
          <w:rFonts w:cstheme="minorHAnsi"/>
        </w:rPr>
      </w:pPr>
      <w:r>
        <w:rPr>
          <w:rFonts w:cstheme="minorHAnsi"/>
        </w:rPr>
        <w:t>−</w:t>
      </w:r>
      <w:r w:rsidR="00EE3B82">
        <w:rPr>
          <w:rFonts w:cstheme="minorHAnsi"/>
        </w:rPr>
        <w:t xml:space="preserve"> </w:t>
      </w:r>
      <w:r w:rsidR="0011080D">
        <w:rPr>
          <w:rFonts w:cstheme="minorHAnsi"/>
        </w:rPr>
        <w:t xml:space="preserve">Vårt stora mål är att exportera </w:t>
      </w:r>
      <w:r w:rsidRPr="0011080D">
        <w:rPr>
          <w:rFonts w:cstheme="minorHAnsi"/>
        </w:rPr>
        <w:t xml:space="preserve">det </w:t>
      </w:r>
      <w:r w:rsidR="0011080D">
        <w:rPr>
          <w:rFonts w:cstheme="minorHAnsi"/>
        </w:rPr>
        <w:t xml:space="preserve">starka svenska </w:t>
      </w:r>
      <w:r w:rsidRPr="0011080D">
        <w:rPr>
          <w:rFonts w:cstheme="minorHAnsi"/>
        </w:rPr>
        <w:t>”Pick &amp; Mix”-konceptet för godis till marknader utanför Sverige</w:t>
      </w:r>
      <w:r>
        <w:rPr>
          <w:rFonts w:cstheme="minorHAnsi"/>
        </w:rPr>
        <w:t xml:space="preserve">. Tack vare Axfoods </w:t>
      </w:r>
      <w:r w:rsidR="0067773C">
        <w:rPr>
          <w:rFonts w:cstheme="minorHAnsi"/>
        </w:rPr>
        <w:t>sortiment</w:t>
      </w:r>
      <w:r>
        <w:rPr>
          <w:rFonts w:cstheme="minorHAnsi"/>
        </w:rPr>
        <w:t xml:space="preserve">, logistik och gedigna kunskap på området </w:t>
      </w:r>
      <w:r w:rsidR="000B394A">
        <w:rPr>
          <w:rFonts w:cstheme="minorHAnsi"/>
        </w:rPr>
        <w:t>kan vi erbjuda både automater och kvalitetsgodis</w:t>
      </w:r>
      <w:r>
        <w:rPr>
          <w:rFonts w:cstheme="minorHAnsi"/>
        </w:rPr>
        <w:t>, säger Fredrik Junkell, VD på Mixmo AB.</w:t>
      </w:r>
    </w:p>
    <w:p w:rsidR="00255DE8" w:rsidRDefault="00DC751B" w:rsidP="0067773C">
      <w:r>
        <w:rPr>
          <w:noProof/>
          <w:lang w:eastAsia="sv-SE"/>
        </w:rPr>
        <w:drawing>
          <wp:inline distT="0" distB="0" distL="0" distR="0" wp14:anchorId="7A354016" wp14:editId="67E88E37">
            <wp:extent cx="3819525" cy="3819525"/>
            <wp:effectExtent l="0" t="0" r="9525" b="9525"/>
            <wp:docPr id="1" name="Grafik 1" descr="Z:\Work\Mixmo\Bilder\Butiksbild\3x1 butiksbild_2_111120_u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Work\Mixmo\Bilder\Butiksbild\3x1 butiksbild_2_111120_ut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62" cy="381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992" w:rsidRPr="00255DE8" w:rsidRDefault="00255DE8">
      <w:r w:rsidRPr="00255DE8">
        <w:rPr>
          <w:b/>
        </w:rPr>
        <w:t>Om Mixmo</w:t>
      </w:r>
      <w:r>
        <w:rPr>
          <w:b/>
        </w:rPr>
        <w:br/>
      </w:r>
      <w:proofErr w:type="spellStart"/>
      <w:r w:rsidRPr="00D6556C">
        <w:t>Mixmo</w:t>
      </w:r>
      <w:proofErr w:type="spellEnd"/>
      <w:r w:rsidRPr="00D6556C">
        <w:t xml:space="preserve"> </w:t>
      </w:r>
      <w:r>
        <w:t xml:space="preserve">AB erbjuder ett </w:t>
      </w:r>
      <w:r w:rsidRPr="00D6556C">
        <w:t xml:space="preserve">helhetskoncept </w:t>
      </w:r>
      <w:r>
        <w:t xml:space="preserve">för en hygienisk hantering av lösviktsprodukter. Konceptet omfattar kundanpassade automatlösningar, </w:t>
      </w:r>
      <w:r w:rsidRPr="00D6556C">
        <w:t>muggar och påsar</w:t>
      </w:r>
      <w:r>
        <w:t xml:space="preserve"> samt service. Mer information på: </w:t>
      </w:r>
      <w:hyperlink r:id="rId6" w:history="1">
        <w:r w:rsidRPr="00FE3BBB">
          <w:rPr>
            <w:rStyle w:val="Hyperlink"/>
          </w:rPr>
          <w:t>www.mixmo.com</w:t>
        </w:r>
      </w:hyperlink>
      <w:r>
        <w:t xml:space="preserve"> </w:t>
      </w:r>
      <w:r>
        <w:rPr>
          <w:b/>
        </w:rPr>
        <w:t xml:space="preserve"> </w:t>
      </w:r>
    </w:p>
    <w:sectPr w:rsidR="002D0992" w:rsidRPr="00255D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92"/>
    <w:rsid w:val="00004B51"/>
    <w:rsid w:val="00064ABB"/>
    <w:rsid w:val="000B394A"/>
    <w:rsid w:val="0011080D"/>
    <w:rsid w:val="00255DE8"/>
    <w:rsid w:val="002D0992"/>
    <w:rsid w:val="00315A72"/>
    <w:rsid w:val="0034232B"/>
    <w:rsid w:val="00397448"/>
    <w:rsid w:val="005B123C"/>
    <w:rsid w:val="0067773C"/>
    <w:rsid w:val="006A1839"/>
    <w:rsid w:val="00772412"/>
    <w:rsid w:val="00787329"/>
    <w:rsid w:val="008829BE"/>
    <w:rsid w:val="00896C7D"/>
    <w:rsid w:val="00964732"/>
    <w:rsid w:val="009E18A7"/>
    <w:rsid w:val="00C2064A"/>
    <w:rsid w:val="00CC7A61"/>
    <w:rsid w:val="00CE4FC2"/>
    <w:rsid w:val="00DC751B"/>
    <w:rsid w:val="00DD65A4"/>
    <w:rsid w:val="00DF38E7"/>
    <w:rsid w:val="00E112FF"/>
    <w:rsid w:val="00E366B5"/>
    <w:rsid w:val="00EA5045"/>
    <w:rsid w:val="00EE3B82"/>
    <w:rsid w:val="00EE3EF4"/>
    <w:rsid w:val="00F5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5DE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5DE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xm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Karlsson</dc:creator>
  <cp:lastModifiedBy>Linda Karlsson</cp:lastModifiedBy>
  <cp:revision>19</cp:revision>
  <cp:lastPrinted>2012-01-30T11:28:00Z</cp:lastPrinted>
  <dcterms:created xsi:type="dcterms:W3CDTF">2012-01-27T07:18:00Z</dcterms:created>
  <dcterms:modified xsi:type="dcterms:W3CDTF">2012-01-30T11:32:00Z</dcterms:modified>
</cp:coreProperties>
</file>