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1ECDC277"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0E613F">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E613F">
        <w:rPr>
          <w:rFonts w:ascii="Arial" w:hAnsi="Arial" w:cs="Arial"/>
          <w:noProof/>
          <w:color w:val="141414"/>
          <w:sz w:val="16"/>
          <w:szCs w:val="16"/>
          <w:lang w:val="sv-SE"/>
        </w:rPr>
        <w:t>01</w:t>
      </w:r>
      <w:r w:rsidR="001956D1">
        <w:rPr>
          <w:rFonts w:ascii="Arial" w:hAnsi="Arial" w:cs="Arial"/>
          <w:noProof/>
          <w:color w:val="141414"/>
          <w:sz w:val="16"/>
          <w:szCs w:val="16"/>
          <w:lang w:val="sv-SE"/>
        </w:rPr>
        <w:t>-</w:t>
      </w:r>
      <w:r w:rsidR="000E613F">
        <w:rPr>
          <w:rFonts w:ascii="Arial" w:hAnsi="Arial" w:cs="Arial"/>
          <w:noProof/>
          <w:color w:val="141414"/>
          <w:sz w:val="16"/>
          <w:szCs w:val="16"/>
          <w:lang w:val="sv-SE"/>
        </w:rPr>
        <w:t>2025</w:t>
      </w:r>
    </w:p>
    <w:p w14:paraId="0A829C28" w14:textId="769995C0" w:rsidR="00FF1894" w:rsidRPr="005F36A5" w:rsidRDefault="000E613F" w:rsidP="005F36A5">
      <w:pPr>
        <w:pStyle w:val="Rubrik1"/>
        <w:spacing w:before="320" w:after="240"/>
        <w:rPr>
          <w:sz w:val="32"/>
          <w:lang w:val="sv-SE"/>
        </w:rPr>
      </w:pPr>
      <w:proofErr w:type="spellStart"/>
      <w:r w:rsidRPr="000E613F">
        <w:rPr>
          <w:sz w:val="32"/>
          <w:lang w:val="sv-SE"/>
        </w:rPr>
        <w:t>engcon</w:t>
      </w:r>
      <w:proofErr w:type="spellEnd"/>
      <w:r w:rsidRPr="000E613F">
        <w:rPr>
          <w:sz w:val="32"/>
          <w:lang w:val="sv-SE"/>
        </w:rPr>
        <w:t xml:space="preserve"> </w:t>
      </w:r>
      <w:proofErr w:type="spellStart"/>
      <w:r w:rsidRPr="000E613F">
        <w:rPr>
          <w:sz w:val="32"/>
          <w:lang w:val="sv-SE"/>
        </w:rPr>
        <w:t>lanceert</w:t>
      </w:r>
      <w:proofErr w:type="spellEnd"/>
      <w:r w:rsidRPr="000E613F">
        <w:rPr>
          <w:sz w:val="32"/>
          <w:lang w:val="sv-SE"/>
        </w:rPr>
        <w:t xml:space="preserve"> </w:t>
      </w:r>
      <w:proofErr w:type="spellStart"/>
      <w:r w:rsidRPr="000E613F">
        <w:rPr>
          <w:sz w:val="32"/>
          <w:lang w:val="sv-SE"/>
        </w:rPr>
        <w:t>nieuw</w:t>
      </w:r>
      <w:proofErr w:type="spellEnd"/>
      <w:r w:rsidRPr="000E613F">
        <w:rPr>
          <w:sz w:val="32"/>
          <w:lang w:val="sv-SE"/>
        </w:rPr>
        <w:t xml:space="preserve"> </w:t>
      </w:r>
      <w:proofErr w:type="spellStart"/>
      <w:r w:rsidRPr="000E613F">
        <w:rPr>
          <w:sz w:val="32"/>
          <w:lang w:val="sv-SE"/>
        </w:rPr>
        <w:t>model</w:t>
      </w:r>
      <w:proofErr w:type="spellEnd"/>
      <w:r w:rsidRPr="000E613F">
        <w:rPr>
          <w:sz w:val="32"/>
          <w:lang w:val="sv-SE"/>
        </w:rPr>
        <w:t xml:space="preserve"> </w:t>
      </w:r>
      <w:proofErr w:type="spellStart"/>
      <w:r w:rsidRPr="000E613F">
        <w:rPr>
          <w:sz w:val="32"/>
          <w:lang w:val="sv-SE"/>
        </w:rPr>
        <w:t>Draaikantelstuk</w:t>
      </w:r>
      <w:proofErr w:type="spellEnd"/>
    </w:p>
    <w:p w14:paraId="22CF7C2A" w14:textId="2B9BDBFE" w:rsidR="00CD3EBD" w:rsidRPr="005F36A5" w:rsidRDefault="00CD3EBD" w:rsidP="00E747FE">
      <w:pPr>
        <w:pStyle w:val="Brdtextmedindrag"/>
        <w:spacing w:line="240" w:lineRule="auto"/>
        <w:ind w:firstLine="0"/>
        <w:rPr>
          <w:b/>
          <w:bCs/>
          <w:sz w:val="24"/>
          <w:lang w:val="nl-NL" w:eastAsia="en-GB" w:bidi="en-GB"/>
        </w:rPr>
      </w:pPr>
      <w:proofErr w:type="spellStart"/>
      <w:r w:rsidRPr="005F36A5">
        <w:rPr>
          <w:b/>
          <w:bCs/>
          <w:sz w:val="24"/>
          <w:lang w:val="nl-NL" w:eastAsia="en-GB" w:bidi="en-GB"/>
        </w:rPr>
        <w:t>engcon</w:t>
      </w:r>
      <w:proofErr w:type="spellEnd"/>
      <w:r w:rsidRPr="005F36A5">
        <w:rPr>
          <w:b/>
          <w:bCs/>
          <w:sz w:val="24"/>
          <w:lang w:val="nl-NL" w:eastAsia="en-GB" w:bidi="en-GB"/>
        </w:rPr>
        <w:t xml:space="preserve">, wereldwijd marktleider  van </w:t>
      </w:r>
      <w:proofErr w:type="spellStart"/>
      <w:r w:rsidRPr="005F36A5">
        <w:rPr>
          <w:b/>
          <w:bCs/>
          <w:sz w:val="24"/>
          <w:lang w:val="nl-NL" w:eastAsia="en-GB" w:bidi="en-GB"/>
        </w:rPr>
        <w:t>Draaikantelstukken</w:t>
      </w:r>
      <w:proofErr w:type="spellEnd"/>
      <w:r w:rsidRPr="005F36A5">
        <w:rPr>
          <w:b/>
          <w:bCs/>
          <w:sz w:val="24"/>
          <w:lang w:val="nl-NL" w:eastAsia="en-GB" w:bidi="en-GB"/>
        </w:rPr>
        <w:t xml:space="preserve">, lanceert een nieuw en </w:t>
      </w:r>
      <w:proofErr w:type="spellStart"/>
      <w:r w:rsidRPr="005F36A5">
        <w:rPr>
          <w:b/>
          <w:bCs/>
          <w:sz w:val="24"/>
          <w:lang w:val="nl-NL" w:eastAsia="en-GB" w:bidi="en-GB"/>
        </w:rPr>
        <w:t>verbeterdDraaikantelstuk</w:t>
      </w:r>
      <w:proofErr w:type="spellEnd"/>
      <w:r w:rsidRPr="005F36A5">
        <w:rPr>
          <w:b/>
          <w:bCs/>
          <w:sz w:val="24"/>
          <w:lang w:val="nl-NL" w:eastAsia="en-GB" w:bidi="en-GB"/>
        </w:rPr>
        <w:t xml:space="preserve"> voor graafmachines in de gewichtsklasse van 2-4 ton, namelijk de EC204. Dit model heeft dezelfde functies en kenmerken als de grotere modellen van </w:t>
      </w:r>
      <w:proofErr w:type="spellStart"/>
      <w:r w:rsidRPr="005F36A5">
        <w:rPr>
          <w:b/>
          <w:bCs/>
          <w:sz w:val="24"/>
          <w:lang w:val="nl-NL" w:eastAsia="en-GB" w:bidi="en-GB"/>
        </w:rPr>
        <w:t>engcon</w:t>
      </w:r>
      <w:proofErr w:type="spellEnd"/>
      <w:r w:rsidRPr="005F36A5">
        <w:rPr>
          <w:b/>
          <w:bCs/>
          <w:sz w:val="24"/>
          <w:lang w:val="nl-NL" w:eastAsia="en-GB" w:bidi="en-GB"/>
        </w:rPr>
        <w:t>.</w:t>
      </w:r>
    </w:p>
    <w:p w14:paraId="737EB791" w14:textId="77777777" w:rsidR="00E747FE" w:rsidRPr="005F36A5" w:rsidRDefault="00E747FE" w:rsidP="00E747FE">
      <w:pPr>
        <w:pStyle w:val="Brdtextmedindrag"/>
        <w:spacing w:line="240" w:lineRule="auto"/>
        <w:ind w:firstLine="0"/>
        <w:rPr>
          <w:sz w:val="24"/>
          <w:lang w:val="nl-NL" w:eastAsia="en-GB" w:bidi="en-GB"/>
        </w:rPr>
      </w:pPr>
    </w:p>
    <w:p w14:paraId="48BDE4AF" w14:textId="20944744" w:rsidR="00E747FE"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Steeds meer mensen ontdekken de voordelen van </w:t>
      </w:r>
      <w:proofErr w:type="spellStart"/>
      <w:r w:rsidRPr="005F36A5">
        <w:rPr>
          <w:sz w:val="24"/>
          <w:lang w:val="nl-NL" w:eastAsia="en-GB" w:bidi="en-GB"/>
        </w:rPr>
        <w:t>Draaikantelstukken</w:t>
      </w:r>
      <w:proofErr w:type="spellEnd"/>
      <w:r w:rsidRPr="005F36A5">
        <w:rPr>
          <w:sz w:val="24"/>
          <w:lang w:val="nl-NL" w:eastAsia="en-GB" w:bidi="en-GB"/>
        </w:rPr>
        <w:t xml:space="preserve">. Een van de belangrijkste voordelen is dat het graven efficiënter wordt en de mogelijkheden van de graafmachine wordt uitgebreid. Het </w:t>
      </w:r>
      <w:proofErr w:type="spellStart"/>
      <w:r w:rsidRPr="005F36A5">
        <w:rPr>
          <w:sz w:val="24"/>
          <w:lang w:val="nl-NL" w:eastAsia="en-GB" w:bidi="en-GB"/>
        </w:rPr>
        <w:t>Draaikantelstuk</w:t>
      </w:r>
      <w:proofErr w:type="spellEnd"/>
      <w:r w:rsidRPr="005F36A5">
        <w:rPr>
          <w:sz w:val="24"/>
          <w:lang w:val="nl-NL" w:eastAsia="en-GB" w:bidi="en-GB"/>
        </w:rPr>
        <w:t xml:space="preserve"> verandert de graafmachine in een flexibele werktuigdrager, waardoor er minder andere machines nodig zijn en er minder werk rond de graafmachine nodig is. Het resultaat is een hogere winstgevendheid voor de eindklant. </w:t>
      </w:r>
    </w:p>
    <w:p w14:paraId="3C157955" w14:textId="77777777" w:rsidR="005F36A5" w:rsidRPr="005F36A5" w:rsidRDefault="005F36A5" w:rsidP="00E747FE">
      <w:pPr>
        <w:pStyle w:val="Brdtextmedindrag"/>
        <w:spacing w:line="240" w:lineRule="auto"/>
        <w:ind w:firstLine="0"/>
        <w:rPr>
          <w:sz w:val="24"/>
          <w:lang w:val="nl-NL" w:eastAsia="en-GB" w:bidi="en-GB"/>
        </w:rPr>
      </w:pPr>
    </w:p>
    <w:p w14:paraId="37FADD13" w14:textId="77777777" w:rsidR="00E747FE" w:rsidRPr="005F36A5" w:rsidRDefault="00E747FE" w:rsidP="00E747FE">
      <w:pPr>
        <w:pStyle w:val="Brdtextmedindrag"/>
        <w:spacing w:line="240" w:lineRule="auto"/>
        <w:ind w:firstLine="0"/>
        <w:rPr>
          <w:sz w:val="24"/>
          <w:lang w:val="nl-NL" w:eastAsia="en-GB" w:bidi="en-GB"/>
        </w:rPr>
      </w:pPr>
      <w:proofErr w:type="spellStart"/>
      <w:r w:rsidRPr="005F36A5">
        <w:rPr>
          <w:sz w:val="24"/>
          <w:lang w:val="nl-NL" w:eastAsia="en-GB" w:bidi="en-GB"/>
        </w:rPr>
        <w:t>engcon</w:t>
      </w:r>
      <w:proofErr w:type="spellEnd"/>
      <w:r w:rsidRPr="005F36A5">
        <w:rPr>
          <w:sz w:val="24"/>
          <w:lang w:val="nl-NL" w:eastAsia="en-GB" w:bidi="en-GB"/>
        </w:rPr>
        <w:t xml:space="preserve"> werkt voortdurend aan het verbeteren van zijn producten. Als volgende stap in de verbetering voor de eindklant lanceert </w:t>
      </w:r>
      <w:proofErr w:type="spellStart"/>
      <w:r w:rsidRPr="005F36A5">
        <w:rPr>
          <w:sz w:val="24"/>
          <w:lang w:val="nl-NL" w:eastAsia="en-GB" w:bidi="en-GB"/>
        </w:rPr>
        <w:t>engcon</w:t>
      </w:r>
      <w:proofErr w:type="spellEnd"/>
      <w:r w:rsidRPr="005F36A5">
        <w:rPr>
          <w:sz w:val="24"/>
          <w:lang w:val="nl-NL" w:eastAsia="en-GB" w:bidi="en-GB"/>
        </w:rPr>
        <w:t xml:space="preserve"> nu een verbeterde versie van de populaire EC204 met dezelfde functies en kenmerken als de grotere modellen van </w:t>
      </w:r>
      <w:proofErr w:type="spellStart"/>
      <w:r w:rsidRPr="005F36A5">
        <w:rPr>
          <w:sz w:val="24"/>
          <w:lang w:val="nl-NL" w:eastAsia="en-GB" w:bidi="en-GB"/>
        </w:rPr>
        <w:t>engcon</w:t>
      </w:r>
      <w:proofErr w:type="spellEnd"/>
      <w:r w:rsidRPr="005F36A5">
        <w:rPr>
          <w:sz w:val="24"/>
          <w:lang w:val="nl-NL" w:eastAsia="en-GB" w:bidi="en-GB"/>
        </w:rPr>
        <w:t>.</w:t>
      </w:r>
    </w:p>
    <w:p w14:paraId="72C343C6" w14:textId="77777777" w:rsidR="00E747FE" w:rsidRPr="005F36A5" w:rsidRDefault="00E747FE" w:rsidP="00E747FE">
      <w:pPr>
        <w:pStyle w:val="Brdtextmedindrag"/>
        <w:spacing w:line="240" w:lineRule="auto"/>
        <w:ind w:firstLine="0"/>
        <w:rPr>
          <w:sz w:val="24"/>
          <w:lang w:val="nl-NL" w:eastAsia="en-GB" w:bidi="en-GB"/>
        </w:rPr>
      </w:pPr>
    </w:p>
    <w:p w14:paraId="2DFFF107" w14:textId="44E3D084"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Het bijgewerkte model van de EC204, die geschikt is voor graafmachines in de klasse 2-4 ton, is voorzien van </w:t>
      </w:r>
      <w:proofErr w:type="spellStart"/>
      <w:r w:rsidRPr="005F36A5">
        <w:rPr>
          <w:sz w:val="24"/>
          <w:lang w:val="nl-NL" w:eastAsia="en-GB" w:bidi="en-GB"/>
        </w:rPr>
        <w:t>engcon's</w:t>
      </w:r>
      <w:proofErr w:type="spellEnd"/>
      <w:r w:rsidRPr="005F36A5">
        <w:rPr>
          <w:sz w:val="24"/>
          <w:lang w:val="nl-NL" w:eastAsia="en-GB" w:bidi="en-GB"/>
        </w:rPr>
        <w:t xml:space="preserve"> EC-Oil </w:t>
      </w:r>
      <w:proofErr w:type="spellStart"/>
      <w:r w:rsidRPr="005F36A5">
        <w:rPr>
          <w:sz w:val="24"/>
          <w:lang w:val="nl-NL" w:eastAsia="en-GB" w:bidi="en-GB"/>
        </w:rPr>
        <w:t>snelwisselsysteem</w:t>
      </w:r>
      <w:proofErr w:type="spellEnd"/>
      <w:r w:rsidRPr="005F36A5">
        <w:rPr>
          <w:sz w:val="24"/>
          <w:lang w:val="nl-NL" w:eastAsia="en-GB" w:bidi="en-GB"/>
        </w:rPr>
        <w:t xml:space="preserve"> zowel boven als onder het </w:t>
      </w:r>
      <w:proofErr w:type="spellStart"/>
      <w:r w:rsidRPr="005F36A5">
        <w:rPr>
          <w:sz w:val="24"/>
          <w:lang w:val="nl-NL" w:eastAsia="en-GB" w:bidi="en-GB"/>
        </w:rPr>
        <w:t>Draaikantelstuk</w:t>
      </w:r>
      <w:proofErr w:type="spellEnd"/>
      <w:r w:rsidRPr="005F36A5">
        <w:rPr>
          <w:sz w:val="24"/>
          <w:lang w:val="nl-NL" w:eastAsia="en-GB" w:bidi="en-GB"/>
        </w:rPr>
        <w:t xml:space="preserve">, wat uniek is voor kleinere graafmachines. Dit maakt het eenvoudiger om uitrustingsstukken te verwisselen of om het </w:t>
      </w:r>
      <w:proofErr w:type="spellStart"/>
      <w:r w:rsidRPr="005F36A5">
        <w:rPr>
          <w:sz w:val="24"/>
          <w:lang w:val="nl-NL" w:eastAsia="en-GB" w:bidi="en-GB"/>
        </w:rPr>
        <w:t>Draaikantelstuk</w:t>
      </w:r>
      <w:proofErr w:type="spellEnd"/>
      <w:r w:rsidRPr="005F36A5">
        <w:rPr>
          <w:sz w:val="24"/>
          <w:lang w:val="nl-NL" w:eastAsia="en-GB" w:bidi="en-GB"/>
        </w:rPr>
        <w:t xml:space="preserve"> los te koppelen als dat nodig is. Het biedt een kantelhoek van 45 graden, oneindige rotatie en de mogelijkheid om eenvoudig verschillende aanbouwdelen te monteren, wat bijdraagt aan veelzijdigheid en flexibiliteit bij graafwerkzaamheden.  Het model is ook voorbereid voor EPS, het innovatieve positioneringssysteem van </w:t>
      </w:r>
      <w:proofErr w:type="spellStart"/>
      <w:r w:rsidRPr="005F36A5">
        <w:rPr>
          <w:sz w:val="24"/>
          <w:lang w:val="nl-NL" w:eastAsia="en-GB" w:bidi="en-GB"/>
        </w:rPr>
        <w:t>engcon</w:t>
      </w:r>
      <w:proofErr w:type="spellEnd"/>
      <w:r w:rsidRPr="005F36A5">
        <w:rPr>
          <w:sz w:val="24"/>
          <w:lang w:val="nl-NL" w:eastAsia="en-GB" w:bidi="en-GB"/>
        </w:rPr>
        <w:t>.</w:t>
      </w:r>
    </w:p>
    <w:p w14:paraId="14EF5EC6" w14:textId="77777777" w:rsidR="00E747FE" w:rsidRPr="005F36A5" w:rsidRDefault="00E747FE" w:rsidP="00E747FE">
      <w:pPr>
        <w:pStyle w:val="Brdtextmedindrag"/>
        <w:spacing w:line="240" w:lineRule="auto"/>
        <w:ind w:firstLine="0"/>
        <w:rPr>
          <w:sz w:val="24"/>
          <w:lang w:val="nl-NL" w:eastAsia="en-GB" w:bidi="en-GB"/>
        </w:rPr>
      </w:pPr>
    </w:p>
    <w:p w14:paraId="4ECE6C30" w14:textId="38C5BCF9"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"Ik ben er erg trots op dat we ons EC-Oil automatisch </w:t>
      </w:r>
      <w:proofErr w:type="spellStart"/>
      <w:r w:rsidRPr="005F36A5">
        <w:rPr>
          <w:sz w:val="24"/>
          <w:lang w:val="nl-NL" w:eastAsia="en-GB" w:bidi="en-GB"/>
        </w:rPr>
        <w:t>snelwisselsysteem</w:t>
      </w:r>
      <w:proofErr w:type="spellEnd"/>
      <w:r w:rsidRPr="005F36A5">
        <w:rPr>
          <w:sz w:val="24"/>
          <w:lang w:val="nl-NL" w:eastAsia="en-GB" w:bidi="en-GB"/>
        </w:rPr>
        <w:t xml:space="preserve"> zowel boven als onder het </w:t>
      </w:r>
      <w:proofErr w:type="spellStart"/>
      <w:r w:rsidRPr="005F36A5">
        <w:rPr>
          <w:sz w:val="24"/>
          <w:lang w:val="nl-NL" w:eastAsia="en-GB" w:bidi="en-GB"/>
        </w:rPr>
        <w:t>Draaikantelstuk</w:t>
      </w:r>
      <w:proofErr w:type="spellEnd"/>
      <w:r w:rsidRPr="005F36A5">
        <w:rPr>
          <w:sz w:val="24"/>
          <w:lang w:val="nl-NL" w:eastAsia="en-GB" w:bidi="en-GB"/>
        </w:rPr>
        <w:t xml:space="preserve"> kunnen leveren voor de 2 tot 4 ton klasse, dit maakt de graafmachine echt de ultieme werktuigdrager," zegt Martin </w:t>
      </w:r>
      <w:proofErr w:type="spellStart"/>
      <w:r w:rsidRPr="005F36A5">
        <w:rPr>
          <w:sz w:val="24"/>
          <w:lang w:val="nl-NL" w:eastAsia="en-GB" w:bidi="en-GB"/>
        </w:rPr>
        <w:t>Engström</w:t>
      </w:r>
      <w:proofErr w:type="spellEnd"/>
      <w:r w:rsidRPr="005F36A5">
        <w:rPr>
          <w:sz w:val="24"/>
          <w:lang w:val="nl-NL" w:eastAsia="en-GB" w:bidi="en-GB"/>
        </w:rPr>
        <w:t xml:space="preserve">, Product Manager bij </w:t>
      </w:r>
      <w:proofErr w:type="spellStart"/>
      <w:r w:rsidRPr="005F36A5">
        <w:rPr>
          <w:sz w:val="24"/>
          <w:lang w:val="nl-NL" w:eastAsia="en-GB" w:bidi="en-GB"/>
        </w:rPr>
        <w:t>engcon</w:t>
      </w:r>
      <w:proofErr w:type="spellEnd"/>
      <w:r w:rsidRPr="005F36A5">
        <w:rPr>
          <w:sz w:val="24"/>
          <w:lang w:val="nl-NL" w:eastAsia="en-GB" w:bidi="en-GB"/>
        </w:rPr>
        <w:t xml:space="preserve">. "Onze klanten kunnen erop vertrouwen dat </w:t>
      </w:r>
      <w:proofErr w:type="spellStart"/>
      <w:r w:rsidRPr="005F36A5">
        <w:rPr>
          <w:sz w:val="24"/>
          <w:lang w:val="nl-NL" w:eastAsia="en-GB" w:bidi="en-GB"/>
        </w:rPr>
        <w:t>engcon</w:t>
      </w:r>
      <w:proofErr w:type="spellEnd"/>
      <w:r w:rsidRPr="005F36A5">
        <w:rPr>
          <w:sz w:val="24"/>
          <w:lang w:val="nl-NL" w:eastAsia="en-GB" w:bidi="en-GB"/>
        </w:rPr>
        <w:t xml:space="preserve"> altijd state-of-</w:t>
      </w:r>
      <w:proofErr w:type="spellStart"/>
      <w:r w:rsidRPr="005F36A5">
        <w:rPr>
          <w:sz w:val="24"/>
          <w:lang w:val="nl-NL" w:eastAsia="en-GB" w:bidi="en-GB"/>
        </w:rPr>
        <w:t>the</w:t>
      </w:r>
      <w:proofErr w:type="spellEnd"/>
      <w:r w:rsidRPr="005F36A5">
        <w:rPr>
          <w:sz w:val="24"/>
          <w:lang w:val="nl-NL" w:eastAsia="en-GB" w:bidi="en-GB"/>
        </w:rPr>
        <w:t>-art technologie levert die hun winstgevendheid verbetert," vervolgt hij.</w:t>
      </w:r>
    </w:p>
    <w:p w14:paraId="0C84A8E2" w14:textId="77777777" w:rsidR="00E747FE" w:rsidRPr="005F36A5" w:rsidRDefault="00E747FE" w:rsidP="00E747FE">
      <w:pPr>
        <w:pStyle w:val="Brdtextmedindrag"/>
        <w:spacing w:line="240" w:lineRule="auto"/>
        <w:ind w:firstLine="0"/>
        <w:rPr>
          <w:sz w:val="24"/>
          <w:lang w:val="nl-NL" w:eastAsia="en-GB" w:bidi="en-GB"/>
        </w:rPr>
      </w:pPr>
    </w:p>
    <w:p w14:paraId="601954B0" w14:textId="3E137BE4"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Het bijgewerkte model van de EC204 is vanaf januari 2025 op de markt verkrijgbaar.</w:t>
      </w:r>
    </w:p>
    <w:p w14:paraId="555BA52B" w14:textId="77777777" w:rsidR="00E747FE" w:rsidRPr="005F36A5" w:rsidRDefault="00E747FE" w:rsidP="00E747FE">
      <w:pPr>
        <w:pStyle w:val="Brdtextmedindrag"/>
        <w:spacing w:line="240" w:lineRule="auto"/>
        <w:ind w:firstLine="0"/>
        <w:rPr>
          <w:sz w:val="24"/>
          <w:lang w:val="nl-NL" w:eastAsia="en-GB" w:bidi="en-GB"/>
        </w:rPr>
      </w:pPr>
    </w:p>
    <w:p w14:paraId="16EE7C18" w14:textId="48B06AED" w:rsidR="00E747FE" w:rsidRPr="005F36A5" w:rsidRDefault="00E747FE" w:rsidP="005F36A5">
      <w:pPr>
        <w:pStyle w:val="Brdtextmedindrag"/>
        <w:spacing w:after="240" w:line="240" w:lineRule="auto"/>
        <w:ind w:firstLine="0"/>
        <w:rPr>
          <w:b/>
          <w:bCs/>
          <w:sz w:val="28"/>
          <w:szCs w:val="28"/>
          <w:lang w:val="nl-NL" w:eastAsia="en-GB" w:bidi="en-GB"/>
        </w:rPr>
      </w:pPr>
      <w:r w:rsidRPr="005F36A5">
        <w:rPr>
          <w:b/>
          <w:bCs/>
          <w:sz w:val="28"/>
          <w:szCs w:val="28"/>
          <w:lang w:val="nl-NL" w:eastAsia="en-GB" w:bidi="en-GB"/>
        </w:rPr>
        <w:t>Over EC-Oil:</w:t>
      </w:r>
    </w:p>
    <w:p w14:paraId="583C2C48" w14:textId="37DC3BCA" w:rsidR="00E747FE" w:rsidRPr="005F36A5" w:rsidRDefault="00E747FE" w:rsidP="00E747FE">
      <w:pPr>
        <w:pStyle w:val="Brdtextmedindrag"/>
        <w:spacing w:line="240" w:lineRule="auto"/>
        <w:ind w:firstLine="0"/>
        <w:rPr>
          <w:sz w:val="24"/>
          <w:lang w:val="nl-NL" w:eastAsia="en-GB" w:bidi="en-GB"/>
        </w:rPr>
      </w:pPr>
      <w:r w:rsidRPr="005F36A5">
        <w:rPr>
          <w:sz w:val="24"/>
          <w:lang w:val="nl-NL" w:eastAsia="en-GB" w:bidi="en-GB"/>
        </w:rPr>
        <w:t xml:space="preserve">EC-Oil is een hulpstuk dat bestaat uit hydraulische blokken met hydraulische, elektrische en centrale smeeraansluitingen. Wanneer EC-Oil op de Q-Safe </w:t>
      </w:r>
      <w:proofErr w:type="spellStart"/>
      <w:r w:rsidRPr="005F36A5">
        <w:rPr>
          <w:sz w:val="24"/>
          <w:lang w:val="nl-NL" w:eastAsia="en-GB" w:bidi="en-GB"/>
        </w:rPr>
        <w:t>snelwissel</w:t>
      </w:r>
      <w:proofErr w:type="spellEnd"/>
      <w:r w:rsidRPr="005F36A5">
        <w:rPr>
          <w:sz w:val="24"/>
          <w:lang w:val="nl-NL" w:eastAsia="en-GB" w:bidi="en-GB"/>
        </w:rPr>
        <w:t xml:space="preserve"> is gemonteerd, zorgt de combinatie voor een volledig automatische aansluiting van hydraulische aanbouwdelen zoals </w:t>
      </w:r>
      <w:proofErr w:type="spellStart"/>
      <w:r w:rsidRPr="005F36A5">
        <w:rPr>
          <w:sz w:val="24"/>
          <w:lang w:val="nl-NL" w:eastAsia="en-GB" w:bidi="en-GB"/>
        </w:rPr>
        <w:t>Draaikantelstukken</w:t>
      </w:r>
      <w:proofErr w:type="spellEnd"/>
      <w:r w:rsidRPr="005F36A5">
        <w:rPr>
          <w:sz w:val="24"/>
          <w:lang w:val="nl-NL" w:eastAsia="en-GB" w:bidi="en-GB"/>
        </w:rPr>
        <w:t>, grijpers, veegmachines, verdichtingsplaten, enz. De machinist hoeft de bestuurdersstoel niet te verlaten om de aanbouwdelen aan te sluiten, wat de veiligheid van de machinist van de graafmachine verhoogt.</w:t>
      </w:r>
    </w:p>
    <w:p w14:paraId="71193316" w14:textId="77777777" w:rsidR="00E747FE" w:rsidRPr="005F36A5" w:rsidRDefault="00E747FE" w:rsidP="00E747FE">
      <w:pPr>
        <w:pStyle w:val="Brdtextmedindrag"/>
        <w:spacing w:line="240" w:lineRule="auto"/>
        <w:ind w:firstLine="0"/>
        <w:rPr>
          <w:sz w:val="24"/>
          <w:lang w:val="nl-NL" w:eastAsia="en-GB" w:bidi="en-GB"/>
        </w:rPr>
      </w:pPr>
    </w:p>
    <w:p w14:paraId="177BA7B7" w14:textId="7A4195AE" w:rsidR="00E747FE" w:rsidRPr="005F36A5" w:rsidRDefault="00174D28" w:rsidP="00E747FE">
      <w:pPr>
        <w:pStyle w:val="Brdtextmedindrag"/>
        <w:spacing w:line="240" w:lineRule="auto"/>
        <w:ind w:firstLine="0"/>
        <w:rPr>
          <w:b/>
          <w:bCs/>
          <w:sz w:val="24"/>
          <w:lang w:val="nl-NL" w:eastAsia="en-GB" w:bidi="en-GB"/>
        </w:rPr>
      </w:pPr>
      <w:hyperlink r:id="rId11" w:history="1">
        <w:r w:rsidR="00E747FE" w:rsidRPr="00174D28">
          <w:rPr>
            <w:rStyle w:val="Hyperlnk"/>
            <w:b/>
            <w:bCs/>
            <w:sz w:val="24"/>
            <w:lang w:val="nl-NL" w:eastAsia="en-GB" w:bidi="en-GB"/>
          </w:rPr>
          <w:t>Link naar EC-olie</w:t>
        </w:r>
      </w:hyperlink>
    </w:p>
    <w:p w14:paraId="4BE3C316" w14:textId="77777777" w:rsidR="00E747FE" w:rsidRPr="005F36A5" w:rsidRDefault="00E747FE" w:rsidP="00E747FE">
      <w:pPr>
        <w:pStyle w:val="Brdtextmedindrag"/>
        <w:spacing w:line="240" w:lineRule="auto"/>
        <w:ind w:firstLine="0"/>
        <w:rPr>
          <w:sz w:val="24"/>
          <w:lang w:val="nl-NL" w:eastAsia="en-GB" w:bidi="en-GB"/>
        </w:rPr>
      </w:pPr>
    </w:p>
    <w:p w14:paraId="439A09D4" w14:textId="62AFC043" w:rsidR="00E747FE" w:rsidRPr="005F36A5" w:rsidRDefault="00E747FE" w:rsidP="005F36A5">
      <w:pPr>
        <w:pStyle w:val="Brdtextmedindrag"/>
        <w:spacing w:after="240" w:line="240" w:lineRule="auto"/>
        <w:ind w:firstLine="0"/>
        <w:rPr>
          <w:b/>
          <w:bCs/>
          <w:sz w:val="28"/>
          <w:szCs w:val="28"/>
          <w:lang w:val="nl-NL" w:eastAsia="en-GB" w:bidi="en-GB"/>
        </w:rPr>
      </w:pPr>
      <w:r w:rsidRPr="005F36A5">
        <w:rPr>
          <w:b/>
          <w:bCs/>
          <w:sz w:val="28"/>
          <w:szCs w:val="28"/>
          <w:lang w:val="nl-NL" w:eastAsia="en-GB" w:bidi="en-GB"/>
        </w:rPr>
        <w:t>Technische feiten EC204:</w:t>
      </w:r>
    </w:p>
    <w:p w14:paraId="0777D878" w14:textId="5508A9BC"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Totale lengte: 463 mm</w:t>
      </w:r>
    </w:p>
    <w:p w14:paraId="1BB82DE4" w14:textId="5206F183"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Bouwhoogte vanaf 310 mm</w:t>
      </w:r>
    </w:p>
    <w:p w14:paraId="03C54372" w14:textId="1F8C0A20"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Gewicht: 129 kg</w:t>
      </w:r>
    </w:p>
    <w:p w14:paraId="41B9280F" w14:textId="2A1417AB"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Kantelen: 2*45°</w:t>
      </w:r>
    </w:p>
    <w:p w14:paraId="77429167" w14:textId="322E1DB8"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Standaard beugels S40</w:t>
      </w:r>
    </w:p>
    <w:p w14:paraId="4FD100F9" w14:textId="0A40317F"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 xml:space="preserve">Max. door </w:t>
      </w:r>
      <w:proofErr w:type="spellStart"/>
      <w:r w:rsidRPr="005F36A5">
        <w:rPr>
          <w:sz w:val="24"/>
          <w:lang w:val="nl-NL" w:eastAsia="en-GB" w:bidi="en-GB"/>
        </w:rPr>
        <w:t>engcon</w:t>
      </w:r>
      <w:proofErr w:type="spellEnd"/>
      <w:r w:rsidRPr="005F36A5">
        <w:rPr>
          <w:sz w:val="24"/>
          <w:lang w:val="nl-NL" w:eastAsia="en-GB" w:bidi="en-GB"/>
        </w:rPr>
        <w:t xml:space="preserve"> geregistreerde bakbreedte: (mm) 1 000</w:t>
      </w:r>
    </w:p>
    <w:p w14:paraId="201F214F" w14:textId="2A93859F"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Gewicht basismachine: 2-4 ton</w:t>
      </w:r>
    </w:p>
    <w:p w14:paraId="654D86CC" w14:textId="7B90A6F5" w:rsidR="00E747FE" w:rsidRPr="005F36A5" w:rsidRDefault="00E747FE" w:rsidP="005F36A5">
      <w:pPr>
        <w:pStyle w:val="Brdtextmedindrag"/>
        <w:numPr>
          <w:ilvl w:val="0"/>
          <w:numId w:val="34"/>
        </w:numPr>
        <w:spacing w:line="240" w:lineRule="auto"/>
        <w:rPr>
          <w:sz w:val="24"/>
          <w:lang w:val="nl-NL" w:eastAsia="en-GB" w:bidi="en-GB"/>
        </w:rPr>
      </w:pPr>
      <w:r w:rsidRPr="005F36A5">
        <w:rPr>
          <w:sz w:val="24"/>
          <w:lang w:val="nl-NL" w:eastAsia="en-GB" w:bidi="en-GB"/>
        </w:rPr>
        <w:t>Compatibel met kantelhoek- en rotatiesensor.</w:t>
      </w:r>
    </w:p>
    <w:p w14:paraId="6A393BAA" w14:textId="77777777" w:rsidR="00E747FE" w:rsidRPr="005F36A5" w:rsidRDefault="00E747FE" w:rsidP="00E747FE">
      <w:pPr>
        <w:pStyle w:val="Brdtextmedindrag"/>
        <w:spacing w:line="240" w:lineRule="auto"/>
        <w:rPr>
          <w:sz w:val="24"/>
          <w:lang w:val="nl-NL" w:eastAsia="en-GB" w:bidi="en-GB"/>
        </w:rPr>
      </w:pPr>
    </w:p>
    <w:p w14:paraId="30B2D6C1" w14:textId="07268BBA" w:rsidR="00E747FE" w:rsidRPr="005F36A5" w:rsidRDefault="00E747FE" w:rsidP="005F36A5">
      <w:pPr>
        <w:pStyle w:val="Brdtextmedindrag"/>
        <w:spacing w:line="240" w:lineRule="auto"/>
        <w:ind w:firstLine="0"/>
        <w:rPr>
          <w:sz w:val="24"/>
          <w:lang w:val="nl-NL" w:eastAsia="en-GB" w:bidi="en-GB"/>
        </w:rPr>
      </w:pPr>
      <w:r w:rsidRPr="005F36A5">
        <w:rPr>
          <w:sz w:val="24"/>
          <w:lang w:val="nl-NL" w:eastAsia="en-GB" w:bidi="en-GB"/>
        </w:rPr>
        <w:t>Compatibiliteit met DC2, SS9, SS0, DC3 compatibiliteit binnenkort.</w:t>
      </w:r>
    </w:p>
    <w:p w14:paraId="57E57677" w14:textId="77777777" w:rsidR="00E747FE" w:rsidRPr="005F36A5" w:rsidRDefault="00E747FE" w:rsidP="00E747FE">
      <w:pPr>
        <w:pStyle w:val="Brdtextmedindrag"/>
        <w:spacing w:line="240" w:lineRule="auto"/>
        <w:rPr>
          <w:sz w:val="24"/>
          <w:lang w:val="nl-NL" w:eastAsia="en-GB" w:bidi="en-GB"/>
        </w:rPr>
      </w:pPr>
    </w:p>
    <w:p w14:paraId="44723FE6" w14:textId="410609D3" w:rsidR="00E747FE" w:rsidRPr="005F36A5" w:rsidRDefault="00DA6BD2" w:rsidP="00E747FE">
      <w:pPr>
        <w:pStyle w:val="Brdtextmedindrag"/>
        <w:spacing w:line="240" w:lineRule="auto"/>
        <w:ind w:firstLine="0"/>
        <w:rPr>
          <w:b/>
          <w:bCs/>
          <w:sz w:val="24"/>
          <w:lang w:val="nl-NL" w:eastAsia="en-GB" w:bidi="en-GB"/>
        </w:rPr>
      </w:pPr>
      <w:hyperlink r:id="rId12" w:history="1">
        <w:r w:rsidR="00E747FE" w:rsidRPr="00DA6BD2">
          <w:rPr>
            <w:rStyle w:val="Hyperlnk"/>
            <w:b/>
            <w:bCs/>
            <w:sz w:val="24"/>
            <w:lang w:val="nl-NL" w:eastAsia="en-GB" w:bidi="en-GB"/>
          </w:rPr>
          <w:t>Link naar EC204</w:t>
        </w:r>
      </w:hyperlink>
    </w:p>
    <w:p w14:paraId="4F8C637B" w14:textId="77777777" w:rsidR="00CD3EBD" w:rsidRPr="005F36A5" w:rsidRDefault="00CD3EBD" w:rsidP="00E747FE">
      <w:pPr>
        <w:pStyle w:val="Brdtextmedindrag"/>
        <w:spacing w:line="240" w:lineRule="auto"/>
        <w:ind w:firstLine="0"/>
        <w:rPr>
          <w:sz w:val="24"/>
          <w:lang w:val="nl-NL" w:eastAsia="en-GB" w:bidi="en-GB"/>
        </w:rPr>
      </w:pPr>
    </w:p>
    <w:p w14:paraId="047A72EA" w14:textId="77777777" w:rsidR="004C36B7" w:rsidRPr="00666917" w:rsidRDefault="004C36B7" w:rsidP="00E747FE">
      <w:pPr>
        <w:pStyle w:val="Brdtextmedindrag"/>
        <w:spacing w:line="240" w:lineRule="auto"/>
        <w:ind w:firstLine="0"/>
        <w:rPr>
          <w:color w:val="FF0000"/>
          <w:sz w:val="20"/>
          <w:szCs w:val="20"/>
          <w:lang w:val="en-US" w:eastAsia="en-GB" w:bidi="en-GB"/>
        </w:rPr>
      </w:pPr>
    </w:p>
    <w:p w14:paraId="2CF24844" w14:textId="77777777" w:rsidR="00DC0A40" w:rsidRPr="00666917" w:rsidRDefault="00DC0A40" w:rsidP="007D183B">
      <w:pPr>
        <w:pStyle w:val="Brdtextmedindrag"/>
        <w:ind w:firstLine="0"/>
        <w:rPr>
          <w:color w:val="FF0000"/>
          <w:sz w:val="20"/>
          <w:szCs w:val="20"/>
          <w:lang w:val="en-US" w:eastAsia="en-GB" w:bidi="en-GB"/>
        </w:rPr>
      </w:pPr>
    </w:p>
    <w:p w14:paraId="14D8C8B4" w14:textId="77777777" w:rsidR="00BB14DF" w:rsidRPr="00666917" w:rsidRDefault="00BB14DF" w:rsidP="007D183B">
      <w:pPr>
        <w:pStyle w:val="Brdtextmedindrag"/>
        <w:ind w:firstLine="0"/>
        <w:rPr>
          <w:color w:val="FF0000"/>
          <w:sz w:val="20"/>
          <w:szCs w:val="20"/>
          <w:lang w:val="en-US" w:eastAsia="en-GB" w:bidi="en-GB"/>
        </w:rPr>
      </w:pPr>
    </w:p>
    <w:p w14:paraId="7435470B" w14:textId="77777777" w:rsidR="005F36A5" w:rsidRPr="00666917" w:rsidRDefault="005F36A5" w:rsidP="007D183B">
      <w:pPr>
        <w:pStyle w:val="Brdtextmedindrag"/>
        <w:ind w:firstLine="0"/>
        <w:rPr>
          <w:color w:val="FF0000"/>
          <w:sz w:val="20"/>
          <w:szCs w:val="20"/>
          <w:lang w:val="en-US" w:eastAsia="en-GB" w:bidi="en-GB"/>
        </w:rPr>
      </w:pPr>
    </w:p>
    <w:p w14:paraId="25FD3DDD" w14:textId="77777777" w:rsidR="005F36A5" w:rsidRPr="00666917" w:rsidRDefault="005F36A5" w:rsidP="007D183B">
      <w:pPr>
        <w:pStyle w:val="Brdtextmedindrag"/>
        <w:ind w:firstLine="0"/>
        <w:rPr>
          <w:color w:val="FF0000"/>
          <w:sz w:val="20"/>
          <w:szCs w:val="20"/>
          <w:lang w:val="en-US" w:eastAsia="en-GB" w:bidi="en-GB"/>
        </w:rPr>
      </w:pPr>
    </w:p>
    <w:p w14:paraId="16D7E3D0" w14:textId="77777777" w:rsidR="005F36A5" w:rsidRPr="00666917" w:rsidRDefault="005F36A5" w:rsidP="007D183B">
      <w:pPr>
        <w:pStyle w:val="Brdtextmedindrag"/>
        <w:ind w:firstLine="0"/>
        <w:rPr>
          <w:color w:val="FF0000"/>
          <w:sz w:val="20"/>
          <w:szCs w:val="20"/>
          <w:lang w:val="en-US" w:eastAsia="en-GB" w:bidi="en-GB"/>
        </w:rPr>
      </w:pPr>
    </w:p>
    <w:p w14:paraId="2EE83002" w14:textId="77777777" w:rsidR="005F36A5" w:rsidRPr="00666917" w:rsidRDefault="005F36A5" w:rsidP="007D183B">
      <w:pPr>
        <w:pStyle w:val="Brdtextmedindrag"/>
        <w:ind w:firstLine="0"/>
        <w:rPr>
          <w:color w:val="FF0000"/>
          <w:sz w:val="20"/>
          <w:szCs w:val="20"/>
          <w:lang w:val="en-US" w:eastAsia="en-GB" w:bidi="en-GB"/>
        </w:rPr>
      </w:pPr>
    </w:p>
    <w:p w14:paraId="723F8ADD" w14:textId="77777777" w:rsidR="005F36A5" w:rsidRPr="00666917" w:rsidRDefault="005F36A5" w:rsidP="007D183B">
      <w:pPr>
        <w:pStyle w:val="Brdtextmedindrag"/>
        <w:ind w:firstLine="0"/>
        <w:rPr>
          <w:color w:val="FF0000"/>
          <w:sz w:val="20"/>
          <w:szCs w:val="20"/>
          <w:lang w:val="en-US" w:eastAsia="en-GB" w:bidi="en-GB"/>
        </w:rPr>
      </w:pPr>
    </w:p>
    <w:p w14:paraId="62C133B2" w14:textId="77777777" w:rsidR="005F36A5" w:rsidRPr="00666917" w:rsidRDefault="005F36A5" w:rsidP="007D183B">
      <w:pPr>
        <w:pStyle w:val="Brdtextmedindrag"/>
        <w:ind w:firstLine="0"/>
        <w:rPr>
          <w:color w:val="FF0000"/>
          <w:sz w:val="20"/>
          <w:szCs w:val="20"/>
          <w:lang w:val="en-US" w:eastAsia="en-GB" w:bidi="en-GB"/>
        </w:rPr>
      </w:pPr>
    </w:p>
    <w:p w14:paraId="10C33383" w14:textId="77777777" w:rsidR="005F36A5" w:rsidRPr="00666917" w:rsidRDefault="005F36A5" w:rsidP="007D183B">
      <w:pPr>
        <w:pStyle w:val="Brdtextmedindrag"/>
        <w:ind w:firstLine="0"/>
        <w:rPr>
          <w:color w:val="FF0000"/>
          <w:sz w:val="20"/>
          <w:szCs w:val="20"/>
          <w:lang w:val="en-US" w:eastAsia="en-GB" w:bidi="en-GB"/>
        </w:rPr>
      </w:pPr>
    </w:p>
    <w:p w14:paraId="0218AAFE" w14:textId="77777777" w:rsidR="00BB14DF" w:rsidRPr="00666917" w:rsidRDefault="00BB14DF" w:rsidP="007D183B">
      <w:pPr>
        <w:pStyle w:val="Brdtextmedindrag"/>
        <w:ind w:firstLine="0"/>
        <w:rPr>
          <w:color w:val="FF0000"/>
          <w:sz w:val="20"/>
          <w:szCs w:val="20"/>
          <w:lang w:val="en-US" w:eastAsia="en-GB" w:bidi="en-GB"/>
        </w:rPr>
      </w:pPr>
    </w:p>
    <w:p w14:paraId="3488FE27" w14:textId="77777777" w:rsidR="00BB14DF" w:rsidRPr="00666917" w:rsidRDefault="00BB14DF" w:rsidP="007D183B">
      <w:pPr>
        <w:pStyle w:val="Brdtextmedindrag"/>
        <w:ind w:firstLine="0"/>
        <w:rPr>
          <w:color w:val="FF0000"/>
          <w:sz w:val="20"/>
          <w:szCs w:val="20"/>
          <w:lang w:val="en-US" w:eastAsia="en-GB" w:bidi="en-GB"/>
        </w:rPr>
      </w:pPr>
    </w:p>
    <w:p w14:paraId="1A3F529C" w14:textId="77777777" w:rsidR="00BB14DF" w:rsidRPr="00666917" w:rsidRDefault="00BB14DF" w:rsidP="007D183B">
      <w:pPr>
        <w:pStyle w:val="Brdtextmedindrag"/>
        <w:ind w:firstLine="0"/>
        <w:rPr>
          <w:color w:val="FF0000"/>
          <w:sz w:val="20"/>
          <w:szCs w:val="20"/>
          <w:lang w:val="en-US" w:eastAsia="en-GB" w:bidi="en-GB"/>
        </w:rPr>
      </w:pPr>
    </w:p>
    <w:p w14:paraId="5EEC50EE" w14:textId="77777777" w:rsidR="00BB14DF" w:rsidRPr="00666917" w:rsidRDefault="00BB14DF" w:rsidP="007D183B">
      <w:pPr>
        <w:pStyle w:val="Brdtextmedindrag"/>
        <w:ind w:firstLine="0"/>
        <w:rPr>
          <w:color w:val="FF0000"/>
          <w:sz w:val="20"/>
          <w:szCs w:val="20"/>
          <w:lang w:val="en-US" w:eastAsia="en-GB" w:bidi="en-GB"/>
        </w:rPr>
      </w:pPr>
    </w:p>
    <w:p w14:paraId="629579F2" w14:textId="77777777" w:rsidR="00BB14DF" w:rsidRPr="00666917" w:rsidRDefault="00BB14DF" w:rsidP="007D183B">
      <w:pPr>
        <w:pStyle w:val="Brdtextmedindrag"/>
        <w:ind w:firstLine="0"/>
        <w:rPr>
          <w:color w:val="FF0000"/>
          <w:sz w:val="20"/>
          <w:szCs w:val="20"/>
          <w:lang w:val="en-US"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 xml:space="preserve">Martin Engström, </w:t>
      </w:r>
      <w:proofErr w:type="spellStart"/>
      <w:r w:rsidRPr="007D512D">
        <w:rPr>
          <w:rFonts w:ascii="Arial" w:eastAsia="Arial Nova Light" w:hAnsi="Arial" w:cs="Arial"/>
          <w:bCs/>
          <w:color w:val="000000" w:themeColor="text1"/>
          <w:sz w:val="24"/>
          <w:szCs w:val="24"/>
          <w:lang w:bidi="nl-NL"/>
        </w:rPr>
        <w:t>Product</w:t>
      </w:r>
      <w:proofErr w:type="spellEnd"/>
      <w:r w:rsidRPr="007D512D">
        <w:rPr>
          <w:rFonts w:ascii="Arial" w:eastAsia="Arial Nova Light" w:hAnsi="Arial" w:cs="Arial"/>
          <w:bCs/>
          <w:color w:val="000000" w:themeColor="text1"/>
          <w:sz w:val="24"/>
          <w:szCs w:val="24"/>
          <w:lang w:bidi="nl-NL"/>
        </w:rPr>
        <w:t xml:space="preserve">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proofErr w:type="spellStart"/>
      <w:r w:rsidRPr="007D512D">
        <w:rPr>
          <w:rFonts w:ascii="Arial" w:eastAsia="Arial Nova Light" w:hAnsi="Arial" w:cs="Arial"/>
          <w:b/>
          <w:color w:val="000000" w:themeColor="text1"/>
          <w:sz w:val="24"/>
          <w:szCs w:val="24"/>
          <w:lang w:val="nl-NL" w:bidi="nl-NL"/>
        </w:rPr>
        <w:t>engcon</w:t>
      </w:r>
      <w:proofErr w:type="spellEnd"/>
      <w:r w:rsidRPr="007D512D">
        <w:rPr>
          <w:rFonts w:ascii="Arial" w:eastAsia="Arial Nova Light" w:hAnsi="Arial" w:cs="Arial"/>
          <w:b/>
          <w:color w:val="000000" w:themeColor="text1"/>
          <w:sz w:val="24"/>
          <w:szCs w:val="24"/>
          <w:lang w:val="nl-NL" w:bidi="nl-NL"/>
        </w:rPr>
        <w:t> </w:t>
      </w:r>
      <w:r w:rsidRPr="007D512D">
        <w:rPr>
          <w:rFonts w:ascii="Arial" w:eastAsia="Arial Nova Light" w:hAnsi="Arial" w:cs="Arial"/>
          <w:color w:val="000000" w:themeColor="text1"/>
          <w:sz w:val="24"/>
          <w:szCs w:val="24"/>
          <w:lang w:val="nl-NL" w:bidi="nl-NL"/>
        </w:rPr>
        <w:t xml:space="preserve">is de toonaangevende wereldwijde leverancier van </w:t>
      </w:r>
      <w:proofErr w:type="spellStart"/>
      <w:r w:rsidRPr="007D512D">
        <w:rPr>
          <w:rFonts w:ascii="Arial" w:eastAsia="Arial Nova Light" w:hAnsi="Arial" w:cs="Arial"/>
          <w:color w:val="000000" w:themeColor="text1"/>
          <w:sz w:val="24"/>
          <w:szCs w:val="24"/>
          <w:lang w:val="nl-NL" w:bidi="nl-NL"/>
        </w:rPr>
        <w:t>draaikantelstukken</w:t>
      </w:r>
      <w:proofErr w:type="spellEnd"/>
      <w:r w:rsidRPr="007D512D">
        <w:rPr>
          <w:rFonts w:ascii="Arial" w:eastAsia="Arial Nova Light" w:hAnsi="Arial" w:cs="Arial"/>
          <w:color w:val="000000" w:themeColor="text1"/>
          <w:sz w:val="24"/>
          <w:szCs w:val="24"/>
          <w:lang w:val="nl-NL" w:bidi="nl-NL"/>
        </w:rPr>
        <w:t xml:space="preserve"> en bijbehorende uitrustingsstukken die de efficiëntie, flexibiliteit, winstgevendheid, veiligheid en duurzaamheid van graafmachines verhogen. Met kennis, betrokkenheid en een hoog serviceniveau creëren de meer dan 400 medewerkers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succes voor hun klanten.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werd opgericht in 1990 en heeft zijn hoofdkantoor in </w:t>
      </w:r>
      <w:proofErr w:type="spellStart"/>
      <w:r w:rsidRPr="007D512D">
        <w:rPr>
          <w:rFonts w:ascii="Arial" w:eastAsia="Arial Nova Light" w:hAnsi="Arial" w:cs="Arial"/>
          <w:color w:val="000000" w:themeColor="text1"/>
          <w:sz w:val="24"/>
          <w:szCs w:val="24"/>
          <w:lang w:val="nl-NL" w:bidi="nl-NL"/>
        </w:rPr>
        <w:t>Strömsund</w:t>
      </w:r>
      <w:proofErr w:type="spellEnd"/>
      <w:r w:rsidRPr="007D512D">
        <w:rPr>
          <w:rFonts w:ascii="Arial" w:eastAsia="Arial Nova Light" w:hAnsi="Arial" w:cs="Arial"/>
          <w:color w:val="000000" w:themeColor="text1"/>
          <w:sz w:val="24"/>
          <w:szCs w:val="24"/>
          <w:lang w:val="nl-NL" w:bidi="nl-NL"/>
        </w:rPr>
        <w:t xml:space="preserve">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is genoteerd aan </w:t>
      </w:r>
      <w:proofErr w:type="spellStart"/>
      <w:r w:rsidRPr="007D512D">
        <w:rPr>
          <w:rFonts w:ascii="Arial" w:eastAsia="Arial Nova Light" w:hAnsi="Arial" w:cs="Arial"/>
          <w:color w:val="000000" w:themeColor="text1"/>
          <w:sz w:val="24"/>
          <w:szCs w:val="24"/>
          <w:lang w:val="nl-NL" w:bidi="nl-NL"/>
        </w:rPr>
        <w:t>Nasdaq</w:t>
      </w:r>
      <w:proofErr w:type="spellEnd"/>
      <w:r w:rsidRPr="007D512D">
        <w:rPr>
          <w:rFonts w:ascii="Arial" w:eastAsia="Arial Nova Light" w:hAnsi="Arial" w:cs="Arial"/>
          <w:color w:val="000000" w:themeColor="text1"/>
          <w:sz w:val="24"/>
          <w:szCs w:val="24"/>
          <w:lang w:val="nl-NL" w:bidi="nl-NL"/>
        </w:rPr>
        <w:t xml:space="preserve">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3"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B40F" w14:textId="77777777" w:rsidR="005847B7" w:rsidRDefault="005847B7">
      <w:pPr>
        <w:spacing w:line="240" w:lineRule="auto"/>
      </w:pPr>
      <w:r>
        <w:separator/>
      </w:r>
    </w:p>
  </w:endnote>
  <w:endnote w:type="continuationSeparator" w:id="0">
    <w:p w14:paraId="10974516" w14:textId="77777777" w:rsidR="005847B7" w:rsidRDefault="005847B7">
      <w:pPr>
        <w:spacing w:line="240" w:lineRule="auto"/>
      </w:pPr>
      <w:r>
        <w:continuationSeparator/>
      </w:r>
    </w:p>
  </w:endnote>
  <w:endnote w:type="continuationNotice" w:id="1">
    <w:p w14:paraId="00B2466F" w14:textId="77777777" w:rsidR="005847B7" w:rsidRDefault="00584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8E6A" w14:textId="77777777" w:rsidR="005847B7" w:rsidRDefault="005847B7">
      <w:pPr>
        <w:spacing w:line="240" w:lineRule="auto"/>
      </w:pPr>
      <w:r>
        <w:separator/>
      </w:r>
    </w:p>
  </w:footnote>
  <w:footnote w:type="continuationSeparator" w:id="0">
    <w:p w14:paraId="1AF4BB01" w14:textId="77777777" w:rsidR="005847B7" w:rsidRDefault="005847B7">
      <w:pPr>
        <w:spacing w:line="240" w:lineRule="auto"/>
      </w:pPr>
      <w:r>
        <w:continuationSeparator/>
      </w:r>
    </w:p>
  </w:footnote>
  <w:footnote w:type="continuationNotice" w:id="1">
    <w:p w14:paraId="34800F10" w14:textId="77777777" w:rsidR="005847B7" w:rsidRDefault="00584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1901ED"/>
    <w:multiLevelType w:val="hybridMultilevel"/>
    <w:tmpl w:val="0AFA7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405297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AE9"/>
    <w:rsid w:val="000B660A"/>
    <w:rsid w:val="000C141B"/>
    <w:rsid w:val="000C5524"/>
    <w:rsid w:val="000C7540"/>
    <w:rsid w:val="000D773F"/>
    <w:rsid w:val="000E61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4D28"/>
    <w:rsid w:val="00175E4F"/>
    <w:rsid w:val="00186219"/>
    <w:rsid w:val="00192F19"/>
    <w:rsid w:val="00193280"/>
    <w:rsid w:val="001956D1"/>
    <w:rsid w:val="00197D22"/>
    <w:rsid w:val="001A4B28"/>
    <w:rsid w:val="001C690B"/>
    <w:rsid w:val="001C7753"/>
    <w:rsid w:val="001D2199"/>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847B7"/>
    <w:rsid w:val="00590964"/>
    <w:rsid w:val="005947E4"/>
    <w:rsid w:val="005A2B56"/>
    <w:rsid w:val="005A2EC4"/>
    <w:rsid w:val="005B442C"/>
    <w:rsid w:val="005C134D"/>
    <w:rsid w:val="005D7DB9"/>
    <w:rsid w:val="005E0268"/>
    <w:rsid w:val="005F04C5"/>
    <w:rsid w:val="005F36A5"/>
    <w:rsid w:val="005F5651"/>
    <w:rsid w:val="005F6408"/>
    <w:rsid w:val="006022FE"/>
    <w:rsid w:val="00605727"/>
    <w:rsid w:val="0061249A"/>
    <w:rsid w:val="006223A8"/>
    <w:rsid w:val="00622FE3"/>
    <w:rsid w:val="00632650"/>
    <w:rsid w:val="00636ACB"/>
    <w:rsid w:val="00666917"/>
    <w:rsid w:val="00674BD5"/>
    <w:rsid w:val="006758D0"/>
    <w:rsid w:val="00675C5F"/>
    <w:rsid w:val="00680566"/>
    <w:rsid w:val="00693D31"/>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3B3B"/>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196A"/>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3EBD"/>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A66CC"/>
    <w:rsid w:val="00DA6BD2"/>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747FE"/>
    <w:rsid w:val="00E8124A"/>
    <w:rsid w:val="00EB1923"/>
    <w:rsid w:val="00EB3FCE"/>
    <w:rsid w:val="00EC5207"/>
    <w:rsid w:val="00EC733A"/>
    <w:rsid w:val="00ED0155"/>
    <w:rsid w:val="00ED076F"/>
    <w:rsid w:val="00ED3693"/>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con.com/nl_nl/tiltrotators/ec2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nl_nl/optie/automatische-oliekoppeling-ec-oil.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CFC624AD-61F6-4576-AE52-3F57BFC03F9C}">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642</Words>
  <Characters>3406</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4040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2025-01-08T08:31:00Z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