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VEGA og smash!bang!pow!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Kontrolleret rock-vanvid fra black midi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black midi sender kaskader af kompromisl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 noise, punk, prog- og mathrock ud i Lille VEGA den 6. december.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black midi har de seneste par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et af de mest hypede bands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indierockscenen i Storbritannien. Nu er de klar med deres andet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Cavalcad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e, der udkommer den 28. maj. I den forbindelse har de udsendt de to,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singler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Despair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John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Hvor deres debutalbum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Schlagenheim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blev til gennem lange jamsessioner og med et fokus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hvordan sangene skulle spilles live, var intentionen med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Cavalcade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helt anderledes. For at skabe et nyt og mere ekspansivt album, skrev bandmedlemmerne sange individuelt under lockdown. Trommeslager Morgan Simpson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A lot of the material was really fresh but that was something that played into our hands and we relished it.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Bandets tekniske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rdigheder er uovertrufne, og deres lyd sender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rlige tanker til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Talking Heads, King Crimson, Shellac og Slint. Det er polyrytmik blandet med punkens vildskab og progrockens legende eksperimenter med elguitarer.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udgav i 2019 deres anmelderroste debutalbum. Deres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energi og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jende eksplosioner sendte det unge band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en lang verdensturn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, hvor de bl.a. erobrede Pavillon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Roskilde Festival. Gaffa kvitterede med fem, store stjerner og skrev: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her er et band, man b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unde sig selv at se, for jeg har aldrig set nogen, der kan det, de kan. Og hvis de kan holde den igennem en hel koncert, s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hele verden 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ben for dem.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Deres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optr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sammen fandt sted i 2017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The Windmill i Brixton. Herfra spredte bandets ry, for at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 et vanvittigt liveband, sig som en steppebrand i London og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ede hurtigt internationale medier.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back midi (US)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Mandag den 6. december, 2021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180kr.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Billetsalget starter fredag den 30. april kl. 17.00 via vega.dk, smash!bang!pow! og Ticketmaster.dk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