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EE" w:rsidRPr="0089281B" w:rsidRDefault="007447EE" w:rsidP="007447E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89281B">
        <w:rPr>
          <w:rFonts w:ascii="Arial" w:hAnsi="Arial" w:cs="Arial"/>
          <w:b/>
          <w:bCs/>
          <w:cap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-113361</wp:posOffset>
            </wp:positionV>
            <wp:extent cx="3538220" cy="9061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447EE" w:rsidRPr="0089281B" w:rsidRDefault="007447EE" w:rsidP="007447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FF0000"/>
        </w:rPr>
      </w:pPr>
    </w:p>
    <w:p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p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3485"/>
        <w:gridCol w:w="2412"/>
        <w:gridCol w:w="2100"/>
      </w:tblGrid>
      <w:tr w:rsidR="007447EE" w:rsidRPr="0089281B" w:rsidTr="0040394F">
        <w:tc>
          <w:tcPr>
            <w:tcW w:w="1646" w:type="dxa"/>
          </w:tcPr>
          <w:p w:rsidR="007447EE" w:rsidRPr="0089281B" w:rsidRDefault="007447E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Kontakt</w:t>
            </w:r>
            <w:proofErr w:type="spellEnd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835" w:type="dxa"/>
          </w:tcPr>
          <w:p w:rsidR="007447EE" w:rsidRPr="0094783A" w:rsidRDefault="00B6281B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Michaela Chrpová</w:t>
            </w:r>
            <w:r w:rsidR="00D91AA8" w:rsidRPr="00B628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6" w:type="dxa"/>
          </w:tcPr>
          <w:p w:rsidR="007447EE" w:rsidRPr="0089281B" w:rsidRDefault="007447E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9" w:type="dxa"/>
          </w:tcPr>
          <w:p w:rsidR="007447EE" w:rsidRPr="0089281B" w:rsidRDefault="007447E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447EE" w:rsidRPr="0089281B" w:rsidTr="0040394F">
        <w:trPr>
          <w:trHeight w:val="70"/>
        </w:trPr>
        <w:tc>
          <w:tcPr>
            <w:tcW w:w="1646" w:type="dxa"/>
          </w:tcPr>
          <w:p w:rsidR="007447EE" w:rsidRPr="0089281B" w:rsidRDefault="007447E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7447EE" w:rsidRPr="0094783A" w:rsidRDefault="00074A68" w:rsidP="00074A6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proofErr w:type="spellStart"/>
            <w:r w:rsidRPr="00074A68">
              <w:rPr>
                <w:rFonts w:ascii="Arial" w:hAnsi="Arial" w:cs="Arial"/>
              </w:rPr>
              <w:t>PR.Konektor</w:t>
            </w:r>
            <w:proofErr w:type="spellEnd"/>
            <w:r w:rsidRPr="00074A68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2726" w:type="dxa"/>
          </w:tcPr>
          <w:p w:rsidR="007447EE" w:rsidRPr="0089281B" w:rsidRDefault="007447EE" w:rsidP="0040394F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2369" w:type="dxa"/>
          </w:tcPr>
          <w:p w:rsidR="007447EE" w:rsidRPr="0089281B" w:rsidRDefault="007447E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447EE" w:rsidRPr="0089281B" w:rsidTr="0040394F">
        <w:tc>
          <w:tcPr>
            <w:tcW w:w="1646" w:type="dxa"/>
          </w:tcPr>
          <w:p w:rsidR="007447EE" w:rsidRPr="0089281B" w:rsidRDefault="007447E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7447EE" w:rsidRPr="0094783A" w:rsidRDefault="00B6281B" w:rsidP="00B6281B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michaela.chrpova@prkonektor.cz</w:t>
            </w:r>
            <w:hyperlink r:id="rId9" w:history="1"/>
          </w:p>
        </w:tc>
        <w:tc>
          <w:tcPr>
            <w:tcW w:w="2726" w:type="dxa"/>
          </w:tcPr>
          <w:p w:rsidR="007447EE" w:rsidRPr="0089281B" w:rsidRDefault="007447E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9" w:type="dxa"/>
          </w:tcPr>
          <w:p w:rsidR="007447EE" w:rsidRPr="0089281B" w:rsidRDefault="007447E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7447EE" w:rsidRPr="0089281B" w:rsidRDefault="007447EE" w:rsidP="007447EE">
      <w:pPr>
        <w:spacing w:after="0" w:line="240" w:lineRule="auto"/>
        <w:jc w:val="both"/>
        <w:rPr>
          <w:rFonts w:ascii="Arial" w:hAnsi="Arial" w:cs="Arial"/>
          <w:b/>
          <w:color w:val="4F2170"/>
        </w:rPr>
      </w:pPr>
    </w:p>
    <w:p w:rsidR="007447EE" w:rsidRPr="0089281B" w:rsidRDefault="001B3D0A" w:rsidP="007447EE">
      <w:pPr>
        <w:spacing w:after="120" w:line="240" w:lineRule="auto"/>
        <w:jc w:val="center"/>
        <w:rPr>
          <w:rFonts w:ascii="Arial" w:hAnsi="Arial" w:cs="Arial"/>
          <w:b/>
          <w:color w:val="4F2170"/>
          <w:sz w:val="36"/>
          <w:szCs w:val="36"/>
        </w:rPr>
      </w:pPr>
      <w:r>
        <w:rPr>
          <w:rFonts w:ascii="Arial" w:hAnsi="Arial" w:cs="Arial"/>
          <w:b/>
          <w:color w:val="4F2170"/>
          <w:sz w:val="36"/>
          <w:szCs w:val="36"/>
        </w:rPr>
        <w:t xml:space="preserve">Milka </w:t>
      </w:r>
      <w:r w:rsidR="0094783A">
        <w:rPr>
          <w:rFonts w:ascii="Arial" w:hAnsi="Arial" w:cs="Arial"/>
          <w:b/>
          <w:color w:val="4F2170"/>
          <w:sz w:val="36"/>
          <w:szCs w:val="36"/>
        </w:rPr>
        <w:t xml:space="preserve">uvádí </w:t>
      </w:r>
      <w:r>
        <w:rPr>
          <w:rFonts w:ascii="Arial" w:hAnsi="Arial" w:cs="Arial"/>
          <w:b/>
          <w:color w:val="4F2170"/>
          <w:sz w:val="36"/>
          <w:szCs w:val="36"/>
        </w:rPr>
        <w:t>světovou vánoční reklamní kampaň</w:t>
      </w:r>
      <w:r w:rsidR="0094783A">
        <w:rPr>
          <w:rFonts w:ascii="Arial" w:hAnsi="Arial" w:cs="Arial"/>
          <w:b/>
          <w:color w:val="4F2170"/>
          <w:sz w:val="36"/>
          <w:szCs w:val="36"/>
        </w:rPr>
        <w:t xml:space="preserve">, </w:t>
      </w:r>
      <w:r w:rsidR="0094783A">
        <w:rPr>
          <w:rFonts w:ascii="Arial" w:hAnsi="Arial" w:cs="Arial"/>
          <w:b/>
          <w:color w:val="4F2170"/>
          <w:sz w:val="36"/>
          <w:szCs w:val="36"/>
        </w:rPr>
        <w:br/>
        <w:t xml:space="preserve">točila se i v Čechách </w:t>
      </w:r>
    </w:p>
    <w:p w:rsidR="001B3D0A" w:rsidRPr="001B3D0A" w:rsidRDefault="001B3D0A" w:rsidP="001B3D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4F2170"/>
        </w:rPr>
        <w:t xml:space="preserve">V městečku Loket ji natočil světoznámý režisér </w:t>
      </w:r>
      <w:r w:rsidRPr="001B3D0A">
        <w:rPr>
          <w:rFonts w:ascii="Arial" w:hAnsi="Arial" w:cs="Arial"/>
          <w:b/>
          <w:color w:val="4F2170"/>
        </w:rPr>
        <w:t>Jean-</w:t>
      </w:r>
      <w:proofErr w:type="spellStart"/>
      <w:r w:rsidRPr="001B3D0A">
        <w:rPr>
          <w:rFonts w:ascii="Arial" w:hAnsi="Arial" w:cs="Arial"/>
          <w:b/>
          <w:color w:val="4F2170"/>
        </w:rPr>
        <w:t>Pierre</w:t>
      </w:r>
      <w:proofErr w:type="spellEnd"/>
      <w:r w:rsidRPr="001B3D0A">
        <w:rPr>
          <w:rFonts w:ascii="Arial" w:hAnsi="Arial" w:cs="Arial"/>
          <w:b/>
          <w:color w:val="4F2170"/>
        </w:rPr>
        <w:t xml:space="preserve"> </w:t>
      </w:r>
      <w:proofErr w:type="spellStart"/>
      <w:r w:rsidRPr="001B3D0A">
        <w:rPr>
          <w:rFonts w:ascii="Arial" w:hAnsi="Arial" w:cs="Arial"/>
          <w:b/>
          <w:color w:val="4F2170"/>
        </w:rPr>
        <w:t>Jeunet</w:t>
      </w:r>
      <w:proofErr w:type="spellEnd"/>
      <w:r w:rsidRPr="001B3D0A">
        <w:rPr>
          <w:rFonts w:ascii="Arial" w:hAnsi="Arial" w:cs="Arial"/>
          <w:b/>
          <w:color w:val="4F2170"/>
        </w:rPr>
        <w:t xml:space="preserve">, </w:t>
      </w:r>
      <w:r>
        <w:rPr>
          <w:rFonts w:ascii="Arial" w:hAnsi="Arial" w:cs="Arial"/>
          <w:b/>
          <w:color w:val="4F2170"/>
        </w:rPr>
        <w:t xml:space="preserve">autor </w:t>
      </w:r>
      <w:r w:rsidRPr="001B3D0A">
        <w:rPr>
          <w:rFonts w:ascii="Arial" w:hAnsi="Arial" w:cs="Arial"/>
          <w:b/>
          <w:color w:val="4F2170"/>
        </w:rPr>
        <w:t>Amélie z</w:t>
      </w:r>
      <w:r w:rsidR="0094783A">
        <w:rPr>
          <w:rFonts w:ascii="Arial" w:hAnsi="Arial" w:cs="Arial"/>
          <w:b/>
          <w:color w:val="4F2170"/>
        </w:rPr>
        <w:t> </w:t>
      </w:r>
      <w:proofErr w:type="spellStart"/>
      <w:r w:rsidRPr="001B3D0A">
        <w:rPr>
          <w:rFonts w:ascii="Arial" w:hAnsi="Arial" w:cs="Arial"/>
          <w:b/>
          <w:color w:val="4F2170"/>
        </w:rPr>
        <w:t>Montmartru</w:t>
      </w:r>
      <w:proofErr w:type="spellEnd"/>
      <w:r w:rsidRPr="001B3D0A">
        <w:rPr>
          <w:rFonts w:ascii="Arial" w:hAnsi="Arial" w:cs="Arial"/>
          <w:b/>
          <w:color w:val="4F2170"/>
        </w:rPr>
        <w:t xml:space="preserve"> nebo Vetřelec: Vzkříšení.</w:t>
      </w:r>
    </w:p>
    <w:p w:rsidR="006E6417" w:rsidRPr="006E6417" w:rsidRDefault="00BB2263" w:rsidP="006E64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4F2170"/>
        </w:rPr>
        <w:t xml:space="preserve">Reklamní </w:t>
      </w:r>
      <w:r w:rsidR="008D3ABD">
        <w:rPr>
          <w:rFonts w:ascii="Arial" w:hAnsi="Arial" w:cs="Arial"/>
          <w:b/>
          <w:color w:val="4F2170"/>
        </w:rPr>
        <w:t>spot, který je příběhem s</w:t>
      </w:r>
      <w:r>
        <w:rPr>
          <w:rFonts w:ascii="Arial" w:hAnsi="Arial" w:cs="Arial"/>
          <w:b/>
          <w:color w:val="4F2170"/>
        </w:rPr>
        <w:t xml:space="preserve"> až </w:t>
      </w:r>
      <w:r w:rsidR="008D3ABD">
        <w:rPr>
          <w:rFonts w:ascii="Arial" w:hAnsi="Arial" w:cs="Arial"/>
          <w:b/>
          <w:color w:val="4F2170"/>
        </w:rPr>
        <w:t xml:space="preserve">minutu </w:t>
      </w:r>
      <w:r w:rsidR="00292153">
        <w:rPr>
          <w:rFonts w:ascii="Arial" w:hAnsi="Arial" w:cs="Arial"/>
          <w:b/>
          <w:color w:val="4F2170"/>
        </w:rPr>
        <w:t xml:space="preserve">a půl </w:t>
      </w:r>
      <w:r w:rsidR="008D3ABD">
        <w:rPr>
          <w:rFonts w:ascii="Arial" w:hAnsi="Arial" w:cs="Arial"/>
          <w:b/>
          <w:color w:val="4F2170"/>
        </w:rPr>
        <w:t>dlouhou</w:t>
      </w:r>
      <w:r w:rsidR="001B3D0A">
        <w:rPr>
          <w:rFonts w:ascii="Arial" w:hAnsi="Arial" w:cs="Arial"/>
          <w:b/>
          <w:color w:val="4F2170"/>
        </w:rPr>
        <w:t xml:space="preserve"> stopáží, připravila </w:t>
      </w:r>
      <w:r w:rsidR="00152933">
        <w:rPr>
          <w:rFonts w:ascii="Arial" w:hAnsi="Arial" w:cs="Arial"/>
          <w:b/>
          <w:color w:val="4F2170"/>
        </w:rPr>
        <w:t xml:space="preserve">amsterodamská </w:t>
      </w:r>
      <w:r w:rsidR="001B3D0A">
        <w:rPr>
          <w:rFonts w:ascii="Arial" w:hAnsi="Arial" w:cs="Arial"/>
          <w:b/>
          <w:color w:val="4F2170"/>
        </w:rPr>
        <w:t xml:space="preserve">agentura </w:t>
      </w:r>
      <w:proofErr w:type="spellStart"/>
      <w:r w:rsidR="001B3D0A" w:rsidRPr="001B3D0A">
        <w:rPr>
          <w:rFonts w:ascii="Arial" w:hAnsi="Arial" w:cs="Arial"/>
          <w:b/>
          <w:color w:val="4F2170"/>
        </w:rPr>
        <w:t>Wieden</w:t>
      </w:r>
      <w:proofErr w:type="spellEnd"/>
      <w:r w:rsidR="001B3D0A" w:rsidRPr="001B3D0A">
        <w:rPr>
          <w:rFonts w:ascii="Arial" w:hAnsi="Arial" w:cs="Arial"/>
          <w:b/>
          <w:color w:val="4F2170"/>
        </w:rPr>
        <w:t xml:space="preserve"> + Kennedy</w:t>
      </w:r>
      <w:r w:rsidR="001B3D0A">
        <w:rPr>
          <w:rFonts w:ascii="Arial" w:hAnsi="Arial" w:cs="Arial"/>
          <w:b/>
          <w:color w:val="4F2170"/>
        </w:rPr>
        <w:t>.</w:t>
      </w:r>
    </w:p>
    <w:p w:rsidR="007447EE" w:rsidRPr="0089281B" w:rsidRDefault="00152933" w:rsidP="006E6417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4783A" w:rsidRDefault="00152933" w:rsidP="008D3ABD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667F1">
        <w:rPr>
          <w:rFonts w:ascii="Arial" w:hAnsi="Arial" w:cs="Arial"/>
          <w:sz w:val="20"/>
          <w:szCs w:val="20"/>
        </w:rPr>
        <w:t xml:space="preserve">Praha </w:t>
      </w:r>
      <w:r w:rsidR="00CC3E9C">
        <w:rPr>
          <w:rFonts w:ascii="Arial" w:hAnsi="Arial" w:cs="Arial"/>
          <w:sz w:val="20"/>
          <w:szCs w:val="20"/>
        </w:rPr>
        <w:t>16</w:t>
      </w:r>
      <w:bookmarkStart w:id="0" w:name="_GoBack"/>
      <w:bookmarkEnd w:id="0"/>
      <w:r w:rsidR="007447EE" w:rsidRPr="003667F1">
        <w:rPr>
          <w:rFonts w:ascii="Arial" w:hAnsi="Arial" w:cs="Arial"/>
          <w:sz w:val="20"/>
          <w:szCs w:val="20"/>
        </w:rPr>
        <w:t xml:space="preserve">. </w:t>
      </w:r>
      <w:r w:rsidR="001B3D0A">
        <w:rPr>
          <w:rFonts w:ascii="Arial" w:hAnsi="Arial" w:cs="Arial"/>
          <w:sz w:val="20"/>
          <w:szCs w:val="20"/>
        </w:rPr>
        <w:t xml:space="preserve">listopadu </w:t>
      </w:r>
      <w:r w:rsidR="007447EE" w:rsidRPr="003667F1">
        <w:rPr>
          <w:rFonts w:ascii="Arial" w:hAnsi="Arial" w:cs="Arial"/>
          <w:sz w:val="20"/>
          <w:szCs w:val="20"/>
        </w:rPr>
        <w:t xml:space="preserve">2016 – </w:t>
      </w:r>
      <w:r w:rsidR="00696EC1">
        <w:rPr>
          <w:rFonts w:ascii="Arial" w:hAnsi="Arial" w:cs="Arial"/>
          <w:sz w:val="20"/>
          <w:szCs w:val="20"/>
        </w:rPr>
        <w:t xml:space="preserve">Značka čokolády Milka navazuje na loňský rok a i letos </w:t>
      </w:r>
      <w:r w:rsidR="008D3ABD" w:rsidRPr="008D3ABD">
        <w:rPr>
          <w:rFonts w:ascii="Arial" w:hAnsi="Arial" w:cs="Arial"/>
          <w:sz w:val="20"/>
          <w:szCs w:val="20"/>
        </w:rPr>
        <w:t>uvádí celoevropskou vánoční reklamu</w:t>
      </w:r>
      <w:r>
        <w:rPr>
          <w:rFonts w:ascii="Arial" w:hAnsi="Arial" w:cs="Arial"/>
          <w:sz w:val="20"/>
          <w:szCs w:val="20"/>
        </w:rPr>
        <w:t>. V</w:t>
      </w:r>
      <w:r w:rsidR="00696EC1">
        <w:rPr>
          <w:rFonts w:ascii="Arial" w:hAnsi="Arial" w:cs="Arial"/>
          <w:sz w:val="20"/>
          <w:szCs w:val="20"/>
        </w:rPr>
        <w:t xml:space="preserve">e spotu </w:t>
      </w:r>
      <w:r w:rsidR="00866430">
        <w:rPr>
          <w:rFonts w:ascii="Arial" w:hAnsi="Arial" w:cs="Arial"/>
          <w:sz w:val="20"/>
          <w:szCs w:val="20"/>
        </w:rPr>
        <w:t>představuje</w:t>
      </w:r>
      <w:r w:rsidRPr="008D3ABD">
        <w:rPr>
          <w:rFonts w:ascii="Arial" w:hAnsi="Arial" w:cs="Arial"/>
          <w:sz w:val="20"/>
          <w:szCs w:val="20"/>
        </w:rPr>
        <w:t xml:space="preserve"> příběh z idylické vesničky </w:t>
      </w:r>
      <w:proofErr w:type="spellStart"/>
      <w:r w:rsidRPr="008D3ABD">
        <w:rPr>
          <w:rFonts w:ascii="Arial" w:hAnsi="Arial" w:cs="Arial"/>
          <w:sz w:val="20"/>
          <w:szCs w:val="20"/>
        </w:rPr>
        <w:t>Lilaberg</w:t>
      </w:r>
      <w:proofErr w:type="spellEnd"/>
      <w:r w:rsidR="00FA2DF1">
        <w:rPr>
          <w:rFonts w:ascii="Arial" w:hAnsi="Arial" w:cs="Arial"/>
          <w:sz w:val="20"/>
          <w:szCs w:val="20"/>
        </w:rPr>
        <w:t>.</w:t>
      </w:r>
      <w:r w:rsidRPr="008D3ABD">
        <w:rPr>
          <w:rFonts w:ascii="Arial" w:hAnsi="Arial" w:cs="Arial"/>
          <w:sz w:val="20"/>
          <w:szCs w:val="20"/>
        </w:rPr>
        <w:t xml:space="preserve"> </w:t>
      </w:r>
      <w:r w:rsidR="00FA2DF1">
        <w:rPr>
          <w:rFonts w:ascii="Arial" w:hAnsi="Arial" w:cs="Arial"/>
          <w:sz w:val="20"/>
          <w:szCs w:val="20"/>
        </w:rPr>
        <w:t>V</w:t>
      </w:r>
      <w:r w:rsidR="0094783A">
        <w:rPr>
          <w:rFonts w:ascii="Arial" w:hAnsi="Arial" w:cs="Arial"/>
          <w:sz w:val="20"/>
          <w:szCs w:val="20"/>
        </w:rPr>
        <w:t xml:space="preserve">ypráví </w:t>
      </w:r>
      <w:r w:rsidR="00FA2DF1">
        <w:rPr>
          <w:rFonts w:ascii="Arial" w:hAnsi="Arial" w:cs="Arial"/>
          <w:sz w:val="20"/>
          <w:szCs w:val="20"/>
        </w:rPr>
        <w:t> v něm o</w:t>
      </w:r>
      <w:r w:rsidR="0094783A">
        <w:rPr>
          <w:rFonts w:ascii="Arial" w:hAnsi="Arial" w:cs="Arial"/>
          <w:sz w:val="20"/>
          <w:szCs w:val="20"/>
        </w:rPr>
        <w:t> </w:t>
      </w:r>
      <w:r w:rsidRPr="008D3ABD">
        <w:rPr>
          <w:rFonts w:ascii="Arial" w:hAnsi="Arial" w:cs="Arial"/>
          <w:sz w:val="20"/>
          <w:szCs w:val="20"/>
        </w:rPr>
        <w:t xml:space="preserve">malém chlapci, který se nemůže dočkat nadcházejících Vánoc. </w:t>
      </w:r>
      <w:r w:rsidR="0094783A">
        <w:rPr>
          <w:rFonts w:ascii="Arial" w:hAnsi="Arial" w:cs="Arial"/>
          <w:sz w:val="20"/>
          <w:szCs w:val="20"/>
        </w:rPr>
        <w:t>Proto b</w:t>
      </w:r>
      <w:r w:rsidRPr="008D3ABD">
        <w:rPr>
          <w:rFonts w:ascii="Arial" w:hAnsi="Arial" w:cs="Arial"/>
          <w:sz w:val="20"/>
          <w:szCs w:val="20"/>
        </w:rPr>
        <w:t>ěhem příprav vykoupí celé hodinářství a postaví stroj, který ho má přenést rovnou do 24. prosince. Jeho rodina chce chlapci sen splnit, a tak spojí své síly a zázrak se stane skutečností.</w:t>
      </w:r>
      <w:r w:rsidR="008D3ABD" w:rsidRPr="008D3ABD">
        <w:rPr>
          <w:rFonts w:ascii="Arial" w:hAnsi="Arial" w:cs="Arial"/>
          <w:sz w:val="20"/>
          <w:szCs w:val="20"/>
        </w:rPr>
        <w:t xml:space="preserve"> </w:t>
      </w:r>
      <w:r w:rsidR="0094783A">
        <w:rPr>
          <w:rFonts w:ascii="Arial" w:hAnsi="Arial" w:cs="Arial"/>
          <w:sz w:val="20"/>
          <w:szCs w:val="20"/>
        </w:rPr>
        <w:t xml:space="preserve">Předlohou vesničky se stalo západočeské město Loket, zasněžené Alpy v pozadí jsou výsledkem kreativní práce animátorů. </w:t>
      </w:r>
    </w:p>
    <w:p w:rsidR="0094783A" w:rsidRDefault="0094783A" w:rsidP="008D3ABD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4783A" w:rsidRDefault="0094783A" w:rsidP="0094783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8D3ABD">
        <w:rPr>
          <w:rFonts w:ascii="Arial" w:hAnsi="Arial" w:cs="Arial"/>
          <w:sz w:val="20"/>
          <w:szCs w:val="20"/>
        </w:rPr>
        <w:t xml:space="preserve">„Abych odvedl skvělou práci, musím mít dobrý příběh, který se mi líbí, dotkne se mě a rozesměje zároveň. Potřebuji do toho vložit svůj vlastní styl a pocit. A to byl případ natáčení příběhu o Stroji času. </w:t>
      </w:r>
      <w:r>
        <w:rPr>
          <w:rFonts w:ascii="Arial" w:hAnsi="Arial" w:cs="Arial"/>
          <w:sz w:val="20"/>
          <w:szCs w:val="20"/>
        </w:rPr>
        <w:t>S</w:t>
      </w:r>
      <w:r w:rsidRPr="008D3ABD">
        <w:rPr>
          <w:rFonts w:ascii="Arial" w:hAnsi="Arial" w:cs="Arial"/>
          <w:sz w:val="20"/>
          <w:szCs w:val="20"/>
        </w:rPr>
        <w:t xml:space="preserve">cénář je </w:t>
      </w:r>
      <w:r>
        <w:rPr>
          <w:rFonts w:ascii="Arial" w:hAnsi="Arial" w:cs="Arial"/>
          <w:sz w:val="20"/>
          <w:szCs w:val="20"/>
        </w:rPr>
        <w:t>dobře postavený a či</w:t>
      </w:r>
      <w:r w:rsidRPr="008D3ABD">
        <w:rPr>
          <w:rFonts w:ascii="Arial" w:hAnsi="Arial" w:cs="Arial"/>
          <w:sz w:val="20"/>
          <w:szCs w:val="20"/>
        </w:rPr>
        <w:t xml:space="preserve">ší z něj vánoční atmosféra plná emocí. Malý chlapec, který má dar pro vynalézání věcí, magický stroj času a silné pouto rodiny. Spolupráce s Milkou a </w:t>
      </w:r>
      <w:r w:rsidR="006E6417">
        <w:rPr>
          <w:rFonts w:ascii="Arial" w:hAnsi="Arial" w:cs="Arial"/>
          <w:sz w:val="20"/>
          <w:szCs w:val="20"/>
        </w:rPr>
        <w:t xml:space="preserve">agenturou </w:t>
      </w:r>
      <w:proofErr w:type="spellStart"/>
      <w:r w:rsidRPr="008D3ABD">
        <w:rPr>
          <w:rFonts w:ascii="Arial" w:hAnsi="Arial" w:cs="Arial"/>
          <w:sz w:val="20"/>
          <w:szCs w:val="20"/>
        </w:rPr>
        <w:t>Wieden</w:t>
      </w:r>
      <w:proofErr w:type="spellEnd"/>
      <w:r w:rsidRPr="008D3ABD">
        <w:rPr>
          <w:rFonts w:ascii="Arial" w:hAnsi="Arial" w:cs="Arial"/>
          <w:sz w:val="20"/>
          <w:szCs w:val="20"/>
        </w:rPr>
        <w:t xml:space="preserve"> + Kennedy byla </w:t>
      </w:r>
      <w:r>
        <w:rPr>
          <w:rFonts w:ascii="Arial" w:hAnsi="Arial" w:cs="Arial"/>
          <w:sz w:val="20"/>
          <w:szCs w:val="20"/>
        </w:rPr>
        <w:t xml:space="preserve">skvělá </w:t>
      </w:r>
      <w:r w:rsidRPr="008D3ABD">
        <w:rPr>
          <w:rFonts w:ascii="Arial" w:hAnsi="Arial" w:cs="Arial"/>
          <w:sz w:val="20"/>
          <w:szCs w:val="20"/>
        </w:rPr>
        <w:t>a myslím si, že je to poznat i v našem spotu. Je to jedna z nej</w:t>
      </w:r>
      <w:r>
        <w:rPr>
          <w:rFonts w:ascii="Arial" w:hAnsi="Arial" w:cs="Arial"/>
          <w:sz w:val="20"/>
          <w:szCs w:val="20"/>
        </w:rPr>
        <w:t xml:space="preserve">hezčích </w:t>
      </w:r>
      <w:r w:rsidRPr="008D3ABD">
        <w:rPr>
          <w:rFonts w:ascii="Arial" w:hAnsi="Arial" w:cs="Arial"/>
          <w:sz w:val="20"/>
          <w:szCs w:val="20"/>
        </w:rPr>
        <w:t>reklam, na kter</w:t>
      </w:r>
      <w:r>
        <w:rPr>
          <w:rFonts w:ascii="Arial" w:hAnsi="Arial" w:cs="Arial"/>
          <w:sz w:val="20"/>
          <w:szCs w:val="20"/>
        </w:rPr>
        <w:t xml:space="preserve">ých jsem </w:t>
      </w:r>
      <w:r w:rsidR="004F6E49">
        <w:rPr>
          <w:rFonts w:ascii="Arial" w:hAnsi="Arial" w:cs="Arial"/>
          <w:sz w:val="20"/>
          <w:szCs w:val="20"/>
        </w:rPr>
        <w:t>se podílel</w:t>
      </w:r>
      <w:r w:rsidRPr="008D3ABD">
        <w:rPr>
          <w:rFonts w:ascii="Arial" w:hAnsi="Arial" w:cs="Arial"/>
          <w:sz w:val="20"/>
          <w:szCs w:val="20"/>
        </w:rPr>
        <w:t xml:space="preserve">,“ uvádí režisér </w:t>
      </w:r>
      <w:proofErr w:type="spellStart"/>
      <w:r w:rsidRPr="008D3ABD">
        <w:rPr>
          <w:rFonts w:ascii="Arial" w:hAnsi="Arial" w:cs="Arial"/>
          <w:sz w:val="20"/>
          <w:szCs w:val="20"/>
        </w:rPr>
        <w:t>Jeunet</w:t>
      </w:r>
      <w:proofErr w:type="spellEnd"/>
      <w:r w:rsidRPr="008D3ABD">
        <w:rPr>
          <w:rFonts w:ascii="Arial" w:hAnsi="Arial" w:cs="Arial"/>
          <w:sz w:val="20"/>
          <w:szCs w:val="20"/>
        </w:rPr>
        <w:t xml:space="preserve">. </w:t>
      </w:r>
    </w:p>
    <w:p w:rsidR="0094783A" w:rsidRDefault="0094783A" w:rsidP="008D3ABD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02021" w:rsidRDefault="00D02021" w:rsidP="00D02021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="00696EC1">
        <w:t>„</w:t>
      </w:r>
      <w:r w:rsidR="00D22927">
        <w:rPr>
          <w:rFonts w:ascii="Arial" w:hAnsi="Arial" w:cs="Arial"/>
          <w:sz w:val="20"/>
          <w:szCs w:val="20"/>
        </w:rPr>
        <w:t>Televizní reklamu</w:t>
      </w:r>
      <w:r w:rsidR="00D22927" w:rsidRPr="00152933">
        <w:rPr>
          <w:rFonts w:ascii="Arial" w:hAnsi="Arial" w:cs="Arial"/>
          <w:sz w:val="20"/>
          <w:szCs w:val="20"/>
        </w:rPr>
        <w:t xml:space="preserve"> </w:t>
      </w:r>
      <w:r w:rsidR="00D22927">
        <w:rPr>
          <w:rFonts w:ascii="Arial" w:hAnsi="Arial" w:cs="Arial"/>
          <w:sz w:val="20"/>
          <w:szCs w:val="20"/>
        </w:rPr>
        <w:t xml:space="preserve">u nás </w:t>
      </w:r>
      <w:r w:rsidR="00D22927" w:rsidRPr="00152933">
        <w:rPr>
          <w:rFonts w:ascii="Arial" w:hAnsi="Arial" w:cs="Arial"/>
          <w:sz w:val="20"/>
          <w:szCs w:val="20"/>
        </w:rPr>
        <w:t>doplňují</w:t>
      </w:r>
      <w:r w:rsidR="00D22927">
        <w:rPr>
          <w:rFonts w:ascii="Arial" w:hAnsi="Arial" w:cs="Arial"/>
          <w:sz w:val="20"/>
          <w:szCs w:val="20"/>
        </w:rPr>
        <w:t xml:space="preserve"> i</w:t>
      </w:r>
      <w:r w:rsidR="00D22927" w:rsidRPr="00152933">
        <w:rPr>
          <w:rFonts w:ascii="Arial" w:hAnsi="Arial" w:cs="Arial"/>
          <w:sz w:val="20"/>
          <w:szCs w:val="20"/>
        </w:rPr>
        <w:t xml:space="preserve"> další aktivity</w:t>
      </w:r>
      <w:r w:rsidR="00D22927">
        <w:rPr>
          <w:rFonts w:ascii="Arial" w:hAnsi="Arial" w:cs="Arial"/>
          <w:sz w:val="20"/>
          <w:szCs w:val="20"/>
        </w:rPr>
        <w:t xml:space="preserve">. </w:t>
      </w:r>
      <w:r w:rsidR="00696EC1">
        <w:rPr>
          <w:rFonts w:ascii="Arial" w:hAnsi="Arial" w:cs="Arial"/>
          <w:sz w:val="20"/>
          <w:szCs w:val="20"/>
        </w:rPr>
        <w:t>Hlavní</w:t>
      </w:r>
      <w:r w:rsidR="00696EC1" w:rsidRPr="00696EC1">
        <w:rPr>
          <w:rFonts w:ascii="Arial" w:hAnsi="Arial" w:cs="Arial"/>
          <w:sz w:val="20"/>
          <w:szCs w:val="20"/>
        </w:rPr>
        <w:t>m symbo</w:t>
      </w:r>
      <w:r w:rsidR="00D22927">
        <w:rPr>
          <w:rFonts w:ascii="Arial" w:hAnsi="Arial" w:cs="Arial"/>
          <w:sz w:val="20"/>
          <w:szCs w:val="20"/>
        </w:rPr>
        <w:t>lem celé kampaně</w:t>
      </w:r>
      <w:r w:rsidR="00696EC1" w:rsidRPr="00696EC1">
        <w:rPr>
          <w:rFonts w:ascii="Arial" w:hAnsi="Arial" w:cs="Arial"/>
          <w:sz w:val="20"/>
          <w:szCs w:val="20"/>
        </w:rPr>
        <w:t xml:space="preserve"> je Milka adventn</w:t>
      </w:r>
      <w:r w:rsidR="00696EC1">
        <w:rPr>
          <w:rFonts w:ascii="Arial" w:hAnsi="Arial" w:cs="Arial"/>
          <w:sz w:val="20"/>
          <w:szCs w:val="20"/>
        </w:rPr>
        <w:t>í</w:t>
      </w:r>
      <w:r w:rsidR="00696EC1" w:rsidRPr="00696EC1">
        <w:rPr>
          <w:rFonts w:ascii="Arial" w:hAnsi="Arial" w:cs="Arial"/>
          <w:sz w:val="20"/>
          <w:szCs w:val="20"/>
        </w:rPr>
        <w:t xml:space="preserve"> kalend</w:t>
      </w:r>
      <w:r w:rsidR="00696EC1">
        <w:rPr>
          <w:rFonts w:ascii="Arial" w:hAnsi="Arial" w:cs="Arial"/>
          <w:sz w:val="20"/>
          <w:szCs w:val="20"/>
        </w:rPr>
        <w:t>ář</w:t>
      </w:r>
      <w:r w:rsidR="00696EC1" w:rsidRPr="00696EC1">
        <w:rPr>
          <w:rFonts w:ascii="Arial" w:hAnsi="Arial" w:cs="Arial"/>
          <w:sz w:val="20"/>
          <w:szCs w:val="20"/>
        </w:rPr>
        <w:t>, kter</w:t>
      </w:r>
      <w:r w:rsidR="00696EC1">
        <w:rPr>
          <w:rFonts w:ascii="Arial" w:hAnsi="Arial" w:cs="Arial"/>
          <w:sz w:val="20"/>
          <w:szCs w:val="20"/>
        </w:rPr>
        <w:t>ý</w:t>
      </w:r>
      <w:r w:rsidR="00696EC1" w:rsidRPr="00696EC1">
        <w:rPr>
          <w:rFonts w:ascii="Arial" w:hAnsi="Arial" w:cs="Arial"/>
          <w:sz w:val="20"/>
          <w:szCs w:val="20"/>
        </w:rPr>
        <w:t xml:space="preserve"> p</w:t>
      </w:r>
      <w:r w:rsidR="00696EC1">
        <w:rPr>
          <w:rFonts w:ascii="Arial" w:hAnsi="Arial" w:cs="Arial"/>
          <w:sz w:val="20"/>
          <w:szCs w:val="20"/>
        </w:rPr>
        <w:t>ř</w:t>
      </w:r>
      <w:r w:rsidR="00696EC1" w:rsidRPr="00696EC1">
        <w:rPr>
          <w:rFonts w:ascii="Arial" w:hAnsi="Arial" w:cs="Arial"/>
          <w:sz w:val="20"/>
          <w:szCs w:val="20"/>
        </w:rPr>
        <w:t>edstavuje o</w:t>
      </w:r>
      <w:r w:rsidR="00696EC1">
        <w:rPr>
          <w:rFonts w:ascii="Arial" w:hAnsi="Arial" w:cs="Arial"/>
          <w:sz w:val="20"/>
          <w:szCs w:val="20"/>
        </w:rPr>
        <w:t>č</w:t>
      </w:r>
      <w:r w:rsidR="00696EC1" w:rsidRPr="00696EC1">
        <w:rPr>
          <w:rFonts w:ascii="Arial" w:hAnsi="Arial" w:cs="Arial"/>
          <w:sz w:val="20"/>
          <w:szCs w:val="20"/>
        </w:rPr>
        <w:t>ek</w:t>
      </w:r>
      <w:r w:rsidR="00696EC1">
        <w:rPr>
          <w:rFonts w:ascii="Arial" w:hAnsi="Arial" w:cs="Arial"/>
          <w:sz w:val="20"/>
          <w:szCs w:val="20"/>
        </w:rPr>
        <w:t>á</w:t>
      </w:r>
      <w:r w:rsidR="00696EC1" w:rsidRPr="00696EC1">
        <w:rPr>
          <w:rFonts w:ascii="Arial" w:hAnsi="Arial" w:cs="Arial"/>
          <w:sz w:val="20"/>
          <w:szCs w:val="20"/>
        </w:rPr>
        <w:t>v</w:t>
      </w:r>
      <w:r w:rsidR="00696EC1">
        <w:rPr>
          <w:rFonts w:ascii="Arial" w:hAnsi="Arial" w:cs="Arial"/>
          <w:sz w:val="20"/>
          <w:szCs w:val="20"/>
        </w:rPr>
        <w:t>á</w:t>
      </w:r>
      <w:r w:rsidR="00696EC1" w:rsidRPr="00696EC1">
        <w:rPr>
          <w:rFonts w:ascii="Arial" w:hAnsi="Arial" w:cs="Arial"/>
          <w:sz w:val="20"/>
          <w:szCs w:val="20"/>
        </w:rPr>
        <w:t>n</w:t>
      </w:r>
      <w:r w:rsidR="00696EC1">
        <w:rPr>
          <w:rFonts w:ascii="Arial" w:hAnsi="Arial" w:cs="Arial"/>
          <w:sz w:val="20"/>
          <w:szCs w:val="20"/>
        </w:rPr>
        <w:t>í</w:t>
      </w:r>
      <w:r w:rsidR="00696EC1" w:rsidRPr="00696EC1">
        <w:rPr>
          <w:rFonts w:ascii="Arial" w:hAnsi="Arial" w:cs="Arial"/>
          <w:sz w:val="20"/>
          <w:szCs w:val="20"/>
        </w:rPr>
        <w:t xml:space="preserve"> V</w:t>
      </w:r>
      <w:r w:rsidR="00696EC1">
        <w:rPr>
          <w:rFonts w:ascii="Arial" w:hAnsi="Arial" w:cs="Arial"/>
          <w:sz w:val="20"/>
          <w:szCs w:val="20"/>
        </w:rPr>
        <w:t>á</w:t>
      </w:r>
      <w:r w:rsidR="00696EC1" w:rsidRPr="00696EC1">
        <w:rPr>
          <w:rFonts w:ascii="Arial" w:hAnsi="Arial" w:cs="Arial"/>
          <w:sz w:val="20"/>
          <w:szCs w:val="20"/>
        </w:rPr>
        <w:t>noc od za</w:t>
      </w:r>
      <w:r w:rsidR="00696EC1">
        <w:rPr>
          <w:rFonts w:ascii="Arial" w:hAnsi="Arial" w:cs="Arial"/>
          <w:sz w:val="20"/>
          <w:szCs w:val="20"/>
        </w:rPr>
        <w:t>čá</w:t>
      </w:r>
      <w:r w:rsidR="00696EC1" w:rsidRPr="00696EC1">
        <w:rPr>
          <w:rFonts w:ascii="Arial" w:hAnsi="Arial" w:cs="Arial"/>
          <w:sz w:val="20"/>
          <w:szCs w:val="20"/>
        </w:rPr>
        <w:t>tku prosince a</w:t>
      </w:r>
      <w:r w:rsidR="00696EC1">
        <w:rPr>
          <w:rFonts w:ascii="Arial" w:hAnsi="Arial" w:cs="Arial"/>
          <w:sz w:val="20"/>
          <w:szCs w:val="20"/>
        </w:rPr>
        <w:t>ž</w:t>
      </w:r>
      <w:r w:rsidR="00696EC1" w:rsidRPr="00696EC1">
        <w:rPr>
          <w:rFonts w:ascii="Arial" w:hAnsi="Arial" w:cs="Arial"/>
          <w:sz w:val="20"/>
          <w:szCs w:val="20"/>
        </w:rPr>
        <w:t xml:space="preserve"> do vytou</w:t>
      </w:r>
      <w:r w:rsidR="00696EC1">
        <w:rPr>
          <w:rFonts w:ascii="Arial" w:hAnsi="Arial" w:cs="Arial"/>
          <w:sz w:val="20"/>
          <w:szCs w:val="20"/>
        </w:rPr>
        <w:t>ž</w:t>
      </w:r>
      <w:r w:rsidR="00696EC1" w:rsidRPr="00696EC1">
        <w:rPr>
          <w:rFonts w:ascii="Arial" w:hAnsi="Arial" w:cs="Arial"/>
          <w:sz w:val="20"/>
          <w:szCs w:val="20"/>
        </w:rPr>
        <w:t>en</w:t>
      </w:r>
      <w:r w:rsidR="00696EC1">
        <w:rPr>
          <w:rFonts w:ascii="Arial" w:hAnsi="Arial" w:cs="Arial"/>
          <w:sz w:val="20"/>
          <w:szCs w:val="20"/>
        </w:rPr>
        <w:t>é</w:t>
      </w:r>
      <w:r w:rsidR="00696EC1" w:rsidRPr="00696EC1">
        <w:rPr>
          <w:rFonts w:ascii="Arial" w:hAnsi="Arial" w:cs="Arial"/>
          <w:sz w:val="20"/>
          <w:szCs w:val="20"/>
        </w:rPr>
        <w:t xml:space="preserve">ho </w:t>
      </w:r>
      <w:r w:rsidR="00696EC1">
        <w:rPr>
          <w:rFonts w:ascii="Arial" w:hAnsi="Arial" w:cs="Arial"/>
          <w:sz w:val="20"/>
          <w:szCs w:val="20"/>
        </w:rPr>
        <w:t>Š</w:t>
      </w:r>
      <w:r w:rsidR="00696EC1" w:rsidRPr="00696EC1">
        <w:rPr>
          <w:rFonts w:ascii="Arial" w:hAnsi="Arial" w:cs="Arial"/>
          <w:sz w:val="20"/>
          <w:szCs w:val="20"/>
        </w:rPr>
        <w:t>t</w:t>
      </w:r>
      <w:r w:rsidR="00696EC1">
        <w:rPr>
          <w:rFonts w:ascii="Arial" w:hAnsi="Arial" w:cs="Arial"/>
          <w:sz w:val="20"/>
          <w:szCs w:val="20"/>
        </w:rPr>
        <w:t>ě</w:t>
      </w:r>
      <w:r w:rsidR="00696EC1" w:rsidRPr="00696EC1">
        <w:rPr>
          <w:rFonts w:ascii="Arial" w:hAnsi="Arial" w:cs="Arial"/>
          <w:sz w:val="20"/>
          <w:szCs w:val="20"/>
        </w:rPr>
        <w:t>dr</w:t>
      </w:r>
      <w:r w:rsidR="00696EC1">
        <w:rPr>
          <w:rFonts w:ascii="Arial" w:hAnsi="Arial" w:cs="Arial"/>
          <w:sz w:val="20"/>
          <w:szCs w:val="20"/>
        </w:rPr>
        <w:t>ého dne</w:t>
      </w:r>
      <w:r w:rsidR="00D22927">
        <w:rPr>
          <w:rFonts w:ascii="Arial" w:hAnsi="Arial" w:cs="Arial"/>
          <w:sz w:val="20"/>
          <w:szCs w:val="20"/>
        </w:rPr>
        <w:t>.</w:t>
      </w:r>
      <w:r w:rsidR="00696EC1" w:rsidRPr="00696EC1">
        <w:rPr>
          <w:rFonts w:ascii="Arial" w:hAnsi="Arial" w:cs="Arial"/>
          <w:sz w:val="20"/>
          <w:szCs w:val="20"/>
        </w:rPr>
        <w:t xml:space="preserve"> Proto jsme se rozhodli ho </w:t>
      </w:r>
      <w:r w:rsidR="00D22927">
        <w:rPr>
          <w:rFonts w:ascii="Arial" w:hAnsi="Arial" w:cs="Arial"/>
          <w:sz w:val="20"/>
          <w:szCs w:val="20"/>
        </w:rPr>
        <w:t>v</w:t>
      </w:r>
      <w:r w:rsidR="00696EC1">
        <w:rPr>
          <w:rFonts w:ascii="Arial" w:hAnsi="Arial" w:cs="Arial"/>
          <w:sz w:val="20"/>
          <w:szCs w:val="20"/>
        </w:rPr>
        <w:t> nadživotní velikosti</w:t>
      </w:r>
      <w:r w:rsidR="00696EC1" w:rsidRPr="00696EC1">
        <w:rPr>
          <w:rFonts w:ascii="Arial" w:hAnsi="Arial" w:cs="Arial"/>
          <w:sz w:val="20"/>
          <w:szCs w:val="20"/>
        </w:rPr>
        <w:t xml:space="preserve"> postavit v</w:t>
      </w:r>
      <w:r w:rsidR="00D22927">
        <w:rPr>
          <w:rFonts w:ascii="Arial" w:hAnsi="Arial" w:cs="Arial"/>
          <w:sz w:val="20"/>
          <w:szCs w:val="20"/>
        </w:rPr>
        <w:t>e třech českých a dvou</w:t>
      </w:r>
      <w:r w:rsidR="00696EC1">
        <w:rPr>
          <w:rFonts w:ascii="Arial" w:hAnsi="Arial" w:cs="Arial"/>
          <w:sz w:val="20"/>
          <w:szCs w:val="20"/>
        </w:rPr>
        <w:t xml:space="preserve"> slovenských městech na vánočních trzích.</w:t>
      </w:r>
      <w:r w:rsidR="00696EC1" w:rsidRPr="00696EC1">
        <w:rPr>
          <w:rFonts w:ascii="Arial" w:hAnsi="Arial" w:cs="Arial"/>
          <w:sz w:val="20"/>
          <w:szCs w:val="20"/>
        </w:rPr>
        <w:t xml:space="preserve"> </w:t>
      </w:r>
      <w:r w:rsidR="00D22927">
        <w:rPr>
          <w:rFonts w:ascii="Arial" w:hAnsi="Arial" w:cs="Arial"/>
          <w:sz w:val="20"/>
          <w:szCs w:val="20"/>
        </w:rPr>
        <w:t xml:space="preserve">Prostřednictvím animovaných spotů </w:t>
      </w:r>
      <w:r w:rsidR="00696EC1" w:rsidRPr="00696EC1">
        <w:rPr>
          <w:rFonts w:ascii="Arial" w:hAnsi="Arial" w:cs="Arial"/>
          <w:sz w:val="20"/>
          <w:szCs w:val="20"/>
        </w:rPr>
        <w:t>o</w:t>
      </w:r>
      <w:r w:rsidR="00696EC1">
        <w:rPr>
          <w:rFonts w:ascii="Arial" w:hAnsi="Arial" w:cs="Arial"/>
          <w:sz w:val="20"/>
          <w:szCs w:val="20"/>
        </w:rPr>
        <w:t>ž</w:t>
      </w:r>
      <w:r w:rsidR="00696EC1" w:rsidRPr="00696EC1">
        <w:rPr>
          <w:rFonts w:ascii="Arial" w:hAnsi="Arial" w:cs="Arial"/>
          <w:sz w:val="20"/>
          <w:szCs w:val="20"/>
        </w:rPr>
        <w:t>iv</w:t>
      </w:r>
      <w:r w:rsidR="00696EC1">
        <w:rPr>
          <w:rFonts w:ascii="Arial" w:hAnsi="Arial" w:cs="Arial"/>
          <w:sz w:val="20"/>
          <w:szCs w:val="20"/>
        </w:rPr>
        <w:t>í</w:t>
      </w:r>
      <w:r w:rsidR="00696EC1" w:rsidRPr="00696EC1">
        <w:rPr>
          <w:rFonts w:ascii="Arial" w:hAnsi="Arial" w:cs="Arial"/>
          <w:sz w:val="20"/>
          <w:szCs w:val="20"/>
        </w:rPr>
        <w:t>me postavi</w:t>
      </w:r>
      <w:r w:rsidR="00696EC1">
        <w:rPr>
          <w:rFonts w:ascii="Arial" w:hAnsi="Arial" w:cs="Arial"/>
          <w:sz w:val="20"/>
          <w:szCs w:val="20"/>
        </w:rPr>
        <w:t>č</w:t>
      </w:r>
      <w:r w:rsidR="00696EC1" w:rsidRPr="00696EC1">
        <w:rPr>
          <w:rFonts w:ascii="Arial" w:hAnsi="Arial" w:cs="Arial"/>
          <w:sz w:val="20"/>
          <w:szCs w:val="20"/>
        </w:rPr>
        <w:t>ky z adventn</w:t>
      </w:r>
      <w:r w:rsidR="00696EC1">
        <w:rPr>
          <w:rFonts w:ascii="Arial" w:hAnsi="Arial" w:cs="Arial"/>
          <w:sz w:val="20"/>
          <w:szCs w:val="20"/>
        </w:rPr>
        <w:t>í</w:t>
      </w:r>
      <w:r w:rsidR="00696EC1" w:rsidRPr="00696EC1">
        <w:rPr>
          <w:rFonts w:ascii="Arial" w:hAnsi="Arial" w:cs="Arial"/>
          <w:sz w:val="20"/>
          <w:szCs w:val="20"/>
        </w:rPr>
        <w:t>ho kalend</w:t>
      </w:r>
      <w:r w:rsidR="00696EC1">
        <w:rPr>
          <w:rFonts w:ascii="Arial" w:hAnsi="Arial" w:cs="Arial"/>
          <w:sz w:val="20"/>
          <w:szCs w:val="20"/>
        </w:rPr>
        <w:t>áře</w:t>
      </w:r>
      <w:r w:rsidR="00696EC1" w:rsidRPr="00696EC1">
        <w:rPr>
          <w:rFonts w:ascii="Arial" w:hAnsi="Arial" w:cs="Arial"/>
          <w:sz w:val="20"/>
          <w:szCs w:val="20"/>
        </w:rPr>
        <w:t>, kter</w:t>
      </w:r>
      <w:r w:rsidR="00696EC1">
        <w:rPr>
          <w:rFonts w:ascii="Arial" w:hAnsi="Arial" w:cs="Arial"/>
          <w:sz w:val="20"/>
          <w:szCs w:val="20"/>
        </w:rPr>
        <w:t>é</w:t>
      </w:r>
      <w:r w:rsidR="00D22927">
        <w:rPr>
          <w:rFonts w:ascii="Arial" w:hAnsi="Arial" w:cs="Arial"/>
          <w:sz w:val="20"/>
          <w:szCs w:val="20"/>
        </w:rPr>
        <w:t xml:space="preserve"> postupně představí vánoční písnič</w:t>
      </w:r>
      <w:r w:rsidR="008128C8">
        <w:rPr>
          <w:rFonts w:ascii="Arial" w:hAnsi="Arial" w:cs="Arial"/>
          <w:sz w:val="20"/>
          <w:szCs w:val="20"/>
        </w:rPr>
        <w:t xml:space="preserve">ky. Ty </w:t>
      </w:r>
      <w:r w:rsidR="00D22927">
        <w:rPr>
          <w:rFonts w:ascii="Arial" w:hAnsi="Arial" w:cs="Arial"/>
          <w:sz w:val="20"/>
          <w:szCs w:val="20"/>
        </w:rPr>
        <w:t xml:space="preserve">pro Milku </w:t>
      </w:r>
      <w:r w:rsidR="00696EC1" w:rsidRPr="00696EC1">
        <w:rPr>
          <w:rFonts w:ascii="Arial" w:hAnsi="Arial" w:cs="Arial"/>
          <w:sz w:val="20"/>
          <w:szCs w:val="20"/>
        </w:rPr>
        <w:t>nazp</w:t>
      </w:r>
      <w:r w:rsidR="00D22927">
        <w:rPr>
          <w:rFonts w:ascii="Arial" w:hAnsi="Arial" w:cs="Arial"/>
          <w:sz w:val="20"/>
          <w:szCs w:val="20"/>
        </w:rPr>
        <w:t>í</w:t>
      </w:r>
      <w:r w:rsidR="00696EC1" w:rsidRPr="00696EC1">
        <w:rPr>
          <w:rFonts w:ascii="Arial" w:hAnsi="Arial" w:cs="Arial"/>
          <w:sz w:val="20"/>
          <w:szCs w:val="20"/>
        </w:rPr>
        <w:t>val</w:t>
      </w:r>
      <w:r w:rsidR="00D22927">
        <w:rPr>
          <w:rFonts w:ascii="Arial" w:hAnsi="Arial" w:cs="Arial"/>
          <w:sz w:val="20"/>
          <w:szCs w:val="20"/>
        </w:rPr>
        <w:t xml:space="preserve">i </w:t>
      </w:r>
      <w:r w:rsidR="00696EC1" w:rsidRPr="00696EC1">
        <w:rPr>
          <w:rFonts w:ascii="Arial" w:hAnsi="Arial" w:cs="Arial"/>
          <w:sz w:val="20"/>
          <w:szCs w:val="20"/>
        </w:rPr>
        <w:t>Kamil St</w:t>
      </w:r>
      <w:r w:rsidR="00D22927">
        <w:rPr>
          <w:rFonts w:ascii="Arial" w:hAnsi="Arial" w:cs="Arial"/>
          <w:sz w:val="20"/>
          <w:szCs w:val="20"/>
        </w:rPr>
        <w:t>ř</w:t>
      </w:r>
      <w:r w:rsidR="00696EC1" w:rsidRPr="00696EC1">
        <w:rPr>
          <w:rFonts w:ascii="Arial" w:hAnsi="Arial" w:cs="Arial"/>
          <w:sz w:val="20"/>
          <w:szCs w:val="20"/>
        </w:rPr>
        <w:t>ihavka a M</w:t>
      </w:r>
      <w:r w:rsidR="00D22927">
        <w:rPr>
          <w:rFonts w:ascii="Arial" w:hAnsi="Arial" w:cs="Arial"/>
          <w:sz w:val="20"/>
          <w:szCs w:val="20"/>
        </w:rPr>
        <w:t>á</w:t>
      </w:r>
      <w:r w:rsidR="00696EC1" w:rsidRPr="00696EC1">
        <w:rPr>
          <w:rFonts w:ascii="Arial" w:hAnsi="Arial" w:cs="Arial"/>
          <w:sz w:val="20"/>
          <w:szCs w:val="20"/>
        </w:rPr>
        <w:t xml:space="preserve">ria </w:t>
      </w:r>
      <w:proofErr w:type="spellStart"/>
      <w:r w:rsidR="00D22927">
        <w:rPr>
          <w:rFonts w:ascii="Arial" w:hAnsi="Arial" w:cs="Arial"/>
          <w:sz w:val="20"/>
          <w:szCs w:val="20"/>
        </w:rPr>
        <w:t>Čí</w:t>
      </w:r>
      <w:r w:rsidR="00696EC1" w:rsidRPr="00696EC1">
        <w:rPr>
          <w:rFonts w:ascii="Arial" w:hAnsi="Arial" w:cs="Arial"/>
          <w:sz w:val="20"/>
          <w:szCs w:val="20"/>
        </w:rPr>
        <w:t>rov</w:t>
      </w:r>
      <w:r w:rsidR="00D22927">
        <w:rPr>
          <w:rFonts w:ascii="Arial" w:hAnsi="Arial" w:cs="Arial"/>
          <w:sz w:val="20"/>
          <w:szCs w:val="20"/>
        </w:rPr>
        <w:t>á</w:t>
      </w:r>
      <w:proofErr w:type="spellEnd"/>
      <w:r w:rsidR="00D22927">
        <w:rPr>
          <w:rFonts w:ascii="Arial" w:hAnsi="Arial" w:cs="Arial"/>
          <w:sz w:val="20"/>
          <w:szCs w:val="20"/>
        </w:rPr>
        <w:t xml:space="preserve">. Spoty jsou určené pro sociální sítě a </w:t>
      </w:r>
      <w:r>
        <w:rPr>
          <w:rFonts w:ascii="Arial" w:hAnsi="Arial" w:cs="Arial"/>
          <w:sz w:val="20"/>
          <w:szCs w:val="20"/>
        </w:rPr>
        <w:t xml:space="preserve">poběží i </w:t>
      </w:r>
      <w:r w:rsidR="00D22927">
        <w:rPr>
          <w:rFonts w:ascii="Arial" w:hAnsi="Arial" w:cs="Arial"/>
          <w:sz w:val="20"/>
          <w:szCs w:val="20"/>
        </w:rPr>
        <w:t>na vánočních trzích,</w:t>
      </w:r>
      <w:r w:rsidR="00696EC1" w:rsidRPr="00696EC1">
        <w:rPr>
          <w:rFonts w:ascii="Arial" w:hAnsi="Arial" w:cs="Arial"/>
          <w:sz w:val="20"/>
          <w:szCs w:val="20"/>
        </w:rPr>
        <w:t>“</w:t>
      </w:r>
      <w:r w:rsidR="00D22927">
        <w:rPr>
          <w:rFonts w:ascii="Arial" w:hAnsi="Arial" w:cs="Arial"/>
          <w:sz w:val="20"/>
          <w:szCs w:val="20"/>
        </w:rPr>
        <w:t xml:space="preserve"> doplňuje Dominika </w:t>
      </w:r>
      <w:proofErr w:type="spellStart"/>
      <w:r w:rsidR="00D22927">
        <w:rPr>
          <w:rFonts w:ascii="Arial" w:hAnsi="Arial" w:cs="Arial"/>
          <w:sz w:val="20"/>
          <w:szCs w:val="20"/>
        </w:rPr>
        <w:t>Bardiovská</w:t>
      </w:r>
      <w:proofErr w:type="spellEnd"/>
      <w:r w:rsidR="00D22927">
        <w:rPr>
          <w:rFonts w:ascii="Arial" w:hAnsi="Arial" w:cs="Arial"/>
          <w:sz w:val="20"/>
          <w:szCs w:val="20"/>
        </w:rPr>
        <w:t xml:space="preserve">, </w:t>
      </w:r>
      <w:r w:rsidR="004A510E">
        <w:rPr>
          <w:rFonts w:ascii="Arial" w:hAnsi="Arial" w:cs="Arial"/>
          <w:sz w:val="20"/>
          <w:szCs w:val="20"/>
        </w:rPr>
        <w:t xml:space="preserve">Brand </w:t>
      </w:r>
      <w:proofErr w:type="spellStart"/>
      <w:r w:rsidR="004A510E">
        <w:rPr>
          <w:rFonts w:ascii="Arial" w:hAnsi="Arial" w:cs="Arial"/>
          <w:sz w:val="20"/>
          <w:szCs w:val="20"/>
        </w:rPr>
        <w:t>Manager</w:t>
      </w:r>
      <w:proofErr w:type="spellEnd"/>
      <w:r w:rsidR="004A510E">
        <w:rPr>
          <w:rFonts w:ascii="Arial" w:hAnsi="Arial" w:cs="Arial"/>
          <w:sz w:val="20"/>
          <w:szCs w:val="20"/>
        </w:rPr>
        <w:t xml:space="preserve"> značky Milka.</w:t>
      </w:r>
      <w:r w:rsidR="00D22927">
        <w:rPr>
          <w:rFonts w:ascii="Arial" w:hAnsi="Arial" w:cs="Arial"/>
          <w:sz w:val="20"/>
          <w:szCs w:val="20"/>
        </w:rPr>
        <w:t xml:space="preserve"> </w:t>
      </w:r>
    </w:p>
    <w:p w:rsidR="00D02021" w:rsidRDefault="00D02021" w:rsidP="00D02021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02021" w:rsidRDefault="00D02021" w:rsidP="00D02021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Lokální komunikaci bude řídit </w:t>
      </w:r>
      <w:r w:rsidRPr="00152933">
        <w:rPr>
          <w:rFonts w:ascii="Arial" w:hAnsi="Arial" w:cs="Arial"/>
          <w:sz w:val="20"/>
          <w:szCs w:val="20"/>
        </w:rPr>
        <w:t xml:space="preserve">agentura </w:t>
      </w:r>
      <w:proofErr w:type="spellStart"/>
      <w:proofErr w:type="gramStart"/>
      <w:r w:rsidRPr="00152933">
        <w:rPr>
          <w:rFonts w:ascii="Arial" w:hAnsi="Arial" w:cs="Arial"/>
          <w:sz w:val="20"/>
          <w:szCs w:val="20"/>
        </w:rPr>
        <w:t>PR.Konektor</w:t>
      </w:r>
      <w:proofErr w:type="spellEnd"/>
      <w:proofErr w:type="gramEnd"/>
      <w:r w:rsidRPr="00152933">
        <w:rPr>
          <w:rFonts w:ascii="Arial" w:hAnsi="Arial" w:cs="Arial"/>
          <w:sz w:val="20"/>
          <w:szCs w:val="20"/>
        </w:rPr>
        <w:t xml:space="preserve">, digitální komunikace spadá pod taktovku </w:t>
      </w:r>
      <w:r>
        <w:rPr>
          <w:rFonts w:ascii="Arial" w:hAnsi="Arial" w:cs="Arial"/>
          <w:sz w:val="20"/>
          <w:szCs w:val="20"/>
        </w:rPr>
        <w:t>specialistů z </w:t>
      </w:r>
      <w:proofErr w:type="spellStart"/>
      <w:r w:rsidRPr="00152933">
        <w:rPr>
          <w:rFonts w:ascii="Arial" w:hAnsi="Arial" w:cs="Arial"/>
          <w:sz w:val="20"/>
          <w:szCs w:val="20"/>
        </w:rPr>
        <w:t>Peppermint</w:t>
      </w:r>
      <w:proofErr w:type="spellEnd"/>
      <w:r>
        <w:rPr>
          <w:rFonts w:ascii="Arial" w:hAnsi="Arial" w:cs="Arial"/>
          <w:sz w:val="20"/>
          <w:szCs w:val="20"/>
        </w:rPr>
        <w:t xml:space="preserve">. Agentura </w:t>
      </w:r>
      <w:proofErr w:type="spellStart"/>
      <w:r w:rsidRPr="00152933">
        <w:rPr>
          <w:rFonts w:ascii="Arial" w:hAnsi="Arial" w:cs="Arial"/>
          <w:sz w:val="20"/>
          <w:szCs w:val="20"/>
        </w:rPr>
        <w:t>Carat</w:t>
      </w:r>
      <w:proofErr w:type="spellEnd"/>
      <w:r w:rsidRPr="001529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zajistila </w:t>
      </w:r>
      <w:r w:rsidRPr="00152933">
        <w:rPr>
          <w:rFonts w:ascii="Arial" w:hAnsi="Arial" w:cs="Arial"/>
          <w:sz w:val="20"/>
          <w:szCs w:val="20"/>
        </w:rPr>
        <w:t>reklamu a</w:t>
      </w:r>
      <w:r>
        <w:rPr>
          <w:rFonts w:ascii="Arial" w:hAnsi="Arial" w:cs="Arial"/>
          <w:sz w:val="20"/>
          <w:szCs w:val="20"/>
        </w:rPr>
        <w:t> </w:t>
      </w:r>
      <w:r w:rsidRPr="00152933">
        <w:rPr>
          <w:rFonts w:ascii="Arial" w:hAnsi="Arial" w:cs="Arial"/>
          <w:sz w:val="20"/>
          <w:szCs w:val="20"/>
        </w:rPr>
        <w:t>nákup médií.</w:t>
      </w:r>
      <w:r w:rsidRPr="00D02021">
        <w:t xml:space="preserve"> </w:t>
      </w:r>
    </w:p>
    <w:p w:rsidR="00696EC1" w:rsidRDefault="00696EC1" w:rsidP="008D3ABD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152933" w:rsidRPr="008D3ABD" w:rsidRDefault="00152933" w:rsidP="008D3ABD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02021" w:rsidRDefault="00D02021" w:rsidP="008D3ABD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02021" w:rsidRDefault="00D02021" w:rsidP="00D02021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Vánoční spot je k dispozici zde:</w:t>
      </w:r>
    </w:p>
    <w:p w:rsidR="008D3ABD" w:rsidRPr="008D3ABD" w:rsidRDefault="00CC3E9C" w:rsidP="00D02021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D02021" w:rsidRPr="00D02021">
          <w:rPr>
            <w:rStyle w:val="Hyperlink"/>
          </w:rPr>
          <w:t>https://www.youtube.com/channel/UCVku8YkuEMoxfR3LVPq8e-A</w:t>
        </w:r>
      </w:hyperlink>
    </w:p>
    <w:p w:rsidR="0094783A" w:rsidRDefault="0014752A" w:rsidP="00D91AA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Tiskové zprávy společnosti Mondelez najdete zde: </w:t>
      </w:r>
    </w:p>
    <w:p w:rsidR="00DC1236" w:rsidRPr="003667F1" w:rsidRDefault="00CC3E9C" w:rsidP="00D91AA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14752A" w:rsidRPr="00E870C1">
          <w:rPr>
            <w:rStyle w:val="Hyperlink"/>
            <w:rFonts w:ascii="Arial" w:hAnsi="Arial" w:cs="Arial"/>
            <w:sz w:val="20"/>
            <w:szCs w:val="20"/>
          </w:rPr>
          <w:t>http://www.mynewsdesk.com/cz/mondelez-cz-sk</w:t>
        </w:r>
      </w:hyperlink>
      <w:r w:rsidR="0014752A">
        <w:rPr>
          <w:rFonts w:ascii="Arial" w:hAnsi="Arial" w:cs="Arial"/>
          <w:sz w:val="20"/>
          <w:szCs w:val="20"/>
        </w:rPr>
        <w:t xml:space="preserve"> </w:t>
      </w:r>
    </w:p>
    <w:p w:rsidR="007447EE" w:rsidRPr="0089281B" w:rsidRDefault="004F6E49" w:rsidP="007447EE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Cs w:val="36"/>
        </w:rPr>
      </w:pPr>
      <w:r>
        <w:rPr>
          <w:rFonts w:ascii="Arial" w:eastAsia="Calibri" w:hAnsi="Arial" w:cs="Arial"/>
          <w:b/>
          <w:color w:val="4F2170"/>
          <w:szCs w:val="36"/>
        </w:rPr>
        <w:br/>
      </w:r>
      <w:r w:rsidR="007447EE" w:rsidRPr="0089281B">
        <w:rPr>
          <w:rFonts w:ascii="Arial" w:eastAsia="Calibri" w:hAnsi="Arial" w:cs="Arial"/>
          <w:b/>
          <w:color w:val="4F2170"/>
          <w:szCs w:val="36"/>
        </w:rPr>
        <w:t>O společnosti Mondelez Czech Republic s.r.o.</w:t>
      </w:r>
    </w:p>
    <w:p w:rsidR="007447EE" w:rsidRDefault="007447EE" w:rsidP="007447EE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  <w:r w:rsidRPr="0089281B">
        <w:rPr>
          <w:rFonts w:ascii="Arial" w:hAnsi="Arial" w:cs="Arial"/>
          <w:sz w:val="20"/>
        </w:rPr>
        <w:t xml:space="preserve"> Společnost Mondelez Czech Republic s.r.o. je součástí skupiny společností Mondelēz International, která je předním světovým výrobcem čokolády, sušenek, žvýkaček a bonbonů. </w:t>
      </w:r>
      <w:r w:rsidR="00D91AA8">
        <w:rPr>
          <w:rFonts w:ascii="Arial" w:hAnsi="Arial" w:cs="Arial"/>
          <w:sz w:val="20"/>
        </w:rPr>
        <w:t>Skupina v </w:t>
      </w:r>
      <w:r w:rsidRPr="0089281B">
        <w:rPr>
          <w:rFonts w:ascii="Arial" w:hAnsi="Arial" w:cs="Arial"/>
          <w:sz w:val="20"/>
        </w:rPr>
        <w:t xml:space="preserve">současné době zaměstnává téměř 100 tisíc zaměstnanců a své výrobky prodává </w:t>
      </w:r>
      <w:proofErr w:type="gramStart"/>
      <w:r w:rsidRPr="0089281B">
        <w:rPr>
          <w:rFonts w:ascii="Arial" w:hAnsi="Arial" w:cs="Arial"/>
          <w:sz w:val="20"/>
        </w:rPr>
        <w:t>ve 165</w:t>
      </w:r>
      <w:proofErr w:type="gramEnd"/>
      <w:r w:rsidRPr="0089281B">
        <w:rPr>
          <w:rFonts w:ascii="Arial" w:hAnsi="Arial" w:cs="Arial"/>
          <w:sz w:val="20"/>
        </w:rPr>
        <w:t xml:space="preserve"> zemích světa. Mezi její nejznámější značky patří čokoláda Milka a Cadbury, sušenky </w:t>
      </w:r>
      <w:proofErr w:type="spellStart"/>
      <w:r w:rsidRPr="0089281B">
        <w:rPr>
          <w:rFonts w:ascii="Arial" w:hAnsi="Arial" w:cs="Arial"/>
          <w:sz w:val="20"/>
        </w:rPr>
        <w:t>Oreo</w:t>
      </w:r>
      <w:proofErr w:type="spellEnd"/>
      <w:r w:rsidRPr="0089281B">
        <w:rPr>
          <w:rFonts w:ascii="Arial" w:hAnsi="Arial" w:cs="Arial"/>
          <w:sz w:val="20"/>
        </w:rPr>
        <w:t xml:space="preserve"> a LU nebo žvýkačky Trident. Do portfolia produktů na českém a slovenském trhu patří značky </w:t>
      </w:r>
      <w:proofErr w:type="spellStart"/>
      <w:r w:rsidRPr="0089281B">
        <w:rPr>
          <w:rFonts w:ascii="Arial" w:hAnsi="Arial" w:cs="Arial"/>
          <w:sz w:val="20"/>
        </w:rPr>
        <w:t>BeBe</w:t>
      </w:r>
      <w:proofErr w:type="spellEnd"/>
      <w:r w:rsidRPr="0089281B">
        <w:rPr>
          <w:rFonts w:ascii="Arial" w:hAnsi="Arial" w:cs="Arial"/>
          <w:sz w:val="20"/>
        </w:rPr>
        <w:t xml:space="preserve"> </w:t>
      </w:r>
      <w:proofErr w:type="spellStart"/>
      <w:r w:rsidRPr="0089281B">
        <w:rPr>
          <w:rFonts w:ascii="Arial" w:hAnsi="Arial" w:cs="Arial"/>
          <w:sz w:val="20"/>
        </w:rPr>
        <w:t>belVita</w:t>
      </w:r>
      <w:proofErr w:type="spellEnd"/>
      <w:r w:rsidRPr="0089281B">
        <w:rPr>
          <w:rFonts w:ascii="Arial" w:hAnsi="Arial" w:cs="Arial"/>
          <w:sz w:val="20"/>
        </w:rPr>
        <w:t xml:space="preserve"> Dobré ráno, </w:t>
      </w:r>
      <w:proofErr w:type="spellStart"/>
      <w:r w:rsidRPr="0089281B">
        <w:rPr>
          <w:rFonts w:ascii="Arial" w:hAnsi="Arial" w:cs="Arial"/>
          <w:sz w:val="20"/>
        </w:rPr>
        <w:t>Brumík</w:t>
      </w:r>
      <w:proofErr w:type="spellEnd"/>
      <w:r w:rsidRPr="0089281B">
        <w:rPr>
          <w:rFonts w:ascii="Arial" w:hAnsi="Arial" w:cs="Arial"/>
          <w:sz w:val="20"/>
        </w:rPr>
        <w:t xml:space="preserve">, </w:t>
      </w:r>
      <w:proofErr w:type="spellStart"/>
      <w:r w:rsidRPr="0089281B">
        <w:rPr>
          <w:rFonts w:ascii="Arial" w:hAnsi="Arial" w:cs="Arial"/>
          <w:sz w:val="20"/>
        </w:rPr>
        <w:t>Fidorka</w:t>
      </w:r>
      <w:proofErr w:type="spellEnd"/>
      <w:r w:rsidRPr="0089281B">
        <w:rPr>
          <w:rFonts w:ascii="Arial" w:hAnsi="Arial" w:cs="Arial"/>
          <w:sz w:val="20"/>
        </w:rPr>
        <w:t xml:space="preserve">, Figaro, </w:t>
      </w:r>
      <w:proofErr w:type="spellStart"/>
      <w:r w:rsidRPr="0089281B">
        <w:rPr>
          <w:rFonts w:ascii="Arial" w:hAnsi="Arial" w:cs="Arial"/>
          <w:sz w:val="20"/>
        </w:rPr>
        <w:t>Halls</w:t>
      </w:r>
      <w:proofErr w:type="spellEnd"/>
      <w:r w:rsidRPr="0089281B">
        <w:rPr>
          <w:rFonts w:ascii="Arial" w:hAnsi="Arial" w:cs="Arial"/>
          <w:sz w:val="20"/>
        </w:rPr>
        <w:t xml:space="preserve">, Kolonáda, Miňonky, TUC či Zlaté. Mondelēz International je v České republice a na Slovensku jedničkou ve výrobě sušenek a čokoládových cukrovinek. Ve čtyřech továrnách, dvou obchodních jednotkách a centru sdílených služeb zaměstnává téměř </w:t>
      </w:r>
      <w:r w:rsidR="0094783A">
        <w:rPr>
          <w:rFonts w:ascii="Arial" w:hAnsi="Arial" w:cs="Arial"/>
          <w:sz w:val="20"/>
        </w:rPr>
        <w:t>2,5</w:t>
      </w:r>
      <w:r w:rsidRPr="0089281B">
        <w:rPr>
          <w:rFonts w:ascii="Arial" w:hAnsi="Arial" w:cs="Arial"/>
          <w:sz w:val="20"/>
        </w:rPr>
        <w:t xml:space="preserve"> tisíce lidí. Obchodní zastoupení firmy zde prodává 430 produktů pod 19 značkami. Více na </w:t>
      </w:r>
      <w:hyperlink r:id="rId12" w:history="1">
        <w:r w:rsidRPr="0089281B">
          <w:rPr>
            <w:rStyle w:val="Hyperlink"/>
            <w:rFonts w:ascii="Arial" w:hAnsi="Arial" w:cs="Arial"/>
            <w:sz w:val="20"/>
          </w:rPr>
          <w:t>www.mondelezinternational.com</w:t>
        </w:r>
      </w:hyperlink>
      <w:r w:rsidRPr="0089281B">
        <w:rPr>
          <w:rFonts w:ascii="Arial" w:hAnsi="Arial" w:cs="Arial"/>
          <w:sz w:val="20"/>
        </w:rPr>
        <w:t xml:space="preserve">, </w:t>
      </w:r>
      <w:hyperlink r:id="rId13" w:history="1">
        <w:r w:rsidRPr="0089281B">
          <w:rPr>
            <w:rStyle w:val="Hyperlink"/>
            <w:rFonts w:ascii="Arial" w:hAnsi="Arial" w:cs="Arial"/>
            <w:sz w:val="20"/>
          </w:rPr>
          <w:t>www.facebook.com/mondelezinternational</w:t>
        </w:r>
      </w:hyperlink>
      <w:r w:rsidRPr="0089281B">
        <w:rPr>
          <w:rFonts w:ascii="Arial" w:hAnsi="Arial" w:cs="Arial"/>
          <w:sz w:val="20"/>
        </w:rPr>
        <w:t xml:space="preserve"> a </w:t>
      </w:r>
      <w:hyperlink r:id="rId14" w:history="1">
        <w:r w:rsidRPr="0089281B">
          <w:rPr>
            <w:rStyle w:val="Hyperlink"/>
            <w:rFonts w:ascii="Arial" w:hAnsi="Arial" w:cs="Arial"/>
            <w:sz w:val="20"/>
          </w:rPr>
          <w:t>www.twitter.com/MDLZ</w:t>
        </w:r>
      </w:hyperlink>
      <w:r w:rsidRPr="0089281B">
        <w:rPr>
          <w:rFonts w:ascii="Arial" w:hAnsi="Arial" w:cs="Arial"/>
          <w:sz w:val="20"/>
        </w:rPr>
        <w:t>.</w:t>
      </w:r>
    </w:p>
    <w:p w:rsidR="00D91AA8" w:rsidRPr="0089281B" w:rsidRDefault="00D91AA8" w:rsidP="007447EE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</w:p>
    <w:p w:rsidR="007447EE" w:rsidRPr="0089281B" w:rsidRDefault="007447EE" w:rsidP="007447EE">
      <w:pPr>
        <w:spacing w:after="0" w:line="240" w:lineRule="auto"/>
        <w:jc w:val="center"/>
        <w:rPr>
          <w:rFonts w:ascii="Arial" w:hAnsi="Arial" w:cs="Arial"/>
        </w:rPr>
      </w:pPr>
      <w:r w:rsidRPr="0089281B">
        <w:rPr>
          <w:rFonts w:ascii="Arial" w:hAnsi="Arial" w:cs="Arial"/>
          <w:noProof/>
        </w:rPr>
        <w:drawing>
          <wp:inline distT="0" distB="0" distL="0" distR="0">
            <wp:extent cx="2206942" cy="213360"/>
            <wp:effectExtent l="0" t="0" r="0" b="0"/>
            <wp:docPr id="13026890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4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EF2" w:rsidRPr="0089281B" w:rsidRDefault="00744EF2"/>
    <w:sectPr w:rsidR="00744EF2" w:rsidRPr="0089281B" w:rsidSect="0040394F"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62" w:rsidRDefault="006B7662">
      <w:pPr>
        <w:spacing w:after="0" w:line="240" w:lineRule="auto"/>
      </w:pPr>
      <w:r>
        <w:separator/>
      </w:r>
    </w:p>
  </w:endnote>
  <w:endnote w:type="continuationSeparator" w:id="0">
    <w:p w:rsidR="006B7662" w:rsidRDefault="006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D9" w:rsidRPr="00646701" w:rsidRDefault="001E17D9" w:rsidP="0040394F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62" w:rsidRDefault="006B7662">
      <w:pPr>
        <w:spacing w:after="0" w:line="240" w:lineRule="auto"/>
      </w:pPr>
      <w:r>
        <w:separator/>
      </w:r>
    </w:p>
  </w:footnote>
  <w:footnote w:type="continuationSeparator" w:id="0">
    <w:p w:rsidR="006B7662" w:rsidRDefault="006B7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702"/>
    <w:multiLevelType w:val="hybridMultilevel"/>
    <w:tmpl w:val="F4900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41584"/>
    <w:multiLevelType w:val="hybridMultilevel"/>
    <w:tmpl w:val="1656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4013C"/>
    <w:multiLevelType w:val="hybridMultilevel"/>
    <w:tmpl w:val="EEBEAC18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79476A81"/>
    <w:multiLevelType w:val="hybridMultilevel"/>
    <w:tmpl w:val="58A41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B3E03"/>
    <w:multiLevelType w:val="hybridMultilevel"/>
    <w:tmpl w:val="4E5EC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EE"/>
    <w:rsid w:val="00006301"/>
    <w:rsid w:val="00012559"/>
    <w:rsid w:val="0005480F"/>
    <w:rsid w:val="00074A68"/>
    <w:rsid w:val="00092EDE"/>
    <w:rsid w:val="001233BD"/>
    <w:rsid w:val="00133033"/>
    <w:rsid w:val="0014752A"/>
    <w:rsid w:val="00152933"/>
    <w:rsid w:val="001668F6"/>
    <w:rsid w:val="00187B0D"/>
    <w:rsid w:val="00195A67"/>
    <w:rsid w:val="001A29CE"/>
    <w:rsid w:val="001B3D0A"/>
    <w:rsid w:val="001D78DA"/>
    <w:rsid w:val="001E17D9"/>
    <w:rsid w:val="0022307D"/>
    <w:rsid w:val="00245D5D"/>
    <w:rsid w:val="00256076"/>
    <w:rsid w:val="002845BF"/>
    <w:rsid w:val="00290235"/>
    <w:rsid w:val="00292153"/>
    <w:rsid w:val="002A11D9"/>
    <w:rsid w:val="002D221E"/>
    <w:rsid w:val="00300443"/>
    <w:rsid w:val="00306E93"/>
    <w:rsid w:val="00343039"/>
    <w:rsid w:val="003667F1"/>
    <w:rsid w:val="00375BB0"/>
    <w:rsid w:val="00396496"/>
    <w:rsid w:val="003A69E7"/>
    <w:rsid w:val="003C3736"/>
    <w:rsid w:val="0040394F"/>
    <w:rsid w:val="00427DF1"/>
    <w:rsid w:val="00464CB6"/>
    <w:rsid w:val="00471D8E"/>
    <w:rsid w:val="004A510E"/>
    <w:rsid w:val="004D66DD"/>
    <w:rsid w:val="004F6E49"/>
    <w:rsid w:val="00522987"/>
    <w:rsid w:val="0056434F"/>
    <w:rsid w:val="005A1F7C"/>
    <w:rsid w:val="005D4A12"/>
    <w:rsid w:val="00644AD8"/>
    <w:rsid w:val="00661ED6"/>
    <w:rsid w:val="00696EC1"/>
    <w:rsid w:val="006A643E"/>
    <w:rsid w:val="006B7662"/>
    <w:rsid w:val="006D65F4"/>
    <w:rsid w:val="006E47D6"/>
    <w:rsid w:val="006E6417"/>
    <w:rsid w:val="007052B4"/>
    <w:rsid w:val="007066CC"/>
    <w:rsid w:val="00714240"/>
    <w:rsid w:val="007164D2"/>
    <w:rsid w:val="00730399"/>
    <w:rsid w:val="00732B2C"/>
    <w:rsid w:val="007447EE"/>
    <w:rsid w:val="00744EF2"/>
    <w:rsid w:val="00792347"/>
    <w:rsid w:val="007D6E06"/>
    <w:rsid w:val="008128C8"/>
    <w:rsid w:val="00866430"/>
    <w:rsid w:val="0089281B"/>
    <w:rsid w:val="008A6501"/>
    <w:rsid w:val="008B7107"/>
    <w:rsid w:val="008D3ABD"/>
    <w:rsid w:val="0094783A"/>
    <w:rsid w:val="0099598F"/>
    <w:rsid w:val="009D5AC1"/>
    <w:rsid w:val="00A12318"/>
    <w:rsid w:val="00A14D2D"/>
    <w:rsid w:val="00A4089F"/>
    <w:rsid w:val="00B06967"/>
    <w:rsid w:val="00B52FCF"/>
    <w:rsid w:val="00B6281B"/>
    <w:rsid w:val="00B676F3"/>
    <w:rsid w:val="00B902D2"/>
    <w:rsid w:val="00B96A3F"/>
    <w:rsid w:val="00BB2263"/>
    <w:rsid w:val="00BE731D"/>
    <w:rsid w:val="00BF6025"/>
    <w:rsid w:val="00C33793"/>
    <w:rsid w:val="00C81C07"/>
    <w:rsid w:val="00C8712B"/>
    <w:rsid w:val="00CC3E9C"/>
    <w:rsid w:val="00CC73B1"/>
    <w:rsid w:val="00CD6925"/>
    <w:rsid w:val="00D02021"/>
    <w:rsid w:val="00D22927"/>
    <w:rsid w:val="00D74644"/>
    <w:rsid w:val="00D87143"/>
    <w:rsid w:val="00D91612"/>
    <w:rsid w:val="00D91AA8"/>
    <w:rsid w:val="00DA6B5D"/>
    <w:rsid w:val="00DC1236"/>
    <w:rsid w:val="00E266FF"/>
    <w:rsid w:val="00E50FB5"/>
    <w:rsid w:val="00E71B48"/>
    <w:rsid w:val="00EA67C3"/>
    <w:rsid w:val="00EB15A7"/>
    <w:rsid w:val="00EC5641"/>
    <w:rsid w:val="00F47229"/>
    <w:rsid w:val="00F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7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7EE"/>
    <w:rPr>
      <w:lang w:val="en-US"/>
    </w:rPr>
  </w:style>
  <w:style w:type="table" w:styleId="TableGrid">
    <w:name w:val="Table Grid"/>
    <w:basedOn w:val="TableNormal"/>
    <w:uiPriority w:val="59"/>
    <w:rsid w:val="007447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EE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6025"/>
    <w:rPr>
      <w:color w:val="800080" w:themeColor="followedHyperlink"/>
      <w:u w:val="single"/>
    </w:rPr>
  </w:style>
  <w:style w:type="paragraph" w:customStyle="1" w:styleId="Default">
    <w:name w:val="Default"/>
    <w:rsid w:val="005A1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F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F1"/>
    <w:rPr>
      <w:b/>
      <w:bCs/>
      <w:sz w:val="20"/>
      <w:szCs w:val="20"/>
      <w:lang w:val="en-US"/>
    </w:rPr>
  </w:style>
  <w:style w:type="character" w:customStyle="1" w:styleId="dn">
    <w:name w:val="Žádný"/>
    <w:rsid w:val="00A14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7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7EE"/>
    <w:rPr>
      <w:lang w:val="en-US"/>
    </w:rPr>
  </w:style>
  <w:style w:type="table" w:styleId="TableGrid">
    <w:name w:val="Table Grid"/>
    <w:basedOn w:val="TableNormal"/>
    <w:uiPriority w:val="59"/>
    <w:rsid w:val="007447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EE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6025"/>
    <w:rPr>
      <w:color w:val="800080" w:themeColor="followedHyperlink"/>
      <w:u w:val="single"/>
    </w:rPr>
  </w:style>
  <w:style w:type="paragraph" w:customStyle="1" w:styleId="Default">
    <w:name w:val="Default"/>
    <w:rsid w:val="005A1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F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F1"/>
    <w:rPr>
      <w:b/>
      <w:bCs/>
      <w:sz w:val="20"/>
      <w:szCs w:val="20"/>
      <w:lang w:val="en-US"/>
    </w:rPr>
  </w:style>
  <w:style w:type="character" w:customStyle="1" w:styleId="dn">
    <w:name w:val="Žádný"/>
    <w:rsid w:val="00A1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mondelezinternationa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ondelezinternationa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ynewsdesk.com/cz/mondelez-cz-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channel/UCVku8YkuEMoxfR3LVPq8e-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vesely@g-in.cz" TargetMode="External"/><Relationship Id="rId14" Type="http://schemas.openxmlformats.org/officeDocument/2006/relationships/hyperlink" Target="http://www.twitter.com/MDL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EMC, a.s.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schnurpfeil</dc:creator>
  <cp:lastModifiedBy>Bechynska, Gabriela</cp:lastModifiedBy>
  <cp:revision>3</cp:revision>
  <cp:lastPrinted>2016-08-29T10:06:00Z</cp:lastPrinted>
  <dcterms:created xsi:type="dcterms:W3CDTF">2016-11-17T10:37:00Z</dcterms:created>
  <dcterms:modified xsi:type="dcterms:W3CDTF">2016-11-17T12:14:00Z</dcterms:modified>
</cp:coreProperties>
</file>