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87645" w14:textId="77777777" w:rsidR="0031119C" w:rsidRPr="00D743BF" w:rsidRDefault="003B43E5" w:rsidP="001E7818">
      <w:pPr>
        <w:shd w:val="clear" w:color="auto" w:fill="FFFFFF"/>
        <w:spacing w:line="255" w:lineRule="atLeast"/>
        <w:rPr>
          <w:rFonts w:ascii="Helvetica" w:hAnsi="Helvetica" w:cs="Arial"/>
          <w:sz w:val="22"/>
          <w:szCs w:val="22"/>
        </w:rPr>
      </w:pPr>
      <w:r>
        <w:rPr>
          <w:rStyle w:val="newsdate1"/>
          <w:rFonts w:ascii="Helvetica" w:hAnsi="Helvetica" w:cs="Arial"/>
          <w:color w:val="auto"/>
        </w:rPr>
        <w:t>2019</w:t>
      </w:r>
      <w:r w:rsidR="00061BEE">
        <w:rPr>
          <w:rStyle w:val="newsdate1"/>
          <w:rFonts w:ascii="Helvetica" w:hAnsi="Helvetica" w:cs="Arial"/>
          <w:color w:val="auto"/>
        </w:rPr>
        <w:t>-</w:t>
      </w:r>
      <w:r>
        <w:rPr>
          <w:rStyle w:val="newsdate1"/>
          <w:rFonts w:ascii="Helvetica" w:hAnsi="Helvetica" w:cs="Arial"/>
          <w:color w:val="auto"/>
        </w:rPr>
        <w:t>01</w:t>
      </w:r>
      <w:r w:rsidR="00061BEE">
        <w:rPr>
          <w:rStyle w:val="newsdate1"/>
          <w:rFonts w:ascii="Helvetica" w:hAnsi="Helvetica" w:cs="Arial"/>
          <w:color w:val="auto"/>
        </w:rPr>
        <w:t>-</w:t>
      </w:r>
      <w:r w:rsidR="005A64E3">
        <w:rPr>
          <w:rStyle w:val="newsdate1"/>
          <w:rFonts w:ascii="Helvetica" w:hAnsi="Helvetica" w:cs="Arial"/>
          <w:color w:val="auto"/>
        </w:rPr>
        <w:t>31</w:t>
      </w:r>
      <w:r w:rsidR="004B1E79">
        <w:rPr>
          <w:rStyle w:val="newsdate1"/>
          <w:rFonts w:ascii="Helvetica" w:hAnsi="Helvetica" w:cs="Arial"/>
          <w:color w:val="auto"/>
        </w:rPr>
        <w:t xml:space="preserve"> </w:t>
      </w:r>
      <w:r w:rsidR="00667EBD">
        <w:rPr>
          <w:rStyle w:val="newsdate1"/>
          <w:rFonts w:ascii="Helvetica" w:hAnsi="Helvetica" w:cs="Arial"/>
          <w:color w:val="auto"/>
        </w:rPr>
        <w:t>Pressmeddelande</w:t>
      </w:r>
    </w:p>
    <w:p w14:paraId="5EA0AE05" w14:textId="0580BB4D" w:rsidR="00407AEE" w:rsidRPr="003535A3" w:rsidRDefault="004F4DA4" w:rsidP="00A3764C">
      <w:pPr>
        <w:shd w:val="clear" w:color="auto" w:fill="FFFFFF"/>
        <w:spacing w:line="255" w:lineRule="atLeast"/>
        <w:rPr>
          <w:rFonts w:ascii="Helvetica" w:hAnsi="Helvetica" w:cs="Arial"/>
          <w:b/>
          <w:bCs/>
          <w:sz w:val="16"/>
          <w:szCs w:val="16"/>
        </w:rPr>
      </w:pPr>
      <w:r w:rsidRPr="003D62FB">
        <w:rPr>
          <w:rFonts w:ascii="Helvetica" w:hAnsi="Helvetica" w:cs="Helvetica"/>
          <w:b/>
        </w:rPr>
        <w:br/>
      </w:r>
      <w:r w:rsidR="00845FD1" w:rsidRPr="00845FD1">
        <w:rPr>
          <w:rFonts w:ascii="Uni Sans Bold" w:hAnsi="Uni Sans Bold" w:cs="Helvetica"/>
          <w:b/>
          <w:sz w:val="28"/>
          <w:szCs w:val="28"/>
        </w:rPr>
        <w:t>Trä- och Möbelföretagen, TMF, på Sto</w:t>
      </w:r>
      <w:r w:rsidR="00845FD1">
        <w:rPr>
          <w:rFonts w:ascii="Uni Sans Bold" w:hAnsi="Uni Sans Bold" w:cs="Helvetica"/>
          <w:b/>
          <w:sz w:val="28"/>
          <w:szCs w:val="28"/>
        </w:rPr>
        <w:t>ckholm Furniture &amp; Light Fair 2019:</w:t>
      </w:r>
      <w:r w:rsidR="00845FD1">
        <w:rPr>
          <w:rFonts w:ascii="Uni Sans Bold" w:hAnsi="Uni Sans Bold" w:cs="Helvetica"/>
          <w:b/>
          <w:sz w:val="40"/>
          <w:szCs w:val="40"/>
        </w:rPr>
        <w:br/>
      </w:r>
      <w:r w:rsidR="005F6AF9" w:rsidRPr="00717CE1">
        <w:rPr>
          <w:rFonts w:ascii="Uni Sans Bold" w:hAnsi="Uni Sans Bold" w:cs="Helvetica"/>
          <w:b/>
          <w:sz w:val="36"/>
          <w:szCs w:val="36"/>
        </w:rPr>
        <w:t>”</w:t>
      </w:r>
      <w:r w:rsidR="003B43E5" w:rsidRPr="00717CE1">
        <w:rPr>
          <w:rFonts w:ascii="Uni Sans Bold" w:hAnsi="Uni Sans Bold" w:cs="Helvetica"/>
          <w:b/>
          <w:sz w:val="36"/>
          <w:szCs w:val="36"/>
        </w:rPr>
        <w:t>Agenda 2030 skapar</w:t>
      </w:r>
      <w:r w:rsidR="00407AEE" w:rsidRPr="00717CE1">
        <w:rPr>
          <w:rFonts w:ascii="Uni Sans Bold" w:hAnsi="Uni Sans Bold" w:cs="Helvetica"/>
          <w:b/>
          <w:bCs/>
          <w:sz w:val="36"/>
          <w:szCs w:val="36"/>
        </w:rPr>
        <w:t xml:space="preserve"> konkurrensfördel</w:t>
      </w:r>
      <w:r w:rsidR="002A4EA8" w:rsidRPr="00717CE1">
        <w:rPr>
          <w:rFonts w:ascii="Uni Sans Bold" w:hAnsi="Uni Sans Bold" w:cs="Helvetica"/>
          <w:b/>
          <w:bCs/>
          <w:sz w:val="36"/>
          <w:szCs w:val="36"/>
        </w:rPr>
        <w:t>ar</w:t>
      </w:r>
      <w:r w:rsidR="003B43E5" w:rsidRPr="00717CE1">
        <w:rPr>
          <w:rFonts w:ascii="Uni Sans Bold" w:hAnsi="Uni Sans Bold" w:cs="Helvetica"/>
          <w:b/>
          <w:bCs/>
          <w:sz w:val="36"/>
          <w:szCs w:val="36"/>
        </w:rPr>
        <w:t xml:space="preserve"> </w:t>
      </w:r>
      <w:bookmarkStart w:id="0" w:name="_Hlk531619899"/>
      <w:r w:rsidR="00950B42" w:rsidRPr="00717CE1">
        <w:rPr>
          <w:rFonts w:ascii="Uni Sans Bold" w:hAnsi="Uni Sans Bold" w:cs="Helvetica"/>
          <w:b/>
          <w:sz w:val="36"/>
          <w:szCs w:val="36"/>
        </w:rPr>
        <w:t>för svensk möbelindustri</w:t>
      </w:r>
      <w:r w:rsidR="005F6AF9" w:rsidRPr="00717CE1">
        <w:rPr>
          <w:rFonts w:ascii="Uni Sans Bold" w:hAnsi="Uni Sans Bold" w:cs="Helvetica"/>
          <w:b/>
          <w:sz w:val="36"/>
          <w:szCs w:val="36"/>
        </w:rPr>
        <w:t>”</w:t>
      </w:r>
      <w:bookmarkStart w:id="1" w:name="_GoBack"/>
      <w:bookmarkEnd w:id="1"/>
    </w:p>
    <w:bookmarkEnd w:id="0"/>
    <w:p w14:paraId="5540EAC7" w14:textId="1F3A74BE" w:rsidR="001713C7" w:rsidRDefault="00534A7E" w:rsidP="00950B42">
      <w:pPr>
        <w:shd w:val="clear" w:color="auto" w:fill="FFFFFF"/>
        <w:spacing w:line="255" w:lineRule="atLeast"/>
        <w:rPr>
          <w:rFonts w:ascii="Helvetica" w:hAnsi="Helvetica" w:cs="Helvetica"/>
          <w:b/>
          <w:bCs/>
          <w:sz w:val="22"/>
          <w:szCs w:val="22"/>
        </w:rPr>
      </w:pPr>
      <w:r>
        <w:rPr>
          <w:rFonts w:ascii="Helvetica" w:hAnsi="Helvetica" w:cs="Helvetica"/>
          <w:b/>
          <w:bCs/>
          <w:sz w:val="22"/>
          <w:szCs w:val="22"/>
        </w:rPr>
        <w:t xml:space="preserve">Trä- och Möbelföretagen, </w:t>
      </w:r>
      <w:r w:rsidR="001713C7" w:rsidRPr="001713C7">
        <w:rPr>
          <w:rFonts w:ascii="Helvetica" w:hAnsi="Helvetica" w:cs="Helvetica"/>
          <w:b/>
          <w:bCs/>
          <w:sz w:val="22"/>
          <w:szCs w:val="22"/>
        </w:rPr>
        <w:t>TMF</w:t>
      </w:r>
      <w:r>
        <w:rPr>
          <w:rFonts w:ascii="Helvetica" w:hAnsi="Helvetica" w:cs="Helvetica"/>
          <w:b/>
          <w:bCs/>
          <w:sz w:val="22"/>
          <w:szCs w:val="22"/>
        </w:rPr>
        <w:t>,</w:t>
      </w:r>
      <w:r w:rsidR="001713C7" w:rsidRPr="001713C7">
        <w:rPr>
          <w:rFonts w:ascii="Helvetica" w:hAnsi="Helvetica" w:cs="Helvetica"/>
          <w:b/>
          <w:bCs/>
          <w:sz w:val="22"/>
          <w:szCs w:val="22"/>
        </w:rPr>
        <w:t xml:space="preserve"> har med</w:t>
      </w:r>
      <w:r w:rsidR="004B29AA">
        <w:rPr>
          <w:rFonts w:ascii="Helvetica" w:hAnsi="Helvetica" w:cs="Helvetica"/>
          <w:b/>
          <w:bCs/>
          <w:sz w:val="22"/>
          <w:szCs w:val="22"/>
        </w:rPr>
        <w:t xml:space="preserve"> </w:t>
      </w:r>
      <w:r w:rsidR="001713C7" w:rsidRPr="001713C7">
        <w:rPr>
          <w:rFonts w:ascii="Helvetica" w:hAnsi="Helvetica" w:cs="Helvetica"/>
          <w:b/>
          <w:bCs/>
          <w:sz w:val="22"/>
          <w:szCs w:val="22"/>
        </w:rPr>
        <w:t xml:space="preserve">Agenda 2030 som </w:t>
      </w:r>
      <w:r w:rsidR="007E3423">
        <w:rPr>
          <w:rFonts w:ascii="Helvetica" w:hAnsi="Helvetica" w:cs="Helvetica"/>
          <w:b/>
          <w:bCs/>
          <w:sz w:val="22"/>
          <w:szCs w:val="22"/>
        </w:rPr>
        <w:t xml:space="preserve">utgångspunkt </w:t>
      </w:r>
      <w:r w:rsidR="00B64054">
        <w:rPr>
          <w:rFonts w:ascii="Helvetica" w:hAnsi="Helvetica" w:cs="Helvetica"/>
          <w:b/>
          <w:bCs/>
          <w:sz w:val="22"/>
          <w:szCs w:val="22"/>
        </w:rPr>
        <w:t xml:space="preserve">formulerat mål och vision för </w:t>
      </w:r>
      <w:r>
        <w:rPr>
          <w:rFonts w:ascii="Helvetica" w:hAnsi="Helvetica" w:cs="Helvetica"/>
          <w:b/>
          <w:bCs/>
          <w:sz w:val="22"/>
          <w:szCs w:val="22"/>
        </w:rPr>
        <w:t xml:space="preserve">den svenska möbelindustrins </w:t>
      </w:r>
      <w:r w:rsidR="001713C7" w:rsidRPr="001713C7">
        <w:rPr>
          <w:rFonts w:ascii="Helvetica" w:hAnsi="Helvetica" w:cs="Helvetica"/>
          <w:b/>
          <w:bCs/>
          <w:sz w:val="22"/>
          <w:szCs w:val="22"/>
        </w:rPr>
        <w:t>långsiktiga hållbarhetsarbete</w:t>
      </w:r>
      <w:r>
        <w:rPr>
          <w:rFonts w:ascii="Helvetica" w:hAnsi="Helvetica" w:cs="Helvetica"/>
          <w:b/>
          <w:bCs/>
          <w:sz w:val="22"/>
          <w:szCs w:val="22"/>
        </w:rPr>
        <w:t xml:space="preserve">, vilket presenteras under </w:t>
      </w:r>
      <w:bookmarkStart w:id="2" w:name="_Hlk536517989"/>
      <w:r w:rsidR="00845FD1">
        <w:rPr>
          <w:rFonts w:ascii="Helvetica" w:hAnsi="Helvetica" w:cs="Helvetica"/>
          <w:b/>
          <w:bCs/>
          <w:sz w:val="22"/>
          <w:szCs w:val="22"/>
        </w:rPr>
        <w:t xml:space="preserve">årets </w:t>
      </w:r>
      <w:r>
        <w:rPr>
          <w:rFonts w:ascii="Helvetica" w:hAnsi="Helvetica" w:cs="Helvetica"/>
          <w:b/>
          <w:bCs/>
          <w:sz w:val="22"/>
          <w:szCs w:val="22"/>
        </w:rPr>
        <w:t>Stockholm Furniture &amp; Light Fair</w:t>
      </w:r>
      <w:r w:rsidR="001713C7" w:rsidRPr="001713C7">
        <w:rPr>
          <w:rFonts w:ascii="Helvetica" w:hAnsi="Helvetica" w:cs="Helvetica"/>
          <w:b/>
          <w:bCs/>
          <w:sz w:val="22"/>
          <w:szCs w:val="22"/>
        </w:rPr>
        <w:t>. </w:t>
      </w:r>
      <w:r w:rsidR="00B526D4">
        <w:rPr>
          <w:rFonts w:ascii="Helvetica" w:hAnsi="Helvetica" w:cs="Helvetica"/>
          <w:b/>
          <w:bCs/>
          <w:sz w:val="22"/>
          <w:szCs w:val="22"/>
        </w:rPr>
        <w:t xml:space="preserve"> </w:t>
      </w:r>
    </w:p>
    <w:bookmarkEnd w:id="2"/>
    <w:p w14:paraId="367BC2E3" w14:textId="77777777" w:rsidR="0022665D" w:rsidRPr="0022665D" w:rsidRDefault="001713C7" w:rsidP="0022665D">
      <w:pPr>
        <w:shd w:val="clear" w:color="auto" w:fill="FFFFFF"/>
        <w:spacing w:line="255" w:lineRule="atLeast"/>
        <w:rPr>
          <w:rFonts w:ascii="Helvetica" w:hAnsi="Helvetica" w:cs="Helvetica"/>
          <w:b/>
          <w:bCs/>
          <w:sz w:val="22"/>
          <w:szCs w:val="22"/>
        </w:rPr>
      </w:pPr>
      <w:r>
        <w:rPr>
          <w:rFonts w:ascii="Helvetica" w:hAnsi="Helvetica" w:cs="Helvetica"/>
          <w:b/>
          <w:bCs/>
          <w:sz w:val="22"/>
          <w:szCs w:val="22"/>
        </w:rPr>
        <w:t xml:space="preserve"> </w:t>
      </w:r>
    </w:p>
    <w:p w14:paraId="44F05C33" w14:textId="18791755" w:rsidR="002F002B" w:rsidRPr="0044158E" w:rsidRDefault="0022665D" w:rsidP="00A3764C">
      <w:pPr>
        <w:pStyle w:val="Ingetavstnd"/>
        <w:rPr>
          <w:rFonts w:ascii="Helvetica" w:hAnsi="Helvetica" w:cs="Helvetica"/>
          <w:sz w:val="22"/>
          <w:szCs w:val="22"/>
        </w:rPr>
      </w:pPr>
      <w:r w:rsidRPr="0044158E">
        <w:rPr>
          <w:rFonts w:ascii="Helvetica" w:hAnsi="Helvetica" w:cs="Helvetica"/>
          <w:bCs/>
          <w:sz w:val="22"/>
          <w:szCs w:val="22"/>
        </w:rPr>
        <w:t xml:space="preserve">Svenska möbelföretag är generellt duktiga och ligger i framkant internationellt när det kommer till att driva och utveckla ett långsiktigt hållbarhetsarbete. Trots detta finns fortfarande en rad områden som företagen bör fokusera på. </w:t>
      </w:r>
      <w:r w:rsidRPr="0044158E">
        <w:rPr>
          <w:rFonts w:ascii="Helvetica" w:hAnsi="Helvetica" w:cs="Helvetica"/>
          <w:sz w:val="22"/>
          <w:szCs w:val="22"/>
        </w:rPr>
        <w:t>M</w:t>
      </w:r>
      <w:r w:rsidR="007E3423" w:rsidRPr="0044158E">
        <w:rPr>
          <w:rFonts w:ascii="Helvetica" w:hAnsi="Helvetica" w:cs="Helvetica"/>
          <w:sz w:val="22"/>
          <w:szCs w:val="22"/>
        </w:rPr>
        <w:t xml:space="preserve">ed </w:t>
      </w:r>
      <w:r w:rsidR="003A1FA5" w:rsidRPr="0044158E">
        <w:rPr>
          <w:rFonts w:ascii="Helvetica" w:hAnsi="Helvetica" w:cs="Helvetica"/>
          <w:sz w:val="22"/>
          <w:szCs w:val="22"/>
        </w:rPr>
        <w:t>Agenda 2030</w:t>
      </w:r>
      <w:r w:rsidR="000A45E1" w:rsidRPr="0044158E">
        <w:rPr>
          <w:rFonts w:ascii="Helvetica" w:hAnsi="Helvetica" w:cs="Helvetica"/>
          <w:sz w:val="22"/>
          <w:szCs w:val="22"/>
        </w:rPr>
        <w:t xml:space="preserve"> och de globala målen</w:t>
      </w:r>
      <w:r w:rsidR="003A1FA5" w:rsidRPr="0044158E">
        <w:rPr>
          <w:rFonts w:ascii="Helvetica" w:hAnsi="Helvetica" w:cs="Helvetica"/>
          <w:sz w:val="22"/>
          <w:szCs w:val="22"/>
        </w:rPr>
        <w:t xml:space="preserve"> </w:t>
      </w:r>
      <w:r w:rsidR="007E3423" w:rsidRPr="0044158E">
        <w:rPr>
          <w:rFonts w:ascii="Helvetica" w:hAnsi="Helvetica" w:cs="Helvetica"/>
          <w:sz w:val="22"/>
          <w:szCs w:val="22"/>
        </w:rPr>
        <w:t xml:space="preserve">som bas </w:t>
      </w:r>
      <w:r w:rsidR="0044158E" w:rsidRPr="0044158E">
        <w:rPr>
          <w:rFonts w:ascii="Helvetica" w:hAnsi="Helvetica" w:cs="Helvetica"/>
          <w:sz w:val="22"/>
          <w:szCs w:val="22"/>
        </w:rPr>
        <w:t xml:space="preserve">får </w:t>
      </w:r>
      <w:r w:rsidR="003A1FA5" w:rsidRPr="0044158E">
        <w:rPr>
          <w:rFonts w:ascii="Helvetica" w:hAnsi="Helvetica" w:cs="Helvetica"/>
          <w:sz w:val="22"/>
          <w:szCs w:val="22"/>
        </w:rPr>
        <w:t>möbel</w:t>
      </w:r>
      <w:r w:rsidR="00450883">
        <w:rPr>
          <w:rFonts w:ascii="Helvetica" w:hAnsi="Helvetica" w:cs="Helvetica"/>
          <w:sz w:val="22"/>
          <w:szCs w:val="22"/>
        </w:rPr>
        <w:t>industrins</w:t>
      </w:r>
      <w:r w:rsidR="0044158E" w:rsidRPr="0044158E">
        <w:rPr>
          <w:rFonts w:ascii="Helvetica" w:hAnsi="Helvetica" w:cs="Helvetica"/>
          <w:sz w:val="22"/>
          <w:szCs w:val="22"/>
        </w:rPr>
        <w:t xml:space="preserve"> hållbarhetsarbete </w:t>
      </w:r>
      <w:r w:rsidR="003A1FA5" w:rsidRPr="0044158E">
        <w:rPr>
          <w:rFonts w:ascii="Helvetica" w:hAnsi="Helvetica" w:cs="Helvetica"/>
          <w:sz w:val="22"/>
          <w:szCs w:val="22"/>
        </w:rPr>
        <w:t>en tydlig</w:t>
      </w:r>
      <w:r w:rsidR="00594485" w:rsidRPr="0044158E">
        <w:rPr>
          <w:rFonts w:ascii="Helvetica" w:hAnsi="Helvetica" w:cs="Helvetica"/>
          <w:sz w:val="22"/>
          <w:szCs w:val="22"/>
        </w:rPr>
        <w:t xml:space="preserve"> riktning </w:t>
      </w:r>
      <w:r w:rsidR="003A1FA5" w:rsidRPr="0044158E">
        <w:rPr>
          <w:rFonts w:ascii="Helvetica" w:hAnsi="Helvetica" w:cs="Helvetica"/>
          <w:sz w:val="22"/>
          <w:szCs w:val="22"/>
        </w:rPr>
        <w:t>och sam</w:t>
      </w:r>
      <w:r w:rsidRPr="0044158E">
        <w:rPr>
          <w:rFonts w:ascii="Helvetica" w:hAnsi="Helvetica" w:cs="Helvetica"/>
          <w:sz w:val="22"/>
          <w:szCs w:val="22"/>
        </w:rPr>
        <w:t>tidigt skapa</w:t>
      </w:r>
      <w:r w:rsidR="0044158E" w:rsidRPr="0044158E">
        <w:rPr>
          <w:rFonts w:ascii="Helvetica" w:hAnsi="Helvetica" w:cs="Helvetica"/>
          <w:sz w:val="22"/>
          <w:szCs w:val="22"/>
        </w:rPr>
        <w:t>s</w:t>
      </w:r>
      <w:r w:rsidRPr="0044158E">
        <w:rPr>
          <w:rFonts w:ascii="Helvetica" w:hAnsi="Helvetica" w:cs="Helvetica"/>
          <w:sz w:val="22"/>
          <w:szCs w:val="22"/>
        </w:rPr>
        <w:t xml:space="preserve"> konkurrensfördelar</w:t>
      </w:r>
      <w:r w:rsidR="003A1FA5" w:rsidRPr="0044158E">
        <w:rPr>
          <w:rFonts w:ascii="Helvetica" w:hAnsi="Helvetica" w:cs="Helvetica"/>
          <w:sz w:val="22"/>
          <w:szCs w:val="22"/>
        </w:rPr>
        <w:t xml:space="preserve">. </w:t>
      </w:r>
    </w:p>
    <w:p w14:paraId="540DF348" w14:textId="77777777" w:rsidR="0022665D" w:rsidRPr="0044158E" w:rsidRDefault="0022665D" w:rsidP="00A3764C">
      <w:pPr>
        <w:pStyle w:val="Ingetavstnd"/>
        <w:rPr>
          <w:rFonts w:ascii="Helvetica" w:hAnsi="Helvetica" w:cs="Helvetica"/>
          <w:sz w:val="22"/>
          <w:szCs w:val="22"/>
        </w:rPr>
      </w:pPr>
    </w:p>
    <w:p w14:paraId="363AFA6E" w14:textId="34937B79" w:rsidR="0022665D" w:rsidRPr="0044158E" w:rsidRDefault="0022665D" w:rsidP="0022665D">
      <w:pPr>
        <w:pStyle w:val="Ingetavstnd"/>
        <w:rPr>
          <w:rFonts w:ascii="Helvetica" w:hAnsi="Helvetica" w:cs="Helvetica"/>
          <w:sz w:val="22"/>
          <w:szCs w:val="22"/>
        </w:rPr>
      </w:pPr>
      <w:r w:rsidRPr="0044158E">
        <w:rPr>
          <w:rFonts w:ascii="Helvetica" w:hAnsi="Helvetica" w:cs="Helvetica"/>
          <w:sz w:val="22"/>
          <w:szCs w:val="22"/>
        </w:rPr>
        <w:t>– Världen står inför stora utmaningar gällande avfallsgenerering, råvaruförsörjning, social utvecklin</w:t>
      </w:r>
      <w:r w:rsidR="00E174EF">
        <w:rPr>
          <w:rFonts w:ascii="Helvetica" w:hAnsi="Helvetica" w:cs="Helvetica"/>
          <w:sz w:val="22"/>
          <w:szCs w:val="22"/>
        </w:rPr>
        <w:t xml:space="preserve">g och inte minst klimathotet. </w:t>
      </w:r>
      <w:r w:rsidRPr="0044158E">
        <w:rPr>
          <w:rFonts w:ascii="Helvetica" w:hAnsi="Helvetica" w:cs="Helvetica"/>
          <w:sz w:val="22"/>
          <w:szCs w:val="22"/>
        </w:rPr>
        <w:t>En grundpelare i TMF:s hållbarhetsarbete är att kombinera ansvarstagande med affärsnytta, säger Robin Ljungar, hållbarhetschef på TMF.</w:t>
      </w:r>
    </w:p>
    <w:p w14:paraId="0FA62FAC" w14:textId="70822C2A" w:rsidR="00B64054" w:rsidRDefault="00B64054" w:rsidP="00A3764C">
      <w:pPr>
        <w:pStyle w:val="Ingetavstnd"/>
        <w:rPr>
          <w:rFonts w:ascii="Helvetica" w:hAnsi="Helvetica" w:cs="Helvetica"/>
          <w:sz w:val="22"/>
          <w:szCs w:val="22"/>
        </w:rPr>
      </w:pPr>
    </w:p>
    <w:p w14:paraId="757F8790" w14:textId="4CADB0E1" w:rsidR="00F33885" w:rsidRPr="0044158E" w:rsidRDefault="004B29AA" w:rsidP="00F33885">
      <w:pPr>
        <w:autoSpaceDE w:val="0"/>
        <w:autoSpaceDN w:val="0"/>
        <w:adjustRightInd w:val="0"/>
        <w:rPr>
          <w:rFonts w:ascii="Helvetica" w:hAnsi="Helvetica" w:cs="Helvetica"/>
          <w:b/>
          <w:sz w:val="22"/>
          <w:szCs w:val="22"/>
        </w:rPr>
      </w:pPr>
      <w:r w:rsidRPr="0044158E">
        <w:rPr>
          <w:rFonts w:ascii="Helvetica" w:hAnsi="Helvetica" w:cs="Helvetica"/>
          <w:sz w:val="22"/>
          <w:szCs w:val="22"/>
        </w:rPr>
        <w:t xml:space="preserve">Under </w:t>
      </w:r>
      <w:r w:rsidRPr="0044158E">
        <w:rPr>
          <w:rFonts w:ascii="Helvetica" w:hAnsi="Helvetica" w:cs="Helvetica"/>
          <w:bCs/>
          <w:sz w:val="22"/>
          <w:szCs w:val="22"/>
        </w:rPr>
        <w:t>Stockholm Furniture &amp; Light Fair, den 5-9 februari</w:t>
      </w:r>
      <w:r w:rsidR="0044158E" w:rsidRPr="0044158E">
        <w:rPr>
          <w:rFonts w:ascii="Helvetica" w:hAnsi="Helvetica" w:cs="Helvetica"/>
          <w:sz w:val="22"/>
          <w:szCs w:val="22"/>
        </w:rPr>
        <w:t xml:space="preserve"> </w:t>
      </w:r>
      <w:r w:rsidR="0044158E">
        <w:rPr>
          <w:rFonts w:ascii="Helvetica" w:hAnsi="Helvetica" w:cs="Helvetica"/>
          <w:sz w:val="22"/>
          <w:szCs w:val="22"/>
        </w:rPr>
        <w:t>på Älvsjömässan,</w:t>
      </w:r>
      <w:r w:rsidRPr="0044158E">
        <w:rPr>
          <w:rFonts w:ascii="Helvetica" w:hAnsi="Helvetica" w:cs="Helvetica"/>
          <w:bCs/>
          <w:sz w:val="22"/>
          <w:szCs w:val="22"/>
        </w:rPr>
        <w:t xml:space="preserve"> </w:t>
      </w:r>
      <w:r w:rsidRPr="0044158E">
        <w:rPr>
          <w:rFonts w:ascii="Helvetica" w:hAnsi="Helvetica" w:cs="Helvetica"/>
          <w:sz w:val="22"/>
          <w:szCs w:val="22"/>
        </w:rPr>
        <w:t xml:space="preserve">lyfter TMF Agenda 2030 som tema i </w:t>
      </w:r>
      <w:r w:rsidRPr="005E276C">
        <w:rPr>
          <w:rFonts w:ascii="Helvetica" w:hAnsi="Helvetica" w:cs="Helvetica"/>
          <w:b/>
          <w:sz w:val="22"/>
          <w:szCs w:val="22"/>
        </w:rPr>
        <w:t>monter</w:t>
      </w:r>
      <w:r w:rsidR="005539F4" w:rsidRPr="005E276C">
        <w:rPr>
          <w:rFonts w:ascii="Helvetica" w:hAnsi="Helvetica" w:cs="Helvetica"/>
          <w:b/>
          <w:sz w:val="22"/>
          <w:szCs w:val="22"/>
        </w:rPr>
        <w:t xml:space="preserve"> AG:03</w:t>
      </w:r>
      <w:r w:rsidR="005E276C">
        <w:rPr>
          <w:rFonts w:ascii="Helvetica" w:hAnsi="Helvetica" w:cs="Helvetica"/>
          <w:sz w:val="22"/>
          <w:szCs w:val="22"/>
        </w:rPr>
        <w:t xml:space="preserve">, bl a genom </w:t>
      </w:r>
      <w:r w:rsidR="00BB739F">
        <w:rPr>
          <w:rFonts w:ascii="Helvetica" w:hAnsi="Helvetica" w:cs="Helvetica"/>
          <w:sz w:val="22"/>
          <w:szCs w:val="22"/>
        </w:rPr>
        <w:t xml:space="preserve">fem </w:t>
      </w:r>
      <w:r w:rsidR="005E276C">
        <w:rPr>
          <w:rFonts w:ascii="Helvetica" w:hAnsi="Helvetica" w:cs="Helvetica"/>
          <w:sz w:val="22"/>
          <w:szCs w:val="22"/>
        </w:rPr>
        <w:t>frontade exempel från</w:t>
      </w:r>
      <w:r w:rsidR="00717CE1">
        <w:rPr>
          <w:rFonts w:ascii="Helvetica" w:hAnsi="Helvetica" w:cs="Helvetica"/>
          <w:sz w:val="22"/>
          <w:szCs w:val="22"/>
        </w:rPr>
        <w:t xml:space="preserve"> möbel</w:t>
      </w:r>
      <w:r w:rsidR="005E276C">
        <w:rPr>
          <w:rFonts w:ascii="Helvetica" w:hAnsi="Helvetica" w:cs="Helvetica"/>
          <w:sz w:val="22"/>
          <w:szCs w:val="22"/>
        </w:rPr>
        <w:t>industrin</w:t>
      </w:r>
      <w:r w:rsidR="0044158E">
        <w:rPr>
          <w:rFonts w:ascii="Helvetica" w:hAnsi="Helvetica" w:cs="Helvetica"/>
          <w:sz w:val="22"/>
          <w:szCs w:val="22"/>
        </w:rPr>
        <w:t xml:space="preserve">, </w:t>
      </w:r>
      <w:r w:rsidR="005E276C">
        <w:rPr>
          <w:rFonts w:ascii="Helvetica" w:hAnsi="Helvetica" w:cs="Helvetica"/>
          <w:sz w:val="22"/>
          <w:szCs w:val="22"/>
        </w:rPr>
        <w:t>men</w:t>
      </w:r>
      <w:r w:rsidR="0044158E">
        <w:rPr>
          <w:rFonts w:ascii="Helvetica" w:hAnsi="Helvetica" w:cs="Helvetica"/>
          <w:sz w:val="22"/>
          <w:szCs w:val="22"/>
        </w:rPr>
        <w:t xml:space="preserve"> även</w:t>
      </w:r>
      <w:r w:rsidR="00F33885" w:rsidRPr="0044158E">
        <w:rPr>
          <w:rFonts w:ascii="Helvetica" w:hAnsi="Helvetica" w:cs="Helvetica"/>
          <w:sz w:val="22"/>
          <w:szCs w:val="22"/>
        </w:rPr>
        <w:t xml:space="preserve"> i ett panelsamtal</w:t>
      </w:r>
      <w:r w:rsidR="001257BB">
        <w:rPr>
          <w:rFonts w:ascii="Helvetica" w:hAnsi="Helvetica" w:cs="Helvetica"/>
          <w:sz w:val="22"/>
          <w:szCs w:val="22"/>
        </w:rPr>
        <w:t>.</w:t>
      </w:r>
      <w:r w:rsidR="005539F4" w:rsidRPr="0044158E">
        <w:rPr>
          <w:rFonts w:ascii="Helvetica" w:hAnsi="Helvetica" w:cs="Helvetica"/>
          <w:sz w:val="22"/>
          <w:szCs w:val="22"/>
        </w:rPr>
        <w:t xml:space="preserve"> </w:t>
      </w:r>
    </w:p>
    <w:p w14:paraId="3880945A" w14:textId="77777777" w:rsidR="004B29AA" w:rsidRPr="005E0519" w:rsidRDefault="004B29AA" w:rsidP="009560B8">
      <w:pPr>
        <w:pStyle w:val="Ingetavstnd"/>
        <w:rPr>
          <w:rFonts w:ascii="Helvetica" w:hAnsi="Helvetica" w:cs="Helvetica"/>
          <w:sz w:val="22"/>
          <w:szCs w:val="22"/>
        </w:rPr>
      </w:pPr>
    </w:p>
    <w:p w14:paraId="252FCB3F" w14:textId="7E22D7E8" w:rsidR="001257BB" w:rsidRPr="00391C7B" w:rsidRDefault="004D5270" w:rsidP="004D5270">
      <w:pPr>
        <w:autoSpaceDE w:val="0"/>
        <w:autoSpaceDN w:val="0"/>
        <w:adjustRightInd w:val="0"/>
        <w:rPr>
          <w:rFonts w:ascii="Helvetica" w:hAnsi="Helvetica" w:cs="Helvetica"/>
          <w:b/>
          <w:sz w:val="22"/>
          <w:szCs w:val="22"/>
        </w:rPr>
      </w:pPr>
      <w:r>
        <w:rPr>
          <w:rFonts w:ascii="Helvetica" w:hAnsi="Helvetica" w:cs="Helvetica"/>
          <w:b/>
          <w:sz w:val="22"/>
          <w:szCs w:val="22"/>
        </w:rPr>
        <w:t>6/2 - kl 11.00</w:t>
      </w:r>
      <w:r w:rsidR="001257BB">
        <w:rPr>
          <w:rFonts w:ascii="Helvetica" w:hAnsi="Helvetica" w:cs="Helvetica"/>
          <w:b/>
          <w:sz w:val="22"/>
          <w:szCs w:val="22"/>
        </w:rPr>
        <w:t xml:space="preserve"> i Victoriahallen </w:t>
      </w:r>
      <w:r>
        <w:rPr>
          <w:rFonts w:ascii="Helvetica" w:hAnsi="Helvetica" w:cs="Helvetica"/>
          <w:b/>
          <w:sz w:val="22"/>
          <w:szCs w:val="22"/>
        </w:rPr>
        <w:br/>
        <w:t>P</w:t>
      </w:r>
      <w:r w:rsidR="00E174EF">
        <w:rPr>
          <w:rFonts w:ascii="Helvetica" w:hAnsi="Helvetica" w:cs="Helvetica"/>
          <w:b/>
          <w:sz w:val="22"/>
          <w:szCs w:val="22"/>
        </w:rPr>
        <w:t>anelsamtal: ”</w:t>
      </w:r>
      <w:r w:rsidR="001257BB" w:rsidRPr="00391C7B">
        <w:rPr>
          <w:rFonts w:ascii="Helvetica" w:hAnsi="Helvetica" w:cs="Helvetica"/>
          <w:b/>
          <w:sz w:val="22"/>
          <w:szCs w:val="22"/>
        </w:rPr>
        <w:t>Hur möbelindustrin ska göra hållbarhet till en konkurrensfördel – låt oss prata Agenda 2030!</w:t>
      </w:r>
      <w:r w:rsidR="00E174EF">
        <w:rPr>
          <w:rFonts w:ascii="Helvetica" w:hAnsi="Helvetica" w:cs="Helvetica"/>
          <w:b/>
          <w:sz w:val="22"/>
          <w:szCs w:val="22"/>
        </w:rPr>
        <w:t>”</w:t>
      </w:r>
      <w:r w:rsidR="001257BB">
        <w:rPr>
          <w:rFonts w:ascii="Helvetica" w:hAnsi="Helvetica" w:cs="Helvetica"/>
          <w:b/>
          <w:sz w:val="22"/>
          <w:szCs w:val="22"/>
        </w:rPr>
        <w:br/>
      </w:r>
      <w:r w:rsidR="001257BB">
        <w:rPr>
          <w:rFonts w:ascii="Helvetica" w:hAnsi="Helvetica" w:cs="Helvetica"/>
          <w:sz w:val="22"/>
          <w:szCs w:val="22"/>
        </w:rPr>
        <w:t>F</w:t>
      </w:r>
      <w:r w:rsidR="001257BB" w:rsidRPr="0044158E">
        <w:rPr>
          <w:rFonts w:ascii="Helvetica" w:hAnsi="Helvetica" w:cs="Helvetica"/>
          <w:sz w:val="22"/>
          <w:szCs w:val="22"/>
        </w:rPr>
        <w:t>lera kända hållbar</w:t>
      </w:r>
      <w:r>
        <w:rPr>
          <w:rFonts w:ascii="Helvetica" w:hAnsi="Helvetica" w:cs="Helvetica"/>
          <w:sz w:val="22"/>
          <w:szCs w:val="22"/>
        </w:rPr>
        <w:t>hetsprofiler från möbelindustrin</w:t>
      </w:r>
      <w:r w:rsidR="001257BB" w:rsidRPr="0044158E">
        <w:rPr>
          <w:rFonts w:ascii="Helvetica" w:hAnsi="Helvetica" w:cs="Helvetica"/>
          <w:sz w:val="22"/>
          <w:szCs w:val="22"/>
        </w:rPr>
        <w:t xml:space="preserve"> deltar i panelen. </w:t>
      </w:r>
      <w:r w:rsidR="001257BB">
        <w:rPr>
          <w:rFonts w:ascii="Helvetica" w:hAnsi="Helvetica" w:cs="Helvetica"/>
          <w:sz w:val="22"/>
          <w:szCs w:val="22"/>
        </w:rPr>
        <w:t>Moderator för p</w:t>
      </w:r>
      <w:r w:rsidR="001257BB" w:rsidRPr="0044158E">
        <w:rPr>
          <w:rFonts w:ascii="Helvetica" w:hAnsi="Helvetica" w:cs="Helvetica"/>
          <w:sz w:val="22"/>
          <w:szCs w:val="22"/>
        </w:rPr>
        <w:t>anelsamtalet</w:t>
      </w:r>
      <w:r w:rsidR="001257BB">
        <w:rPr>
          <w:rFonts w:ascii="Helvetica" w:hAnsi="Helvetica" w:cs="Helvetica"/>
          <w:sz w:val="22"/>
          <w:szCs w:val="22"/>
        </w:rPr>
        <w:t xml:space="preserve"> är</w:t>
      </w:r>
      <w:r w:rsidR="001257BB" w:rsidRPr="0044158E">
        <w:rPr>
          <w:rFonts w:ascii="Helvetica" w:hAnsi="Helvetica" w:cs="Helvetica"/>
          <w:sz w:val="22"/>
          <w:szCs w:val="22"/>
        </w:rPr>
        <w:t xml:space="preserve"> Nina Eklund, generalsekreterare på Hagainitiativet</w:t>
      </w:r>
      <w:r w:rsidR="001257BB">
        <w:rPr>
          <w:rFonts w:ascii="Helvetica" w:hAnsi="Helvetica" w:cs="Helvetica"/>
          <w:sz w:val="22"/>
          <w:szCs w:val="22"/>
        </w:rPr>
        <w:t>.</w:t>
      </w:r>
    </w:p>
    <w:p w14:paraId="37C8100C" w14:textId="02CC8B91" w:rsidR="009B63E8" w:rsidRDefault="009B63E8" w:rsidP="009B63E8">
      <w:pPr>
        <w:autoSpaceDE w:val="0"/>
        <w:autoSpaceDN w:val="0"/>
        <w:adjustRightInd w:val="0"/>
        <w:rPr>
          <w:rFonts w:ascii="Helvetica" w:hAnsi="Helvetica" w:cs="Helvetica"/>
          <w:sz w:val="22"/>
          <w:szCs w:val="22"/>
        </w:rPr>
      </w:pPr>
    </w:p>
    <w:p w14:paraId="7B094FE2" w14:textId="79C913D5" w:rsidR="00614F15" w:rsidRPr="00717CE1" w:rsidRDefault="00594485" w:rsidP="002B14D9">
      <w:pPr>
        <w:pStyle w:val="Normalwebb"/>
        <w:shd w:val="clear" w:color="auto" w:fill="FFFFFF"/>
        <w:spacing w:before="0" w:beforeAutospacing="0" w:after="0" w:afterAutospacing="0" w:line="276" w:lineRule="auto"/>
        <w:rPr>
          <w:rFonts w:ascii="Helvetica" w:hAnsi="Helvetica" w:cs="Helvetica"/>
          <w:color w:val="555555"/>
          <w:sz w:val="20"/>
          <w:szCs w:val="20"/>
        </w:rPr>
      </w:pPr>
      <w:r>
        <w:rPr>
          <w:rStyle w:val="Stark"/>
          <w:rFonts w:ascii="Helvetica" w:eastAsiaTheme="majorEastAsia" w:hAnsi="Helvetica" w:cs="Helvetica"/>
          <w:i/>
          <w:sz w:val="20"/>
          <w:szCs w:val="20"/>
        </w:rPr>
        <w:t>Mer om Agenda 2030</w:t>
      </w:r>
      <w:r w:rsidR="00A3764C" w:rsidRPr="00E83771">
        <w:rPr>
          <w:rFonts w:ascii="Helvetica" w:hAnsi="Helvetica" w:cs="Helvetica"/>
          <w:b/>
          <w:bCs/>
          <w:i/>
          <w:sz w:val="20"/>
          <w:szCs w:val="20"/>
        </w:rPr>
        <w:br/>
      </w:r>
      <w:r w:rsidR="00C8693E" w:rsidRPr="00787083">
        <w:rPr>
          <w:rFonts w:ascii="Helvetica" w:hAnsi="Helvetica" w:cs="Helvetica"/>
          <w:i/>
          <w:sz w:val="20"/>
          <w:szCs w:val="20"/>
          <w:shd w:val="clear" w:color="auto" w:fill="FFFFFF"/>
        </w:rPr>
        <w:t>Agenda 2030 med 17 globala mål för hållbar utveckling syftar till att utrota fattigdom och hunger, förverkliga de mänskliga rättigheterna för alla, uppnå jämställdhet och egenmakt för alla kvinnor och flickor samt säkerställa ett varaktigt skydd för planeten och dess naturresurser. </w:t>
      </w:r>
      <w:r w:rsidRPr="00C8693E">
        <w:rPr>
          <w:rFonts w:ascii="Helvetica" w:hAnsi="Helvetica" w:cs="Helvetica"/>
          <w:i/>
          <w:iCs/>
          <w:sz w:val="20"/>
          <w:szCs w:val="20"/>
        </w:rPr>
        <w:br/>
      </w:r>
      <w:r w:rsidR="00FE4C71">
        <w:rPr>
          <w:rFonts w:ascii="Helvetica" w:hAnsi="Helvetica" w:cs="Helvetica"/>
          <w:i/>
          <w:sz w:val="20"/>
          <w:szCs w:val="20"/>
        </w:rPr>
        <w:br/>
      </w:r>
      <w:r w:rsidRPr="00717CE1">
        <w:rPr>
          <w:rStyle w:val="Stark"/>
          <w:rFonts w:ascii="Helvetica" w:eastAsiaTheme="majorEastAsia" w:hAnsi="Helvetica" w:cs="Helvetica"/>
          <w:sz w:val="20"/>
          <w:szCs w:val="20"/>
        </w:rPr>
        <w:t>Läs mer</w:t>
      </w:r>
      <w:r w:rsidR="005F6AF9" w:rsidRPr="00717CE1">
        <w:rPr>
          <w:rStyle w:val="Stark"/>
          <w:rFonts w:ascii="Helvetica" w:eastAsiaTheme="majorEastAsia" w:hAnsi="Helvetica" w:cs="Helvetica"/>
          <w:sz w:val="20"/>
          <w:szCs w:val="20"/>
        </w:rPr>
        <w:t xml:space="preserve"> om Agenda 2030</w:t>
      </w:r>
      <w:r w:rsidRPr="00717CE1">
        <w:rPr>
          <w:rStyle w:val="Stark"/>
          <w:rFonts w:ascii="Helvetica" w:eastAsiaTheme="majorEastAsia" w:hAnsi="Helvetica" w:cs="Helvetica"/>
          <w:sz w:val="20"/>
          <w:szCs w:val="20"/>
        </w:rPr>
        <w:t xml:space="preserve"> </w:t>
      </w:r>
      <w:r w:rsidR="00A3764C" w:rsidRPr="00717CE1">
        <w:rPr>
          <w:rFonts w:ascii="Helvetica" w:hAnsi="Helvetica" w:cs="Helvetica"/>
          <w:sz w:val="20"/>
          <w:szCs w:val="20"/>
        </w:rPr>
        <w:t xml:space="preserve">på </w:t>
      </w:r>
      <w:hyperlink r:id="rId8" w:history="1">
        <w:r w:rsidRPr="00717CE1">
          <w:rPr>
            <w:rStyle w:val="Hyperlnk"/>
            <w:rFonts w:ascii="Helvetica" w:hAnsi="Helvetica" w:cs="Helvetica"/>
            <w:b/>
            <w:sz w:val="20"/>
            <w:szCs w:val="20"/>
          </w:rPr>
          <w:t>tmf.se/agenda2030</w:t>
        </w:r>
      </w:hyperlink>
      <w:r w:rsidR="00E174EF" w:rsidRPr="00717CE1">
        <w:rPr>
          <w:rFonts w:ascii="Helvetica" w:hAnsi="Helvetica" w:cs="Helvetica"/>
          <w:b/>
          <w:sz w:val="20"/>
          <w:szCs w:val="20"/>
        </w:rPr>
        <w:br/>
        <w:t xml:space="preserve">Läs mer om </w:t>
      </w:r>
      <w:r w:rsidR="004D5270" w:rsidRPr="00717CE1">
        <w:rPr>
          <w:rFonts w:ascii="Helvetica" w:hAnsi="Helvetica" w:cs="Helvetica"/>
          <w:b/>
          <w:sz w:val="20"/>
          <w:szCs w:val="20"/>
        </w:rPr>
        <w:t xml:space="preserve">TMF på </w:t>
      </w:r>
      <w:r w:rsidR="00F33885" w:rsidRPr="00717CE1">
        <w:rPr>
          <w:rFonts w:ascii="Helvetica" w:hAnsi="Helvetica" w:cs="Helvetica"/>
          <w:b/>
          <w:bCs/>
          <w:sz w:val="20"/>
          <w:szCs w:val="20"/>
        </w:rPr>
        <w:t>Stockholm Furniture &amp; Light Fair</w:t>
      </w:r>
      <w:r w:rsidR="00F33885" w:rsidRPr="00717CE1">
        <w:rPr>
          <w:rFonts w:ascii="Helvetica" w:hAnsi="Helvetica" w:cs="Helvetica"/>
          <w:bCs/>
          <w:sz w:val="20"/>
          <w:szCs w:val="20"/>
        </w:rPr>
        <w:t xml:space="preserve"> på </w:t>
      </w:r>
      <w:hyperlink r:id="rId9" w:history="1">
        <w:r w:rsidR="00F33885" w:rsidRPr="00717CE1">
          <w:rPr>
            <w:rStyle w:val="Hyperlnk"/>
            <w:rFonts w:ascii="Helvetica" w:hAnsi="Helvetica" w:cs="Helvetica"/>
            <w:b/>
            <w:bCs/>
            <w:sz w:val="20"/>
            <w:szCs w:val="20"/>
          </w:rPr>
          <w:t>tmf.se/sflf2019</w:t>
        </w:r>
      </w:hyperlink>
      <w:r w:rsidR="00717CE1" w:rsidRPr="00717CE1">
        <w:rPr>
          <w:rStyle w:val="Hyperlnk"/>
          <w:rFonts w:ascii="Helvetica" w:hAnsi="Helvetica" w:cs="Helvetica"/>
          <w:b/>
          <w:bCs/>
          <w:sz w:val="20"/>
          <w:szCs w:val="20"/>
        </w:rPr>
        <w:br/>
      </w:r>
      <w:bookmarkStart w:id="3" w:name="_Hlk536626922"/>
      <w:r w:rsidR="008C5B5A" w:rsidRPr="00717CE1">
        <w:rPr>
          <w:rStyle w:val="Stark"/>
          <w:rFonts w:ascii="Helvetica" w:hAnsi="Helvetica" w:cs="Helvetica"/>
          <w:color w:val="000000"/>
          <w:sz w:val="20"/>
          <w:szCs w:val="20"/>
          <w:shd w:val="clear" w:color="auto" w:fill="FFFFFF"/>
        </w:rPr>
        <w:t xml:space="preserve">Följ TMF på </w:t>
      </w:r>
      <w:r w:rsidR="008A43B1" w:rsidRPr="00717CE1">
        <w:rPr>
          <w:rStyle w:val="Stark"/>
          <w:rFonts w:ascii="Helvetica" w:hAnsi="Helvetica" w:cs="Helvetica"/>
          <w:color w:val="000000"/>
          <w:sz w:val="20"/>
          <w:szCs w:val="20"/>
          <w:shd w:val="clear" w:color="auto" w:fill="FFFFFF"/>
        </w:rPr>
        <w:t xml:space="preserve">Facebook, Instagram &amp; </w:t>
      </w:r>
      <w:r w:rsidR="008C5B5A" w:rsidRPr="00717CE1">
        <w:rPr>
          <w:rStyle w:val="Stark"/>
          <w:rFonts w:ascii="Helvetica" w:hAnsi="Helvetica" w:cs="Helvetica"/>
          <w:color w:val="000000"/>
          <w:sz w:val="20"/>
          <w:szCs w:val="20"/>
          <w:shd w:val="clear" w:color="auto" w:fill="FFFFFF"/>
        </w:rPr>
        <w:t>Twitter:</w:t>
      </w:r>
      <w:r w:rsidR="00C45604" w:rsidRPr="00717CE1">
        <w:rPr>
          <w:rStyle w:val="Stark"/>
          <w:rFonts w:ascii="Helvetica" w:hAnsi="Helvetica" w:cs="Helvetica"/>
          <w:color w:val="000000"/>
          <w:sz w:val="20"/>
          <w:szCs w:val="20"/>
          <w:shd w:val="clear" w:color="auto" w:fill="FFFFFF"/>
        </w:rPr>
        <w:t> </w:t>
      </w:r>
      <w:hyperlink r:id="rId10" w:history="1">
        <w:r w:rsidR="00B70D35" w:rsidRPr="00717CE1">
          <w:rPr>
            <w:rStyle w:val="Hyperlnk"/>
            <w:rFonts w:ascii="Helvetica" w:hAnsi="Helvetica" w:cs="Helvetica"/>
            <w:b/>
            <w:sz w:val="20"/>
            <w:szCs w:val="20"/>
            <w:shd w:val="clear" w:color="auto" w:fill="FFFFFF"/>
          </w:rPr>
          <w:t>/t</w:t>
        </w:r>
        <w:r w:rsidR="008A43B1" w:rsidRPr="00717CE1">
          <w:rPr>
            <w:rStyle w:val="Hyperlnk"/>
            <w:rFonts w:ascii="Helvetica" w:hAnsi="Helvetica" w:cs="Helvetica"/>
            <w:b/>
            <w:sz w:val="20"/>
            <w:szCs w:val="20"/>
            <w:shd w:val="clear" w:color="auto" w:fill="FFFFFF"/>
          </w:rPr>
          <w:t>raomobel</w:t>
        </w:r>
      </w:hyperlink>
      <w:r w:rsidR="008A43B1" w:rsidRPr="00717CE1">
        <w:rPr>
          <w:rStyle w:val="Stark"/>
          <w:rFonts w:ascii="Helvetica" w:hAnsi="Helvetica" w:cs="Helvetica"/>
          <w:color w:val="000000"/>
          <w:sz w:val="20"/>
          <w:szCs w:val="20"/>
          <w:shd w:val="clear" w:color="auto" w:fill="FFFFFF"/>
        </w:rPr>
        <w:t xml:space="preserve">, </w:t>
      </w:r>
      <w:hyperlink r:id="rId11" w:history="1">
        <w:r w:rsidR="008A43B1" w:rsidRPr="00717CE1">
          <w:rPr>
            <w:rStyle w:val="Hyperlnk"/>
            <w:rFonts w:ascii="Helvetica" w:hAnsi="Helvetica" w:cs="Helvetica"/>
            <w:b/>
            <w:sz w:val="20"/>
            <w:szCs w:val="20"/>
            <w:shd w:val="clear" w:color="auto" w:fill="FFFFFF"/>
          </w:rPr>
          <w:t>tmf_swe</w:t>
        </w:r>
      </w:hyperlink>
      <w:r w:rsidR="008A43B1" w:rsidRPr="00717CE1">
        <w:rPr>
          <w:rStyle w:val="Stark"/>
          <w:rFonts w:ascii="Helvetica" w:hAnsi="Helvetica" w:cs="Helvetica"/>
          <w:color w:val="000000"/>
          <w:sz w:val="20"/>
          <w:szCs w:val="20"/>
          <w:shd w:val="clear" w:color="auto" w:fill="FFFFFF"/>
        </w:rPr>
        <w:t xml:space="preserve">, </w:t>
      </w:r>
      <w:hyperlink r:id="rId12" w:history="1">
        <w:r w:rsidR="00C45604" w:rsidRPr="00717CE1">
          <w:rPr>
            <w:rStyle w:val="Hyperlnk"/>
            <w:rFonts w:ascii="Helvetica" w:hAnsi="Helvetica" w:cs="Helvetica"/>
            <w:b/>
            <w:bCs/>
            <w:sz w:val="20"/>
            <w:szCs w:val="20"/>
            <w:shd w:val="clear" w:color="auto" w:fill="FFFFFF"/>
          </w:rPr>
          <w:t>@Traomobel</w:t>
        </w:r>
        <w:r w:rsidR="00C45604" w:rsidRPr="00717CE1">
          <w:rPr>
            <w:rStyle w:val="Hyperlnk"/>
            <w:rFonts w:ascii="Tahoma" w:hAnsi="Tahoma" w:cs="Tahoma"/>
            <w:b/>
            <w:bCs/>
            <w:sz w:val="20"/>
            <w:szCs w:val="20"/>
            <w:shd w:val="clear" w:color="auto" w:fill="FFFFFF"/>
          </w:rPr>
          <w:t>﻿</w:t>
        </w:r>
      </w:hyperlink>
      <w:bookmarkEnd w:id="3"/>
    </w:p>
    <w:p w14:paraId="59DF5B12" w14:textId="77777777" w:rsidR="00717CE1" w:rsidRPr="00717CE1" w:rsidRDefault="00717CE1" w:rsidP="00717CE1">
      <w:pPr>
        <w:ind w:right="612"/>
        <w:rPr>
          <w:rFonts w:ascii="Helvetica" w:hAnsi="Helvetica" w:cs="Helvetica"/>
          <w:b/>
          <w:bCs/>
          <w:color w:val="000000"/>
          <w:sz w:val="16"/>
          <w:szCs w:val="16"/>
        </w:rPr>
      </w:pPr>
    </w:p>
    <w:p w14:paraId="2F4A8AF0" w14:textId="6305FB7D" w:rsidR="00971A32" w:rsidRPr="00717CE1" w:rsidRDefault="001A1841" w:rsidP="00717CE1">
      <w:pPr>
        <w:ind w:right="612"/>
        <w:rPr>
          <w:rFonts w:ascii="Helvetica" w:hAnsi="Helvetica" w:cs="Helvetica"/>
          <w:sz w:val="20"/>
          <w:szCs w:val="20"/>
        </w:rPr>
      </w:pPr>
      <w:r w:rsidRPr="00717CE1">
        <w:rPr>
          <w:rFonts w:ascii="Helvetica" w:hAnsi="Helvetica" w:cs="Helvetica"/>
          <w:b/>
          <w:bCs/>
          <w:color w:val="000000"/>
          <w:sz w:val="20"/>
          <w:szCs w:val="20"/>
        </w:rPr>
        <w:t>För mer information, kontakta gärna:</w:t>
      </w:r>
      <w:r w:rsidR="00F614B7" w:rsidRPr="00717CE1">
        <w:rPr>
          <w:rFonts w:ascii="Helvetica" w:hAnsi="Helvetica" w:cs="Helvetica"/>
          <w:sz w:val="20"/>
          <w:szCs w:val="20"/>
        </w:rPr>
        <w:t xml:space="preserve"> </w:t>
      </w:r>
      <w:r w:rsidR="00DF3F84" w:rsidRPr="00717CE1">
        <w:rPr>
          <w:rFonts w:ascii="Helvetica" w:hAnsi="Helvetica" w:cs="Helvetica"/>
          <w:color w:val="555555"/>
          <w:sz w:val="20"/>
          <w:szCs w:val="20"/>
        </w:rPr>
        <w:t xml:space="preserve">   </w:t>
      </w:r>
      <w:r w:rsidR="00DF3F84" w:rsidRPr="00717CE1">
        <w:rPr>
          <w:rFonts w:ascii="Helvetica" w:hAnsi="Helvetica" w:cs="Helvetica"/>
          <w:color w:val="555555"/>
          <w:sz w:val="20"/>
          <w:szCs w:val="20"/>
        </w:rPr>
        <w:br/>
      </w:r>
      <w:r w:rsidR="00AC0336" w:rsidRPr="00717CE1">
        <w:rPr>
          <w:rFonts w:ascii="Helvetica" w:hAnsi="Helvetica" w:cs="Helvetica"/>
          <w:sz w:val="20"/>
          <w:szCs w:val="20"/>
        </w:rPr>
        <w:t xml:space="preserve">- </w:t>
      </w:r>
      <w:r w:rsidR="00594485" w:rsidRPr="00717CE1">
        <w:rPr>
          <w:rFonts w:ascii="Helvetica" w:hAnsi="Helvetica" w:cs="Helvetica"/>
          <w:sz w:val="20"/>
          <w:szCs w:val="20"/>
        </w:rPr>
        <w:t>Robin Ljungar, hållbarhetschef</w:t>
      </w:r>
      <w:r w:rsidR="00DF3F84" w:rsidRPr="00717CE1">
        <w:rPr>
          <w:rFonts w:ascii="Helvetica" w:hAnsi="Helvetica" w:cs="Helvetica"/>
          <w:sz w:val="20"/>
          <w:szCs w:val="20"/>
        </w:rPr>
        <w:t xml:space="preserve"> TMF, </w:t>
      </w:r>
      <w:r w:rsidR="00717CE1" w:rsidRPr="00717CE1">
        <w:rPr>
          <w:rFonts w:ascii="Helvetica" w:hAnsi="Helvetica" w:cs="Helvetica"/>
          <w:sz w:val="20"/>
          <w:szCs w:val="20"/>
        </w:rPr>
        <w:t>08</w:t>
      </w:r>
      <w:r w:rsidR="00E174EF" w:rsidRPr="00717CE1">
        <w:rPr>
          <w:rFonts w:ascii="Helvetica" w:hAnsi="Helvetica" w:cs="Helvetica"/>
          <w:sz w:val="20"/>
          <w:szCs w:val="20"/>
          <w:lang w:val="fr-FR"/>
        </w:rPr>
        <w:t>-</w:t>
      </w:r>
      <w:r w:rsidR="00717CE1" w:rsidRPr="00717CE1">
        <w:rPr>
          <w:rFonts w:ascii="Helvetica" w:hAnsi="Helvetica" w:cs="Helvetica"/>
          <w:sz w:val="20"/>
          <w:szCs w:val="20"/>
          <w:lang w:val="fr-FR"/>
        </w:rPr>
        <w:t>762</w:t>
      </w:r>
      <w:r w:rsidR="00594485" w:rsidRPr="00717CE1">
        <w:rPr>
          <w:rFonts w:ascii="Helvetica" w:hAnsi="Helvetica" w:cs="Helvetica"/>
          <w:sz w:val="20"/>
          <w:szCs w:val="20"/>
          <w:lang w:val="fr-FR"/>
        </w:rPr>
        <w:t xml:space="preserve"> 72 43</w:t>
      </w:r>
      <w:r w:rsidR="00DF3F84" w:rsidRPr="00717CE1">
        <w:rPr>
          <w:rFonts w:ascii="Helvetica" w:hAnsi="Helvetica" w:cs="Helvetica"/>
          <w:sz w:val="20"/>
          <w:szCs w:val="20"/>
        </w:rPr>
        <w:t xml:space="preserve">, </w:t>
      </w:r>
      <w:hyperlink r:id="rId13" w:history="1">
        <w:r w:rsidR="00594485" w:rsidRPr="00717CE1">
          <w:rPr>
            <w:rStyle w:val="Hyperlnk"/>
            <w:rFonts w:ascii="Helvetica" w:hAnsi="Helvetica" w:cs="Helvetica"/>
            <w:sz w:val="20"/>
            <w:szCs w:val="20"/>
          </w:rPr>
          <w:t>robin.ljungar@tmf.se</w:t>
        </w:r>
      </w:hyperlink>
      <w:r w:rsidR="00717CE1" w:rsidRPr="00717CE1">
        <w:rPr>
          <w:rStyle w:val="Hyperlnk"/>
          <w:rFonts w:ascii="Helvetica" w:hAnsi="Helvetica" w:cs="Helvetica"/>
          <w:sz w:val="20"/>
          <w:szCs w:val="20"/>
        </w:rPr>
        <w:br/>
      </w:r>
      <w:r w:rsidR="00717CE1" w:rsidRPr="00717CE1">
        <w:rPr>
          <w:rFonts w:ascii="Helvetica" w:hAnsi="Helvetica" w:cs="Helvetica"/>
          <w:sz w:val="20"/>
          <w:szCs w:val="20"/>
        </w:rPr>
        <w:t xml:space="preserve">- Sandra Furtenbach, projektledare för TMF:s aktiviteter på Stockholm Furniture &amp; Light Fair, 08-762 72 48, </w:t>
      </w:r>
      <w:hyperlink r:id="rId14" w:history="1">
        <w:r w:rsidR="00717CE1" w:rsidRPr="00717CE1">
          <w:rPr>
            <w:rStyle w:val="Hyperlnk"/>
            <w:rFonts w:ascii="Helvetica" w:hAnsi="Helvetica" w:cs="Helvetica"/>
            <w:sz w:val="20"/>
            <w:szCs w:val="20"/>
          </w:rPr>
          <w:t>sandra.furtenbach@tmf.se</w:t>
        </w:r>
      </w:hyperlink>
      <w:r w:rsidR="00717CE1" w:rsidRPr="00717CE1">
        <w:rPr>
          <w:rFonts w:ascii="Helvetica" w:hAnsi="Helvetica" w:cs="Helvetica"/>
          <w:sz w:val="20"/>
          <w:szCs w:val="20"/>
        </w:rPr>
        <w:t xml:space="preserve"> </w:t>
      </w:r>
      <w:r w:rsidR="006B6B12" w:rsidRPr="00717CE1">
        <w:rPr>
          <w:rStyle w:val="Hyperlnk"/>
          <w:rFonts w:ascii="Helvetica" w:hAnsi="Helvetica" w:cs="Helvetica"/>
          <w:sz w:val="20"/>
          <w:szCs w:val="20"/>
        </w:rPr>
        <w:br/>
      </w:r>
      <w:r w:rsidR="00594485" w:rsidRPr="00717CE1">
        <w:rPr>
          <w:rFonts w:ascii="Helvetica" w:hAnsi="Helvetica" w:cs="Helvetica"/>
          <w:sz w:val="20"/>
          <w:szCs w:val="20"/>
        </w:rPr>
        <w:t>- David Johnsson</w:t>
      </w:r>
      <w:r w:rsidR="00A3764C" w:rsidRPr="00717CE1">
        <w:rPr>
          <w:rFonts w:ascii="Helvetica" w:hAnsi="Helvetica" w:cs="Helvetica"/>
          <w:sz w:val="20"/>
          <w:szCs w:val="20"/>
        </w:rPr>
        <w:t>,</w:t>
      </w:r>
      <w:r w:rsidR="00594485" w:rsidRPr="00717CE1">
        <w:rPr>
          <w:rFonts w:ascii="Helvetica" w:hAnsi="Helvetica" w:cs="Helvetica"/>
          <w:sz w:val="20"/>
          <w:szCs w:val="20"/>
        </w:rPr>
        <w:t xml:space="preserve"> vd TMF</w:t>
      </w:r>
      <w:r w:rsidR="00E174EF" w:rsidRPr="00717CE1">
        <w:rPr>
          <w:rFonts w:ascii="Helvetica" w:hAnsi="Helvetica" w:cs="Helvetica"/>
          <w:sz w:val="20"/>
          <w:szCs w:val="20"/>
        </w:rPr>
        <w:t>, 070-</w:t>
      </w:r>
      <w:r w:rsidR="00277135" w:rsidRPr="00717CE1">
        <w:rPr>
          <w:rFonts w:ascii="Helvetica" w:hAnsi="Helvetica" w:cs="Helvetica"/>
          <w:sz w:val="20"/>
          <w:szCs w:val="20"/>
        </w:rPr>
        <w:t xml:space="preserve">597 72 67, </w:t>
      </w:r>
      <w:hyperlink r:id="rId15" w:history="1">
        <w:r w:rsidR="00277135" w:rsidRPr="00717CE1">
          <w:rPr>
            <w:rStyle w:val="Hyperlnk"/>
            <w:rFonts w:ascii="Helvetica" w:hAnsi="Helvetica" w:cs="Helvetica"/>
            <w:sz w:val="20"/>
            <w:szCs w:val="20"/>
          </w:rPr>
          <w:t>david.johnsson@tmf.se</w:t>
        </w:r>
      </w:hyperlink>
      <w:r w:rsidR="00A3764C" w:rsidRPr="00717CE1">
        <w:rPr>
          <w:rFonts w:ascii="Helvetica" w:hAnsi="Helvetica" w:cs="Helvetica"/>
          <w:color w:val="555555"/>
          <w:sz w:val="20"/>
          <w:szCs w:val="20"/>
        </w:rPr>
        <w:t xml:space="preserve"> </w:t>
      </w:r>
      <w:r w:rsidR="00017E72" w:rsidRPr="00717CE1">
        <w:rPr>
          <w:rFonts w:ascii="Helvetica" w:hAnsi="Helvetica" w:cs="Helvetica"/>
          <w:color w:val="555555"/>
          <w:sz w:val="20"/>
          <w:szCs w:val="20"/>
        </w:rPr>
        <w:br/>
      </w:r>
      <w:r w:rsidR="00AC0336" w:rsidRPr="00717CE1">
        <w:rPr>
          <w:rFonts w:ascii="Helvetica" w:hAnsi="Helvetica" w:cs="Helvetica"/>
          <w:sz w:val="20"/>
          <w:szCs w:val="20"/>
        </w:rPr>
        <w:t xml:space="preserve">- </w:t>
      </w:r>
      <w:r w:rsidR="00277135" w:rsidRPr="00717CE1">
        <w:rPr>
          <w:rFonts w:ascii="Helvetica" w:hAnsi="Helvetica" w:cs="Helvetica"/>
          <w:sz w:val="20"/>
          <w:szCs w:val="20"/>
        </w:rPr>
        <w:t>Sophie H</w:t>
      </w:r>
      <w:r w:rsidR="004D5270" w:rsidRPr="00717CE1">
        <w:rPr>
          <w:rFonts w:ascii="Helvetica" w:hAnsi="Helvetica" w:cs="Helvetica"/>
          <w:sz w:val="20"/>
          <w:szCs w:val="20"/>
        </w:rPr>
        <w:t>ammarskjöld, kommunikationschef TMF, 0722-05 87 81</w:t>
      </w:r>
      <w:r w:rsidR="00EB45CB" w:rsidRPr="00717CE1">
        <w:rPr>
          <w:rFonts w:ascii="Helvetica" w:hAnsi="Helvetica" w:cs="Helvetica"/>
          <w:sz w:val="20"/>
          <w:szCs w:val="20"/>
        </w:rPr>
        <w:t>,</w:t>
      </w:r>
      <w:r w:rsidR="00BA1F84" w:rsidRPr="00717CE1">
        <w:rPr>
          <w:rFonts w:ascii="Helvetica" w:hAnsi="Helvetica" w:cs="Helvetica"/>
          <w:sz w:val="20"/>
          <w:szCs w:val="20"/>
        </w:rPr>
        <w:t xml:space="preserve"> </w:t>
      </w:r>
      <w:hyperlink r:id="rId16" w:history="1">
        <w:r w:rsidR="00277135" w:rsidRPr="00717CE1">
          <w:rPr>
            <w:rStyle w:val="Hyperlnk"/>
            <w:rFonts w:ascii="Helvetica" w:hAnsi="Helvetica" w:cs="Helvetica"/>
            <w:sz w:val="20"/>
            <w:szCs w:val="20"/>
          </w:rPr>
          <w:t>sophie.hammarskjold@tmf.se</w:t>
        </w:r>
      </w:hyperlink>
      <w:r w:rsidR="00BA1F84" w:rsidRPr="00717CE1">
        <w:rPr>
          <w:rFonts w:ascii="Helvetica" w:hAnsi="Helvetica" w:cs="Helvetica"/>
          <w:sz w:val="20"/>
          <w:szCs w:val="20"/>
        </w:rPr>
        <w:t xml:space="preserve"> </w:t>
      </w:r>
      <w:r w:rsidR="00971A32" w:rsidRPr="00717CE1">
        <w:rPr>
          <w:rFonts w:ascii="Helvetica" w:hAnsi="Helvetica" w:cs="Helvetica"/>
          <w:bCs/>
          <w:sz w:val="20"/>
          <w:szCs w:val="20"/>
        </w:rPr>
        <w:br/>
      </w:r>
      <w:r w:rsidR="00C315C5" w:rsidRPr="00717CE1">
        <w:rPr>
          <w:rFonts w:ascii="Helvetica" w:hAnsi="Helvetica" w:cs="Helvetica"/>
          <w:bCs/>
          <w:sz w:val="20"/>
          <w:szCs w:val="20"/>
        </w:rPr>
        <w:t xml:space="preserve"> </w:t>
      </w:r>
    </w:p>
    <w:sectPr w:rsidR="00971A32" w:rsidRPr="00717CE1" w:rsidSect="00DB3BE1">
      <w:headerReference w:type="default" r:id="rId17"/>
      <w:footerReference w:type="default" r:id="rId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185C" w14:textId="77777777" w:rsidR="00DF7525" w:rsidRDefault="00DF7525">
      <w:r>
        <w:separator/>
      </w:r>
    </w:p>
  </w:endnote>
  <w:endnote w:type="continuationSeparator" w:id="0">
    <w:p w14:paraId="47A8D53A" w14:textId="77777777" w:rsidR="00DF7525" w:rsidRDefault="00DF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ook">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 Sans Bold">
    <w:altName w:val="Century Gothic"/>
    <w:panose1 w:val="020B0402020203020204"/>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WSIE S+ Clan">
    <w:altName w:val="Calibri"/>
    <w:panose1 w:val="00000000000000000000"/>
    <w:charset w:val="00"/>
    <w:family w:val="swiss"/>
    <w:notTrueType/>
    <w:pitch w:val="default"/>
    <w:sig w:usb0="00000003" w:usb1="00000000" w:usb2="00000000" w:usb3="00000000" w:csb0="00000001" w:csb1="00000000"/>
  </w:font>
  <w:font w:name="Uni Sans Book">
    <w:panose1 w:val="020B04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006C" w14:textId="77777777"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14:paraId="75D41595" w14:textId="77777777"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14:paraId="644CF9FA" w14:textId="77777777" w:rsidR="00D037B2" w:rsidRPr="00611A65" w:rsidRDefault="00D037B2" w:rsidP="003740B8">
    <w:pPr>
      <w:pStyle w:val="Sidfot"/>
      <w:ind w:left="1080"/>
    </w:pPr>
  </w:p>
  <w:p w14:paraId="781EC79B" w14:textId="77777777"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3C229" w14:textId="77777777" w:rsidR="00DF7525" w:rsidRDefault="00DF7525">
      <w:r>
        <w:separator/>
      </w:r>
    </w:p>
  </w:footnote>
  <w:footnote w:type="continuationSeparator" w:id="0">
    <w:p w14:paraId="472C3CB6" w14:textId="77777777" w:rsidR="00DF7525" w:rsidRDefault="00DF7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9BE3" w14:textId="77777777" w:rsidR="00D037B2" w:rsidRPr="00BE67E9" w:rsidRDefault="00D037B2" w:rsidP="00BE67E9">
    <w:pPr>
      <w:pStyle w:val="Sidhuvud"/>
    </w:pPr>
    <w:r>
      <w:rPr>
        <w:noProof/>
      </w:rPr>
      <w:drawing>
        <wp:inline distT="0" distB="0" distL="0" distR="0" wp14:anchorId="653E452C" wp14:editId="20F08C4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AD0"/>
    <w:multiLevelType w:val="hybridMultilevel"/>
    <w:tmpl w:val="BD68D6CA"/>
    <w:lvl w:ilvl="0" w:tplc="4C561360">
      <w:start w:val="6"/>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04232"/>
    <w:multiLevelType w:val="hybridMultilevel"/>
    <w:tmpl w:val="7F94B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8D14AD"/>
    <w:multiLevelType w:val="hybridMultilevel"/>
    <w:tmpl w:val="632A9F20"/>
    <w:lvl w:ilvl="0" w:tplc="F8E293C4">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249B01B6"/>
    <w:multiLevelType w:val="hybridMultilevel"/>
    <w:tmpl w:val="6D14FE00"/>
    <w:lvl w:ilvl="0" w:tplc="9254105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472342"/>
    <w:multiLevelType w:val="hybridMultilevel"/>
    <w:tmpl w:val="1520E0BC"/>
    <w:lvl w:ilvl="0" w:tplc="9B5EDF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FB47B6"/>
    <w:multiLevelType w:val="hybridMultilevel"/>
    <w:tmpl w:val="C1AEB240"/>
    <w:lvl w:ilvl="0" w:tplc="1024A05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810049"/>
    <w:multiLevelType w:val="hybridMultilevel"/>
    <w:tmpl w:val="2160AE4A"/>
    <w:lvl w:ilvl="0" w:tplc="00922DE2">
      <w:start w:val="1"/>
      <w:numFmt w:val="bullet"/>
      <w:lvlText w:val="•"/>
      <w:lvlJc w:val="left"/>
      <w:pPr>
        <w:tabs>
          <w:tab w:val="num" w:pos="720"/>
        </w:tabs>
        <w:ind w:left="720" w:hanging="360"/>
      </w:pPr>
      <w:rPr>
        <w:rFonts w:ascii="Times New Roman" w:hAnsi="Times New Roman" w:hint="default"/>
      </w:rPr>
    </w:lvl>
    <w:lvl w:ilvl="1" w:tplc="8A928262" w:tentative="1">
      <w:start w:val="1"/>
      <w:numFmt w:val="bullet"/>
      <w:lvlText w:val="•"/>
      <w:lvlJc w:val="left"/>
      <w:pPr>
        <w:tabs>
          <w:tab w:val="num" w:pos="1440"/>
        </w:tabs>
        <w:ind w:left="1440" w:hanging="360"/>
      </w:pPr>
      <w:rPr>
        <w:rFonts w:ascii="Times New Roman" w:hAnsi="Times New Roman" w:hint="default"/>
      </w:rPr>
    </w:lvl>
    <w:lvl w:ilvl="2" w:tplc="9326AC30" w:tentative="1">
      <w:start w:val="1"/>
      <w:numFmt w:val="bullet"/>
      <w:lvlText w:val="•"/>
      <w:lvlJc w:val="left"/>
      <w:pPr>
        <w:tabs>
          <w:tab w:val="num" w:pos="2160"/>
        </w:tabs>
        <w:ind w:left="2160" w:hanging="360"/>
      </w:pPr>
      <w:rPr>
        <w:rFonts w:ascii="Times New Roman" w:hAnsi="Times New Roman" w:hint="default"/>
      </w:rPr>
    </w:lvl>
    <w:lvl w:ilvl="3" w:tplc="5ECAD7A8" w:tentative="1">
      <w:start w:val="1"/>
      <w:numFmt w:val="bullet"/>
      <w:lvlText w:val="•"/>
      <w:lvlJc w:val="left"/>
      <w:pPr>
        <w:tabs>
          <w:tab w:val="num" w:pos="2880"/>
        </w:tabs>
        <w:ind w:left="2880" w:hanging="360"/>
      </w:pPr>
      <w:rPr>
        <w:rFonts w:ascii="Times New Roman" w:hAnsi="Times New Roman" w:hint="default"/>
      </w:rPr>
    </w:lvl>
    <w:lvl w:ilvl="4" w:tplc="C8526C5A" w:tentative="1">
      <w:start w:val="1"/>
      <w:numFmt w:val="bullet"/>
      <w:lvlText w:val="•"/>
      <w:lvlJc w:val="left"/>
      <w:pPr>
        <w:tabs>
          <w:tab w:val="num" w:pos="3600"/>
        </w:tabs>
        <w:ind w:left="3600" w:hanging="360"/>
      </w:pPr>
      <w:rPr>
        <w:rFonts w:ascii="Times New Roman" w:hAnsi="Times New Roman" w:hint="default"/>
      </w:rPr>
    </w:lvl>
    <w:lvl w:ilvl="5" w:tplc="206A0CF8" w:tentative="1">
      <w:start w:val="1"/>
      <w:numFmt w:val="bullet"/>
      <w:lvlText w:val="•"/>
      <w:lvlJc w:val="left"/>
      <w:pPr>
        <w:tabs>
          <w:tab w:val="num" w:pos="4320"/>
        </w:tabs>
        <w:ind w:left="4320" w:hanging="360"/>
      </w:pPr>
      <w:rPr>
        <w:rFonts w:ascii="Times New Roman" w:hAnsi="Times New Roman" w:hint="default"/>
      </w:rPr>
    </w:lvl>
    <w:lvl w:ilvl="6" w:tplc="0C464A24" w:tentative="1">
      <w:start w:val="1"/>
      <w:numFmt w:val="bullet"/>
      <w:lvlText w:val="•"/>
      <w:lvlJc w:val="left"/>
      <w:pPr>
        <w:tabs>
          <w:tab w:val="num" w:pos="5040"/>
        </w:tabs>
        <w:ind w:left="5040" w:hanging="360"/>
      </w:pPr>
      <w:rPr>
        <w:rFonts w:ascii="Times New Roman" w:hAnsi="Times New Roman" w:hint="default"/>
      </w:rPr>
    </w:lvl>
    <w:lvl w:ilvl="7" w:tplc="B436FB34" w:tentative="1">
      <w:start w:val="1"/>
      <w:numFmt w:val="bullet"/>
      <w:lvlText w:val="•"/>
      <w:lvlJc w:val="left"/>
      <w:pPr>
        <w:tabs>
          <w:tab w:val="num" w:pos="5760"/>
        </w:tabs>
        <w:ind w:left="5760" w:hanging="360"/>
      </w:pPr>
      <w:rPr>
        <w:rFonts w:ascii="Times New Roman" w:hAnsi="Times New Roman" w:hint="default"/>
      </w:rPr>
    </w:lvl>
    <w:lvl w:ilvl="8" w:tplc="B0645CE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B67337"/>
    <w:multiLevelType w:val="hybridMultilevel"/>
    <w:tmpl w:val="B9963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0925D4"/>
    <w:multiLevelType w:val="hybridMultilevel"/>
    <w:tmpl w:val="F364DD60"/>
    <w:lvl w:ilvl="0" w:tplc="37F4F12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BF3CC2"/>
    <w:multiLevelType w:val="hybridMultilevel"/>
    <w:tmpl w:val="1EE461BE"/>
    <w:lvl w:ilvl="0" w:tplc="2BDCFA34">
      <w:numFmt w:val="bullet"/>
      <w:lvlText w:val="-"/>
      <w:lvlJc w:val="left"/>
      <w:pPr>
        <w:ind w:left="1440" w:hanging="360"/>
      </w:pPr>
      <w:rPr>
        <w:rFonts w:ascii="Helvetica" w:eastAsia="Times New Roman" w:hAnsi="Helvetica" w:cs="Helvetica"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C8441B"/>
    <w:multiLevelType w:val="hybridMultilevel"/>
    <w:tmpl w:val="FEAA454C"/>
    <w:lvl w:ilvl="0" w:tplc="019288E4">
      <w:start w:val="1"/>
      <w:numFmt w:val="decimal"/>
      <w:lvlText w:val="%1."/>
      <w:lvlJc w:val="left"/>
      <w:pPr>
        <w:ind w:left="720" w:hanging="360"/>
      </w:pPr>
      <w:rPr>
        <w:rFonts w:ascii="Uni Sans Bold" w:hAnsi="Uni Sans Bold" w:cs="Arial" w:hint="default"/>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416B62"/>
    <w:multiLevelType w:val="multilevel"/>
    <w:tmpl w:val="C394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1830FF"/>
    <w:multiLevelType w:val="hybridMultilevel"/>
    <w:tmpl w:val="D486C53C"/>
    <w:lvl w:ilvl="0" w:tplc="1C4267F0">
      <w:numFmt w:val="bullet"/>
      <w:lvlText w:val=""/>
      <w:lvlJc w:val="left"/>
      <w:pPr>
        <w:ind w:left="720" w:hanging="360"/>
      </w:pPr>
      <w:rPr>
        <w:rFonts w:ascii="Symbol" w:eastAsia="Times New Roman"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AE3A7C"/>
    <w:multiLevelType w:val="hybridMultilevel"/>
    <w:tmpl w:val="E668E2A4"/>
    <w:lvl w:ilvl="0" w:tplc="E92A7C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1423B3"/>
    <w:multiLevelType w:val="hybridMultilevel"/>
    <w:tmpl w:val="86562088"/>
    <w:lvl w:ilvl="0" w:tplc="C40478AA">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DAC10DA"/>
    <w:multiLevelType w:val="hybridMultilevel"/>
    <w:tmpl w:val="4CB41E74"/>
    <w:lvl w:ilvl="0" w:tplc="EFAAE69A">
      <w:start w:val="2017"/>
      <w:numFmt w:val="bullet"/>
      <w:lvlText w:val="-"/>
      <w:lvlJc w:val="left"/>
      <w:pPr>
        <w:ind w:left="1080" w:hanging="360"/>
      </w:pPr>
      <w:rPr>
        <w:rFonts w:ascii="Helvetica" w:eastAsia="Times New Roman"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1" w15:restartNumberingAfterBreak="0">
    <w:nsid w:val="7EB11E5C"/>
    <w:multiLevelType w:val="hybridMultilevel"/>
    <w:tmpl w:val="B68A8008"/>
    <w:lvl w:ilvl="0" w:tplc="AA96A99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4"/>
  </w:num>
  <w:num w:numId="4">
    <w:abstractNumId w:val="15"/>
  </w:num>
  <w:num w:numId="5">
    <w:abstractNumId w:val="13"/>
  </w:num>
  <w:num w:numId="6">
    <w:abstractNumId w:val="34"/>
  </w:num>
  <w:num w:numId="7">
    <w:abstractNumId w:val="4"/>
  </w:num>
  <w:num w:numId="8">
    <w:abstractNumId w:val="12"/>
  </w:num>
  <w:num w:numId="9">
    <w:abstractNumId w:val="3"/>
  </w:num>
  <w:num w:numId="10">
    <w:abstractNumId w:val="25"/>
  </w:num>
  <w:num w:numId="11">
    <w:abstractNumId w:val="29"/>
  </w:num>
  <w:num w:numId="12">
    <w:abstractNumId w:val="31"/>
  </w:num>
  <w:num w:numId="13">
    <w:abstractNumId w:val="37"/>
  </w:num>
  <w:num w:numId="14">
    <w:abstractNumId w:val="28"/>
  </w:num>
  <w:num w:numId="15">
    <w:abstractNumId w:val="19"/>
  </w:num>
  <w:num w:numId="16">
    <w:abstractNumId w:val="21"/>
  </w:num>
  <w:num w:numId="17">
    <w:abstractNumId w:val="38"/>
  </w:num>
  <w:num w:numId="18">
    <w:abstractNumId w:val="16"/>
  </w:num>
  <w:num w:numId="19">
    <w:abstractNumId w:val="39"/>
  </w:num>
  <w:num w:numId="20">
    <w:abstractNumId w:val="18"/>
  </w:num>
  <w:num w:numId="21">
    <w:abstractNumId w:val="26"/>
  </w:num>
  <w:num w:numId="22">
    <w:abstractNumId w:val="33"/>
  </w:num>
  <w:num w:numId="23">
    <w:abstractNumId w:val="30"/>
  </w:num>
  <w:num w:numId="24">
    <w:abstractNumId w:val="42"/>
  </w:num>
  <w:num w:numId="25">
    <w:abstractNumId w:val="6"/>
  </w:num>
  <w:num w:numId="26">
    <w:abstractNumId w:val="35"/>
  </w:num>
  <w:num w:numId="27">
    <w:abstractNumId w:val="14"/>
  </w:num>
  <w:num w:numId="28">
    <w:abstractNumId w:val="1"/>
  </w:num>
  <w:num w:numId="29">
    <w:abstractNumId w:val="32"/>
  </w:num>
  <w:num w:numId="30">
    <w:abstractNumId w:val="40"/>
  </w:num>
  <w:num w:numId="31">
    <w:abstractNumId w:val="36"/>
  </w:num>
  <w:num w:numId="32">
    <w:abstractNumId w:val="9"/>
  </w:num>
  <w:num w:numId="33">
    <w:abstractNumId w:val="20"/>
  </w:num>
  <w:num w:numId="34">
    <w:abstractNumId w:val="8"/>
  </w:num>
  <w:num w:numId="35">
    <w:abstractNumId w:val="41"/>
  </w:num>
  <w:num w:numId="36">
    <w:abstractNumId w:val="0"/>
  </w:num>
  <w:num w:numId="37">
    <w:abstractNumId w:val="0"/>
  </w:num>
  <w:num w:numId="38">
    <w:abstractNumId w:val="10"/>
  </w:num>
  <w:num w:numId="39">
    <w:abstractNumId w:val="17"/>
  </w:num>
  <w:num w:numId="40">
    <w:abstractNumId w:val="2"/>
  </w:num>
  <w:num w:numId="41">
    <w:abstractNumId w:val="11"/>
  </w:num>
  <w:num w:numId="42">
    <w:abstractNumId w:val="22"/>
  </w:num>
  <w:num w:numId="43">
    <w:abstractNumId w:val="2"/>
  </w:num>
  <w:num w:numId="44">
    <w:abstractNumId w:val="2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57"/>
    <w:rsid w:val="0000125E"/>
    <w:rsid w:val="000012E8"/>
    <w:rsid w:val="000017FE"/>
    <w:rsid w:val="00002A62"/>
    <w:rsid w:val="0000504A"/>
    <w:rsid w:val="000070C9"/>
    <w:rsid w:val="00007E0C"/>
    <w:rsid w:val="00010717"/>
    <w:rsid w:val="00011B9D"/>
    <w:rsid w:val="00013630"/>
    <w:rsid w:val="00013A1A"/>
    <w:rsid w:val="00013DE0"/>
    <w:rsid w:val="00016D96"/>
    <w:rsid w:val="00017E72"/>
    <w:rsid w:val="00020CE2"/>
    <w:rsid w:val="000210CA"/>
    <w:rsid w:val="00022C93"/>
    <w:rsid w:val="00023B02"/>
    <w:rsid w:val="00025E4E"/>
    <w:rsid w:val="000279B3"/>
    <w:rsid w:val="00031816"/>
    <w:rsid w:val="00031D98"/>
    <w:rsid w:val="00035AE8"/>
    <w:rsid w:val="00035AEB"/>
    <w:rsid w:val="00037703"/>
    <w:rsid w:val="00040ADA"/>
    <w:rsid w:val="00040F00"/>
    <w:rsid w:val="0004164E"/>
    <w:rsid w:val="00041E3A"/>
    <w:rsid w:val="000424C1"/>
    <w:rsid w:val="00043400"/>
    <w:rsid w:val="00043944"/>
    <w:rsid w:val="000444D6"/>
    <w:rsid w:val="0004505D"/>
    <w:rsid w:val="0004513C"/>
    <w:rsid w:val="00045433"/>
    <w:rsid w:val="000469FC"/>
    <w:rsid w:val="000472A2"/>
    <w:rsid w:val="0005014A"/>
    <w:rsid w:val="00051CA7"/>
    <w:rsid w:val="00051DC9"/>
    <w:rsid w:val="00061BEE"/>
    <w:rsid w:val="00065709"/>
    <w:rsid w:val="00066C65"/>
    <w:rsid w:val="00070DE1"/>
    <w:rsid w:val="00071F64"/>
    <w:rsid w:val="00073DE0"/>
    <w:rsid w:val="00077592"/>
    <w:rsid w:val="000825DC"/>
    <w:rsid w:val="00083187"/>
    <w:rsid w:val="000835FB"/>
    <w:rsid w:val="00084BC7"/>
    <w:rsid w:val="00085491"/>
    <w:rsid w:val="00086605"/>
    <w:rsid w:val="00087011"/>
    <w:rsid w:val="00090442"/>
    <w:rsid w:val="000917F7"/>
    <w:rsid w:val="000919C2"/>
    <w:rsid w:val="000926D5"/>
    <w:rsid w:val="00092D41"/>
    <w:rsid w:val="0009506D"/>
    <w:rsid w:val="000A4402"/>
    <w:rsid w:val="000A45E1"/>
    <w:rsid w:val="000A672C"/>
    <w:rsid w:val="000A6EAA"/>
    <w:rsid w:val="000B06A3"/>
    <w:rsid w:val="000B1336"/>
    <w:rsid w:val="000B1706"/>
    <w:rsid w:val="000B5374"/>
    <w:rsid w:val="000B5C7F"/>
    <w:rsid w:val="000C0B61"/>
    <w:rsid w:val="000C0C72"/>
    <w:rsid w:val="000C15FF"/>
    <w:rsid w:val="000C1FB1"/>
    <w:rsid w:val="000C7B6A"/>
    <w:rsid w:val="000D513C"/>
    <w:rsid w:val="000D54D1"/>
    <w:rsid w:val="000E161B"/>
    <w:rsid w:val="000E2466"/>
    <w:rsid w:val="000E2509"/>
    <w:rsid w:val="000E38F0"/>
    <w:rsid w:val="000E5A54"/>
    <w:rsid w:val="000E5D17"/>
    <w:rsid w:val="000E7561"/>
    <w:rsid w:val="000F03E4"/>
    <w:rsid w:val="000F23AC"/>
    <w:rsid w:val="000F3FF2"/>
    <w:rsid w:val="00102379"/>
    <w:rsid w:val="001040A5"/>
    <w:rsid w:val="00105510"/>
    <w:rsid w:val="001057EC"/>
    <w:rsid w:val="0011050A"/>
    <w:rsid w:val="00112AF3"/>
    <w:rsid w:val="001139D6"/>
    <w:rsid w:val="00114EEF"/>
    <w:rsid w:val="0011540B"/>
    <w:rsid w:val="00115C93"/>
    <w:rsid w:val="0011667E"/>
    <w:rsid w:val="00116F5E"/>
    <w:rsid w:val="0011738E"/>
    <w:rsid w:val="00117AFB"/>
    <w:rsid w:val="00120A20"/>
    <w:rsid w:val="0012255C"/>
    <w:rsid w:val="001227FB"/>
    <w:rsid w:val="001232F0"/>
    <w:rsid w:val="001257BB"/>
    <w:rsid w:val="00125983"/>
    <w:rsid w:val="00130D97"/>
    <w:rsid w:val="00131F04"/>
    <w:rsid w:val="00131F69"/>
    <w:rsid w:val="00133C76"/>
    <w:rsid w:val="001344D8"/>
    <w:rsid w:val="00135CF1"/>
    <w:rsid w:val="00136A13"/>
    <w:rsid w:val="00142674"/>
    <w:rsid w:val="001430FA"/>
    <w:rsid w:val="001478E7"/>
    <w:rsid w:val="00151FA5"/>
    <w:rsid w:val="00154401"/>
    <w:rsid w:val="00161C74"/>
    <w:rsid w:val="001658A3"/>
    <w:rsid w:val="00166352"/>
    <w:rsid w:val="00167AE4"/>
    <w:rsid w:val="001713C7"/>
    <w:rsid w:val="00171B72"/>
    <w:rsid w:val="0017232E"/>
    <w:rsid w:val="00173C6C"/>
    <w:rsid w:val="00173CE0"/>
    <w:rsid w:val="00183700"/>
    <w:rsid w:val="0018417A"/>
    <w:rsid w:val="001852A5"/>
    <w:rsid w:val="0018641A"/>
    <w:rsid w:val="00186CB6"/>
    <w:rsid w:val="00187339"/>
    <w:rsid w:val="00190BF7"/>
    <w:rsid w:val="0019168F"/>
    <w:rsid w:val="00191770"/>
    <w:rsid w:val="00191F16"/>
    <w:rsid w:val="0019228A"/>
    <w:rsid w:val="00192680"/>
    <w:rsid w:val="00193A36"/>
    <w:rsid w:val="00195BB0"/>
    <w:rsid w:val="00196382"/>
    <w:rsid w:val="00196D5C"/>
    <w:rsid w:val="001A02F2"/>
    <w:rsid w:val="001A0EAC"/>
    <w:rsid w:val="001A1841"/>
    <w:rsid w:val="001A1F16"/>
    <w:rsid w:val="001A2C06"/>
    <w:rsid w:val="001A3133"/>
    <w:rsid w:val="001A77B0"/>
    <w:rsid w:val="001A7F0F"/>
    <w:rsid w:val="001A7FCE"/>
    <w:rsid w:val="001B03DC"/>
    <w:rsid w:val="001B1B3A"/>
    <w:rsid w:val="001B492E"/>
    <w:rsid w:val="001B4A40"/>
    <w:rsid w:val="001B544A"/>
    <w:rsid w:val="001B653C"/>
    <w:rsid w:val="001B76DF"/>
    <w:rsid w:val="001C0216"/>
    <w:rsid w:val="001C4201"/>
    <w:rsid w:val="001C4781"/>
    <w:rsid w:val="001C561C"/>
    <w:rsid w:val="001C5BE2"/>
    <w:rsid w:val="001C5BE5"/>
    <w:rsid w:val="001C5DE5"/>
    <w:rsid w:val="001D1FB8"/>
    <w:rsid w:val="001D3537"/>
    <w:rsid w:val="001D48EA"/>
    <w:rsid w:val="001D588D"/>
    <w:rsid w:val="001D5D5B"/>
    <w:rsid w:val="001D7261"/>
    <w:rsid w:val="001D786C"/>
    <w:rsid w:val="001D78E8"/>
    <w:rsid w:val="001E3287"/>
    <w:rsid w:val="001E4AF4"/>
    <w:rsid w:val="001E7818"/>
    <w:rsid w:val="001F3288"/>
    <w:rsid w:val="001F4BD8"/>
    <w:rsid w:val="00200725"/>
    <w:rsid w:val="00200E97"/>
    <w:rsid w:val="002010A5"/>
    <w:rsid w:val="002010FF"/>
    <w:rsid w:val="002025AF"/>
    <w:rsid w:val="002032F6"/>
    <w:rsid w:val="00205241"/>
    <w:rsid w:val="002057D8"/>
    <w:rsid w:val="0020586B"/>
    <w:rsid w:val="00207269"/>
    <w:rsid w:val="002072AF"/>
    <w:rsid w:val="00212786"/>
    <w:rsid w:val="00212AEF"/>
    <w:rsid w:val="00213D93"/>
    <w:rsid w:val="002146EB"/>
    <w:rsid w:val="00215522"/>
    <w:rsid w:val="00217469"/>
    <w:rsid w:val="00220A11"/>
    <w:rsid w:val="00222598"/>
    <w:rsid w:val="00223B74"/>
    <w:rsid w:val="00223DC8"/>
    <w:rsid w:val="0022665D"/>
    <w:rsid w:val="00231271"/>
    <w:rsid w:val="0023575A"/>
    <w:rsid w:val="00235F65"/>
    <w:rsid w:val="00240465"/>
    <w:rsid w:val="00240A29"/>
    <w:rsid w:val="00243415"/>
    <w:rsid w:val="0024500F"/>
    <w:rsid w:val="00246434"/>
    <w:rsid w:val="002466B3"/>
    <w:rsid w:val="00246AB5"/>
    <w:rsid w:val="00246C7C"/>
    <w:rsid w:val="002503BA"/>
    <w:rsid w:val="00250656"/>
    <w:rsid w:val="00250FAC"/>
    <w:rsid w:val="002526C3"/>
    <w:rsid w:val="00253894"/>
    <w:rsid w:val="00253A0A"/>
    <w:rsid w:val="00253CBF"/>
    <w:rsid w:val="00254E16"/>
    <w:rsid w:val="0025513D"/>
    <w:rsid w:val="0025666F"/>
    <w:rsid w:val="00266404"/>
    <w:rsid w:val="002667B8"/>
    <w:rsid w:val="002678E7"/>
    <w:rsid w:val="00272A41"/>
    <w:rsid w:val="00275451"/>
    <w:rsid w:val="00277135"/>
    <w:rsid w:val="00280815"/>
    <w:rsid w:val="00280E43"/>
    <w:rsid w:val="0028380F"/>
    <w:rsid w:val="00283A57"/>
    <w:rsid w:val="0028446A"/>
    <w:rsid w:val="00284905"/>
    <w:rsid w:val="00285226"/>
    <w:rsid w:val="00285F20"/>
    <w:rsid w:val="00286CB6"/>
    <w:rsid w:val="00290A5F"/>
    <w:rsid w:val="0029125F"/>
    <w:rsid w:val="00291ADC"/>
    <w:rsid w:val="00293BB0"/>
    <w:rsid w:val="00294062"/>
    <w:rsid w:val="00294480"/>
    <w:rsid w:val="002A4EA8"/>
    <w:rsid w:val="002A5ABC"/>
    <w:rsid w:val="002A7342"/>
    <w:rsid w:val="002A75A6"/>
    <w:rsid w:val="002A75C7"/>
    <w:rsid w:val="002B1326"/>
    <w:rsid w:val="002B14D9"/>
    <w:rsid w:val="002B31E7"/>
    <w:rsid w:val="002B5EDE"/>
    <w:rsid w:val="002C110D"/>
    <w:rsid w:val="002C50A9"/>
    <w:rsid w:val="002C5BE4"/>
    <w:rsid w:val="002C5E47"/>
    <w:rsid w:val="002C71AF"/>
    <w:rsid w:val="002D1ABE"/>
    <w:rsid w:val="002D26AF"/>
    <w:rsid w:val="002D3205"/>
    <w:rsid w:val="002D63EE"/>
    <w:rsid w:val="002E00DC"/>
    <w:rsid w:val="002E03E3"/>
    <w:rsid w:val="002E3A9B"/>
    <w:rsid w:val="002E5464"/>
    <w:rsid w:val="002E56BD"/>
    <w:rsid w:val="002E5AF5"/>
    <w:rsid w:val="002E5AF8"/>
    <w:rsid w:val="002E7665"/>
    <w:rsid w:val="002F002B"/>
    <w:rsid w:val="002F04F3"/>
    <w:rsid w:val="002F54DB"/>
    <w:rsid w:val="0030026B"/>
    <w:rsid w:val="003004A8"/>
    <w:rsid w:val="00304437"/>
    <w:rsid w:val="003050FF"/>
    <w:rsid w:val="003060AC"/>
    <w:rsid w:val="0030654E"/>
    <w:rsid w:val="00306961"/>
    <w:rsid w:val="003102E1"/>
    <w:rsid w:val="00310AAA"/>
    <w:rsid w:val="0031119C"/>
    <w:rsid w:val="003115CE"/>
    <w:rsid w:val="00311623"/>
    <w:rsid w:val="00312A39"/>
    <w:rsid w:val="00312D9A"/>
    <w:rsid w:val="00313D80"/>
    <w:rsid w:val="00314B92"/>
    <w:rsid w:val="00314CBF"/>
    <w:rsid w:val="0032083B"/>
    <w:rsid w:val="00326E73"/>
    <w:rsid w:val="0032783A"/>
    <w:rsid w:val="00331D0E"/>
    <w:rsid w:val="00333B28"/>
    <w:rsid w:val="00334855"/>
    <w:rsid w:val="00335877"/>
    <w:rsid w:val="00336A0B"/>
    <w:rsid w:val="00337561"/>
    <w:rsid w:val="003379B8"/>
    <w:rsid w:val="0034484D"/>
    <w:rsid w:val="003464D9"/>
    <w:rsid w:val="00351B89"/>
    <w:rsid w:val="003520B2"/>
    <w:rsid w:val="003535A3"/>
    <w:rsid w:val="00355F11"/>
    <w:rsid w:val="00355FA0"/>
    <w:rsid w:val="00360609"/>
    <w:rsid w:val="00360F99"/>
    <w:rsid w:val="00361E85"/>
    <w:rsid w:val="00362694"/>
    <w:rsid w:val="00363224"/>
    <w:rsid w:val="00366AED"/>
    <w:rsid w:val="003715A5"/>
    <w:rsid w:val="00371AB3"/>
    <w:rsid w:val="003740B8"/>
    <w:rsid w:val="003753DB"/>
    <w:rsid w:val="00376756"/>
    <w:rsid w:val="00381C98"/>
    <w:rsid w:val="00383543"/>
    <w:rsid w:val="00390F66"/>
    <w:rsid w:val="00391E36"/>
    <w:rsid w:val="00392AE9"/>
    <w:rsid w:val="00392FB1"/>
    <w:rsid w:val="00393EA4"/>
    <w:rsid w:val="003971B4"/>
    <w:rsid w:val="003A1FA5"/>
    <w:rsid w:val="003A215D"/>
    <w:rsid w:val="003A2861"/>
    <w:rsid w:val="003A371B"/>
    <w:rsid w:val="003A3A84"/>
    <w:rsid w:val="003A49E2"/>
    <w:rsid w:val="003B0EDA"/>
    <w:rsid w:val="003B126F"/>
    <w:rsid w:val="003B2EAF"/>
    <w:rsid w:val="003B3976"/>
    <w:rsid w:val="003B43E5"/>
    <w:rsid w:val="003B506C"/>
    <w:rsid w:val="003B5822"/>
    <w:rsid w:val="003B6183"/>
    <w:rsid w:val="003C0067"/>
    <w:rsid w:val="003C0DCF"/>
    <w:rsid w:val="003C23B4"/>
    <w:rsid w:val="003C294B"/>
    <w:rsid w:val="003C3A46"/>
    <w:rsid w:val="003C4FD1"/>
    <w:rsid w:val="003C64A5"/>
    <w:rsid w:val="003C7581"/>
    <w:rsid w:val="003C78BA"/>
    <w:rsid w:val="003C7D42"/>
    <w:rsid w:val="003D10D2"/>
    <w:rsid w:val="003D15DE"/>
    <w:rsid w:val="003D22CA"/>
    <w:rsid w:val="003D4C18"/>
    <w:rsid w:val="003D62FB"/>
    <w:rsid w:val="003D74E2"/>
    <w:rsid w:val="003E18F6"/>
    <w:rsid w:val="003E3A33"/>
    <w:rsid w:val="003E6F3B"/>
    <w:rsid w:val="003E737B"/>
    <w:rsid w:val="003E7B99"/>
    <w:rsid w:val="003E7FF4"/>
    <w:rsid w:val="003F0933"/>
    <w:rsid w:val="003F1E91"/>
    <w:rsid w:val="003F2F75"/>
    <w:rsid w:val="003F3248"/>
    <w:rsid w:val="003F533A"/>
    <w:rsid w:val="004029FE"/>
    <w:rsid w:val="00403E64"/>
    <w:rsid w:val="00403EFC"/>
    <w:rsid w:val="00404C1C"/>
    <w:rsid w:val="004053DE"/>
    <w:rsid w:val="00405AD3"/>
    <w:rsid w:val="00406BBE"/>
    <w:rsid w:val="00407AEE"/>
    <w:rsid w:val="00410B1A"/>
    <w:rsid w:val="004132D7"/>
    <w:rsid w:val="004146A6"/>
    <w:rsid w:val="0041604E"/>
    <w:rsid w:val="0041624B"/>
    <w:rsid w:val="00417213"/>
    <w:rsid w:val="00420925"/>
    <w:rsid w:val="004228B1"/>
    <w:rsid w:val="00432081"/>
    <w:rsid w:val="00432B1A"/>
    <w:rsid w:val="00433B70"/>
    <w:rsid w:val="0044158E"/>
    <w:rsid w:val="004426D1"/>
    <w:rsid w:val="00442C18"/>
    <w:rsid w:val="00442F8F"/>
    <w:rsid w:val="00443204"/>
    <w:rsid w:val="0044733D"/>
    <w:rsid w:val="00447F6D"/>
    <w:rsid w:val="00450883"/>
    <w:rsid w:val="00450891"/>
    <w:rsid w:val="00451EE7"/>
    <w:rsid w:val="004565AB"/>
    <w:rsid w:val="0045759E"/>
    <w:rsid w:val="004600CF"/>
    <w:rsid w:val="004600D7"/>
    <w:rsid w:val="00460AC7"/>
    <w:rsid w:val="004620B3"/>
    <w:rsid w:val="00465A51"/>
    <w:rsid w:val="00466DF5"/>
    <w:rsid w:val="0046735E"/>
    <w:rsid w:val="00467418"/>
    <w:rsid w:val="004710E6"/>
    <w:rsid w:val="00474260"/>
    <w:rsid w:val="00474E8A"/>
    <w:rsid w:val="00476163"/>
    <w:rsid w:val="00476B01"/>
    <w:rsid w:val="00477E52"/>
    <w:rsid w:val="00482D7B"/>
    <w:rsid w:val="00484079"/>
    <w:rsid w:val="00486E80"/>
    <w:rsid w:val="00487FE3"/>
    <w:rsid w:val="00491163"/>
    <w:rsid w:val="00491500"/>
    <w:rsid w:val="004925D5"/>
    <w:rsid w:val="004926F9"/>
    <w:rsid w:val="0049295F"/>
    <w:rsid w:val="00493A52"/>
    <w:rsid w:val="00494517"/>
    <w:rsid w:val="004956FE"/>
    <w:rsid w:val="00496D76"/>
    <w:rsid w:val="004A296F"/>
    <w:rsid w:val="004A2BF5"/>
    <w:rsid w:val="004A31D9"/>
    <w:rsid w:val="004A44A1"/>
    <w:rsid w:val="004A5443"/>
    <w:rsid w:val="004A6FB5"/>
    <w:rsid w:val="004B0186"/>
    <w:rsid w:val="004B142E"/>
    <w:rsid w:val="004B1E79"/>
    <w:rsid w:val="004B29AA"/>
    <w:rsid w:val="004B35CA"/>
    <w:rsid w:val="004B36C1"/>
    <w:rsid w:val="004B3B91"/>
    <w:rsid w:val="004C0BF1"/>
    <w:rsid w:val="004C4182"/>
    <w:rsid w:val="004D08CD"/>
    <w:rsid w:val="004D2581"/>
    <w:rsid w:val="004D5270"/>
    <w:rsid w:val="004D79A4"/>
    <w:rsid w:val="004E2041"/>
    <w:rsid w:val="004E2D2F"/>
    <w:rsid w:val="004E3AA4"/>
    <w:rsid w:val="004E4050"/>
    <w:rsid w:val="004E44ED"/>
    <w:rsid w:val="004E4EA2"/>
    <w:rsid w:val="004E6F85"/>
    <w:rsid w:val="004F0B26"/>
    <w:rsid w:val="004F4DA4"/>
    <w:rsid w:val="004F6DC0"/>
    <w:rsid w:val="005001F3"/>
    <w:rsid w:val="00501DD3"/>
    <w:rsid w:val="00502C45"/>
    <w:rsid w:val="00503544"/>
    <w:rsid w:val="005069E2"/>
    <w:rsid w:val="00506B75"/>
    <w:rsid w:val="005103D2"/>
    <w:rsid w:val="005107FE"/>
    <w:rsid w:val="00513830"/>
    <w:rsid w:val="005158A3"/>
    <w:rsid w:val="005218AE"/>
    <w:rsid w:val="00521D84"/>
    <w:rsid w:val="00522E3A"/>
    <w:rsid w:val="005243C7"/>
    <w:rsid w:val="005246EF"/>
    <w:rsid w:val="00524791"/>
    <w:rsid w:val="00530040"/>
    <w:rsid w:val="00531901"/>
    <w:rsid w:val="0053257D"/>
    <w:rsid w:val="00532848"/>
    <w:rsid w:val="005328D8"/>
    <w:rsid w:val="005337CF"/>
    <w:rsid w:val="00534A7E"/>
    <w:rsid w:val="005369C8"/>
    <w:rsid w:val="0054231C"/>
    <w:rsid w:val="00542EF0"/>
    <w:rsid w:val="00543894"/>
    <w:rsid w:val="00543A65"/>
    <w:rsid w:val="00543B84"/>
    <w:rsid w:val="00547228"/>
    <w:rsid w:val="005501FF"/>
    <w:rsid w:val="00552945"/>
    <w:rsid w:val="00552AEF"/>
    <w:rsid w:val="005539F4"/>
    <w:rsid w:val="00554632"/>
    <w:rsid w:val="005546B2"/>
    <w:rsid w:val="00557C88"/>
    <w:rsid w:val="0056108C"/>
    <w:rsid w:val="00562788"/>
    <w:rsid w:val="00563F75"/>
    <w:rsid w:val="0056467C"/>
    <w:rsid w:val="005663A4"/>
    <w:rsid w:val="0056753B"/>
    <w:rsid w:val="00571B5E"/>
    <w:rsid w:val="00572631"/>
    <w:rsid w:val="005726B1"/>
    <w:rsid w:val="005775BF"/>
    <w:rsid w:val="00577E37"/>
    <w:rsid w:val="005803BF"/>
    <w:rsid w:val="005825C0"/>
    <w:rsid w:val="005842F8"/>
    <w:rsid w:val="00585FDB"/>
    <w:rsid w:val="0059395D"/>
    <w:rsid w:val="00593D07"/>
    <w:rsid w:val="00594485"/>
    <w:rsid w:val="005946C0"/>
    <w:rsid w:val="005951E9"/>
    <w:rsid w:val="00597038"/>
    <w:rsid w:val="00597758"/>
    <w:rsid w:val="005A0B52"/>
    <w:rsid w:val="005A0D76"/>
    <w:rsid w:val="005A2804"/>
    <w:rsid w:val="005A604B"/>
    <w:rsid w:val="005A64E3"/>
    <w:rsid w:val="005A72ED"/>
    <w:rsid w:val="005A7AFE"/>
    <w:rsid w:val="005B29D8"/>
    <w:rsid w:val="005B42AF"/>
    <w:rsid w:val="005B4B8B"/>
    <w:rsid w:val="005B507F"/>
    <w:rsid w:val="005B556A"/>
    <w:rsid w:val="005B6CA8"/>
    <w:rsid w:val="005B7E13"/>
    <w:rsid w:val="005C44D9"/>
    <w:rsid w:val="005C4B5C"/>
    <w:rsid w:val="005D119E"/>
    <w:rsid w:val="005D1684"/>
    <w:rsid w:val="005D2B1B"/>
    <w:rsid w:val="005D5ABC"/>
    <w:rsid w:val="005E0519"/>
    <w:rsid w:val="005E0CDE"/>
    <w:rsid w:val="005E276C"/>
    <w:rsid w:val="005E28A0"/>
    <w:rsid w:val="005E30D8"/>
    <w:rsid w:val="005E3C92"/>
    <w:rsid w:val="005F2757"/>
    <w:rsid w:val="005F5CF3"/>
    <w:rsid w:val="005F6AF9"/>
    <w:rsid w:val="005F7F2E"/>
    <w:rsid w:val="00602425"/>
    <w:rsid w:val="00606B2C"/>
    <w:rsid w:val="00610C82"/>
    <w:rsid w:val="0061164A"/>
    <w:rsid w:val="00611A65"/>
    <w:rsid w:val="00613031"/>
    <w:rsid w:val="00613934"/>
    <w:rsid w:val="00613E4D"/>
    <w:rsid w:val="00614F15"/>
    <w:rsid w:val="00616C5B"/>
    <w:rsid w:val="006171C3"/>
    <w:rsid w:val="0062282E"/>
    <w:rsid w:val="00622AA7"/>
    <w:rsid w:val="00626FD0"/>
    <w:rsid w:val="00641E47"/>
    <w:rsid w:val="006430CD"/>
    <w:rsid w:val="0064398C"/>
    <w:rsid w:val="006458AF"/>
    <w:rsid w:val="00652524"/>
    <w:rsid w:val="00653143"/>
    <w:rsid w:val="00656E24"/>
    <w:rsid w:val="006572C2"/>
    <w:rsid w:val="0065747C"/>
    <w:rsid w:val="00657851"/>
    <w:rsid w:val="0066034A"/>
    <w:rsid w:val="00664E39"/>
    <w:rsid w:val="006650A6"/>
    <w:rsid w:val="00667EBD"/>
    <w:rsid w:val="006707CE"/>
    <w:rsid w:val="00673377"/>
    <w:rsid w:val="00675921"/>
    <w:rsid w:val="00676294"/>
    <w:rsid w:val="0067677B"/>
    <w:rsid w:val="00677DC3"/>
    <w:rsid w:val="006808A6"/>
    <w:rsid w:val="00681433"/>
    <w:rsid w:val="0068315B"/>
    <w:rsid w:val="00691BB1"/>
    <w:rsid w:val="00695433"/>
    <w:rsid w:val="0069564E"/>
    <w:rsid w:val="00697529"/>
    <w:rsid w:val="006A1FB6"/>
    <w:rsid w:val="006A6DBA"/>
    <w:rsid w:val="006B431A"/>
    <w:rsid w:val="006B51B6"/>
    <w:rsid w:val="006B5334"/>
    <w:rsid w:val="006B6B12"/>
    <w:rsid w:val="006C0925"/>
    <w:rsid w:val="006C54EE"/>
    <w:rsid w:val="006C658D"/>
    <w:rsid w:val="006D131C"/>
    <w:rsid w:val="006D24F2"/>
    <w:rsid w:val="006D3159"/>
    <w:rsid w:val="006D4D9D"/>
    <w:rsid w:val="006D5D83"/>
    <w:rsid w:val="006D76EB"/>
    <w:rsid w:val="006E03B8"/>
    <w:rsid w:val="006F07E4"/>
    <w:rsid w:val="006F20F8"/>
    <w:rsid w:val="006F3BEC"/>
    <w:rsid w:val="006F51BC"/>
    <w:rsid w:val="006F51C0"/>
    <w:rsid w:val="006F7C6F"/>
    <w:rsid w:val="0070347F"/>
    <w:rsid w:val="007045D1"/>
    <w:rsid w:val="00706472"/>
    <w:rsid w:val="0070672F"/>
    <w:rsid w:val="007067CD"/>
    <w:rsid w:val="00706F02"/>
    <w:rsid w:val="00707520"/>
    <w:rsid w:val="007078E5"/>
    <w:rsid w:val="00711FB8"/>
    <w:rsid w:val="00713C74"/>
    <w:rsid w:val="00717CE1"/>
    <w:rsid w:val="00720B73"/>
    <w:rsid w:val="007217CE"/>
    <w:rsid w:val="00726555"/>
    <w:rsid w:val="00730820"/>
    <w:rsid w:val="00732F3A"/>
    <w:rsid w:val="00733792"/>
    <w:rsid w:val="00734BEB"/>
    <w:rsid w:val="00741577"/>
    <w:rsid w:val="00742CA9"/>
    <w:rsid w:val="00743074"/>
    <w:rsid w:val="00743DA3"/>
    <w:rsid w:val="007462B5"/>
    <w:rsid w:val="00752200"/>
    <w:rsid w:val="0075303D"/>
    <w:rsid w:val="007531DA"/>
    <w:rsid w:val="007533CA"/>
    <w:rsid w:val="007539A6"/>
    <w:rsid w:val="00754072"/>
    <w:rsid w:val="007602BB"/>
    <w:rsid w:val="00760604"/>
    <w:rsid w:val="00760E2D"/>
    <w:rsid w:val="0076288F"/>
    <w:rsid w:val="00763C00"/>
    <w:rsid w:val="007647E1"/>
    <w:rsid w:val="007713DB"/>
    <w:rsid w:val="00772FE8"/>
    <w:rsid w:val="00775679"/>
    <w:rsid w:val="00775E96"/>
    <w:rsid w:val="007779D8"/>
    <w:rsid w:val="00777BA1"/>
    <w:rsid w:val="00782797"/>
    <w:rsid w:val="007827AF"/>
    <w:rsid w:val="007844C0"/>
    <w:rsid w:val="00787083"/>
    <w:rsid w:val="0079104D"/>
    <w:rsid w:val="00791DDF"/>
    <w:rsid w:val="0079527C"/>
    <w:rsid w:val="00796C6B"/>
    <w:rsid w:val="007A1A74"/>
    <w:rsid w:val="007A2BC3"/>
    <w:rsid w:val="007A40AB"/>
    <w:rsid w:val="007B0792"/>
    <w:rsid w:val="007B145D"/>
    <w:rsid w:val="007B2C92"/>
    <w:rsid w:val="007B399D"/>
    <w:rsid w:val="007B6DC5"/>
    <w:rsid w:val="007C0DA7"/>
    <w:rsid w:val="007C11BF"/>
    <w:rsid w:val="007C15B7"/>
    <w:rsid w:val="007C2805"/>
    <w:rsid w:val="007C338C"/>
    <w:rsid w:val="007C4690"/>
    <w:rsid w:val="007C4919"/>
    <w:rsid w:val="007C6C9F"/>
    <w:rsid w:val="007C77A0"/>
    <w:rsid w:val="007D0578"/>
    <w:rsid w:val="007D2F93"/>
    <w:rsid w:val="007D54A2"/>
    <w:rsid w:val="007D6681"/>
    <w:rsid w:val="007D684A"/>
    <w:rsid w:val="007E1235"/>
    <w:rsid w:val="007E1A9A"/>
    <w:rsid w:val="007E1B7B"/>
    <w:rsid w:val="007E3075"/>
    <w:rsid w:val="007E3423"/>
    <w:rsid w:val="007E39D3"/>
    <w:rsid w:val="007E53CD"/>
    <w:rsid w:val="007E5E74"/>
    <w:rsid w:val="007E7479"/>
    <w:rsid w:val="007F0CC5"/>
    <w:rsid w:val="007F112B"/>
    <w:rsid w:val="007F217B"/>
    <w:rsid w:val="007F2854"/>
    <w:rsid w:val="007F2E65"/>
    <w:rsid w:val="007F621D"/>
    <w:rsid w:val="00800B47"/>
    <w:rsid w:val="0080197E"/>
    <w:rsid w:val="00802807"/>
    <w:rsid w:val="00803919"/>
    <w:rsid w:val="00806D02"/>
    <w:rsid w:val="00811041"/>
    <w:rsid w:val="008121F9"/>
    <w:rsid w:val="00813642"/>
    <w:rsid w:val="00813E09"/>
    <w:rsid w:val="00815DFE"/>
    <w:rsid w:val="0081661D"/>
    <w:rsid w:val="00822BF2"/>
    <w:rsid w:val="00822E22"/>
    <w:rsid w:val="00825750"/>
    <w:rsid w:val="0082613F"/>
    <w:rsid w:val="00826B68"/>
    <w:rsid w:val="00827B66"/>
    <w:rsid w:val="00832E7B"/>
    <w:rsid w:val="00834EBC"/>
    <w:rsid w:val="00835FEB"/>
    <w:rsid w:val="0083633E"/>
    <w:rsid w:val="00836EFD"/>
    <w:rsid w:val="00842B76"/>
    <w:rsid w:val="00843128"/>
    <w:rsid w:val="008439EB"/>
    <w:rsid w:val="00844C2D"/>
    <w:rsid w:val="00845E85"/>
    <w:rsid w:val="00845FD1"/>
    <w:rsid w:val="008464B5"/>
    <w:rsid w:val="00852953"/>
    <w:rsid w:val="008530DB"/>
    <w:rsid w:val="00853CE3"/>
    <w:rsid w:val="008549C0"/>
    <w:rsid w:val="008559EE"/>
    <w:rsid w:val="00855D01"/>
    <w:rsid w:val="00861E4A"/>
    <w:rsid w:val="00870552"/>
    <w:rsid w:val="008732EE"/>
    <w:rsid w:val="00874033"/>
    <w:rsid w:val="008762DB"/>
    <w:rsid w:val="008768C2"/>
    <w:rsid w:val="00877578"/>
    <w:rsid w:val="00877DEF"/>
    <w:rsid w:val="00881D65"/>
    <w:rsid w:val="00881E90"/>
    <w:rsid w:val="00882D5B"/>
    <w:rsid w:val="00883384"/>
    <w:rsid w:val="00883C2D"/>
    <w:rsid w:val="00884921"/>
    <w:rsid w:val="00884D3C"/>
    <w:rsid w:val="00890A8D"/>
    <w:rsid w:val="00890E7D"/>
    <w:rsid w:val="00893C0C"/>
    <w:rsid w:val="00893DF3"/>
    <w:rsid w:val="00893F1C"/>
    <w:rsid w:val="008977D5"/>
    <w:rsid w:val="008A26C0"/>
    <w:rsid w:val="008A314A"/>
    <w:rsid w:val="008A3684"/>
    <w:rsid w:val="008A3EDB"/>
    <w:rsid w:val="008A406C"/>
    <w:rsid w:val="008A43B1"/>
    <w:rsid w:val="008A752D"/>
    <w:rsid w:val="008B1BDC"/>
    <w:rsid w:val="008B6DD0"/>
    <w:rsid w:val="008B785A"/>
    <w:rsid w:val="008C5B5A"/>
    <w:rsid w:val="008C70F4"/>
    <w:rsid w:val="008D2A47"/>
    <w:rsid w:val="008D3140"/>
    <w:rsid w:val="008D3E15"/>
    <w:rsid w:val="008D7A5A"/>
    <w:rsid w:val="008E0CDF"/>
    <w:rsid w:val="008E4CF4"/>
    <w:rsid w:val="008E53FA"/>
    <w:rsid w:val="008E5907"/>
    <w:rsid w:val="008E5A98"/>
    <w:rsid w:val="008E667E"/>
    <w:rsid w:val="008E7F14"/>
    <w:rsid w:val="008F2457"/>
    <w:rsid w:val="008F281C"/>
    <w:rsid w:val="008F3F4A"/>
    <w:rsid w:val="008F41BA"/>
    <w:rsid w:val="008F584B"/>
    <w:rsid w:val="008F5FCD"/>
    <w:rsid w:val="008F6935"/>
    <w:rsid w:val="008F6AF5"/>
    <w:rsid w:val="008F79B6"/>
    <w:rsid w:val="00900B5B"/>
    <w:rsid w:val="00906C29"/>
    <w:rsid w:val="009142DD"/>
    <w:rsid w:val="00914389"/>
    <w:rsid w:val="0091562C"/>
    <w:rsid w:val="00915E08"/>
    <w:rsid w:val="00916A23"/>
    <w:rsid w:val="00921152"/>
    <w:rsid w:val="00921CA5"/>
    <w:rsid w:val="009246D9"/>
    <w:rsid w:val="0092748A"/>
    <w:rsid w:val="00927EDE"/>
    <w:rsid w:val="00930327"/>
    <w:rsid w:val="00930CF7"/>
    <w:rsid w:val="00931F02"/>
    <w:rsid w:val="009325C3"/>
    <w:rsid w:val="0093507D"/>
    <w:rsid w:val="0093527B"/>
    <w:rsid w:val="00935434"/>
    <w:rsid w:val="00935FFF"/>
    <w:rsid w:val="00936C46"/>
    <w:rsid w:val="00941D91"/>
    <w:rsid w:val="0094377A"/>
    <w:rsid w:val="009454E2"/>
    <w:rsid w:val="00947A72"/>
    <w:rsid w:val="0095083B"/>
    <w:rsid w:val="00950B42"/>
    <w:rsid w:val="00951337"/>
    <w:rsid w:val="009543CA"/>
    <w:rsid w:val="00955AE9"/>
    <w:rsid w:val="0095600B"/>
    <w:rsid w:val="009560B8"/>
    <w:rsid w:val="00957E3C"/>
    <w:rsid w:val="009617C6"/>
    <w:rsid w:val="00962A3F"/>
    <w:rsid w:val="0096349E"/>
    <w:rsid w:val="0096371C"/>
    <w:rsid w:val="00964FE5"/>
    <w:rsid w:val="00966E32"/>
    <w:rsid w:val="00971A32"/>
    <w:rsid w:val="00971FA2"/>
    <w:rsid w:val="00973ECB"/>
    <w:rsid w:val="00974B25"/>
    <w:rsid w:val="00974CA7"/>
    <w:rsid w:val="0097759F"/>
    <w:rsid w:val="009800F6"/>
    <w:rsid w:val="00980C01"/>
    <w:rsid w:val="009816FB"/>
    <w:rsid w:val="0098212E"/>
    <w:rsid w:val="00982865"/>
    <w:rsid w:val="009830F4"/>
    <w:rsid w:val="0099002A"/>
    <w:rsid w:val="009911C0"/>
    <w:rsid w:val="009929F9"/>
    <w:rsid w:val="009952F0"/>
    <w:rsid w:val="00997AD5"/>
    <w:rsid w:val="009A06F9"/>
    <w:rsid w:val="009A0845"/>
    <w:rsid w:val="009A0B14"/>
    <w:rsid w:val="009A2DB0"/>
    <w:rsid w:val="009A3522"/>
    <w:rsid w:val="009A38C4"/>
    <w:rsid w:val="009A4D46"/>
    <w:rsid w:val="009A5E65"/>
    <w:rsid w:val="009A619E"/>
    <w:rsid w:val="009A6286"/>
    <w:rsid w:val="009A6F1A"/>
    <w:rsid w:val="009A726B"/>
    <w:rsid w:val="009B087F"/>
    <w:rsid w:val="009B3639"/>
    <w:rsid w:val="009B5683"/>
    <w:rsid w:val="009B63E8"/>
    <w:rsid w:val="009C4994"/>
    <w:rsid w:val="009D4B0F"/>
    <w:rsid w:val="009D4D18"/>
    <w:rsid w:val="009D6A96"/>
    <w:rsid w:val="009E091E"/>
    <w:rsid w:val="009E0E07"/>
    <w:rsid w:val="009E24DA"/>
    <w:rsid w:val="009E2DA2"/>
    <w:rsid w:val="009E4161"/>
    <w:rsid w:val="009E6BBF"/>
    <w:rsid w:val="009E7A99"/>
    <w:rsid w:val="009F0A6F"/>
    <w:rsid w:val="00A00834"/>
    <w:rsid w:val="00A05F1D"/>
    <w:rsid w:val="00A0604F"/>
    <w:rsid w:val="00A121C4"/>
    <w:rsid w:val="00A152A4"/>
    <w:rsid w:val="00A1615C"/>
    <w:rsid w:val="00A20324"/>
    <w:rsid w:val="00A20656"/>
    <w:rsid w:val="00A23C43"/>
    <w:rsid w:val="00A23F96"/>
    <w:rsid w:val="00A27A92"/>
    <w:rsid w:val="00A3314D"/>
    <w:rsid w:val="00A35B8A"/>
    <w:rsid w:val="00A35D29"/>
    <w:rsid w:val="00A3764C"/>
    <w:rsid w:val="00A40152"/>
    <w:rsid w:val="00A40E5B"/>
    <w:rsid w:val="00A44D94"/>
    <w:rsid w:val="00A45250"/>
    <w:rsid w:val="00A471EE"/>
    <w:rsid w:val="00A51F7A"/>
    <w:rsid w:val="00A53D21"/>
    <w:rsid w:val="00A542CD"/>
    <w:rsid w:val="00A56843"/>
    <w:rsid w:val="00A61C5B"/>
    <w:rsid w:val="00A70027"/>
    <w:rsid w:val="00A7224F"/>
    <w:rsid w:val="00A76EE7"/>
    <w:rsid w:val="00A778B1"/>
    <w:rsid w:val="00A86E65"/>
    <w:rsid w:val="00A9135E"/>
    <w:rsid w:val="00A94054"/>
    <w:rsid w:val="00A94A83"/>
    <w:rsid w:val="00AA0186"/>
    <w:rsid w:val="00AA03BC"/>
    <w:rsid w:val="00AA39C9"/>
    <w:rsid w:val="00AA3BF4"/>
    <w:rsid w:val="00AA3FDA"/>
    <w:rsid w:val="00AA47E9"/>
    <w:rsid w:val="00AB1023"/>
    <w:rsid w:val="00AB1682"/>
    <w:rsid w:val="00AB3D85"/>
    <w:rsid w:val="00AB3EA7"/>
    <w:rsid w:val="00AB5E50"/>
    <w:rsid w:val="00AB6243"/>
    <w:rsid w:val="00AB7180"/>
    <w:rsid w:val="00AC0336"/>
    <w:rsid w:val="00AC2057"/>
    <w:rsid w:val="00AC28D9"/>
    <w:rsid w:val="00AC42DE"/>
    <w:rsid w:val="00AC569D"/>
    <w:rsid w:val="00AC5A1A"/>
    <w:rsid w:val="00AC7AA8"/>
    <w:rsid w:val="00AD080E"/>
    <w:rsid w:val="00AD16B4"/>
    <w:rsid w:val="00AD2470"/>
    <w:rsid w:val="00AD4C1D"/>
    <w:rsid w:val="00AD609D"/>
    <w:rsid w:val="00AE1238"/>
    <w:rsid w:val="00AE4183"/>
    <w:rsid w:val="00AF1320"/>
    <w:rsid w:val="00AF55D8"/>
    <w:rsid w:val="00AF5D75"/>
    <w:rsid w:val="00B0018A"/>
    <w:rsid w:val="00B007DD"/>
    <w:rsid w:val="00B00A52"/>
    <w:rsid w:val="00B02AB4"/>
    <w:rsid w:val="00B0315B"/>
    <w:rsid w:val="00B0319C"/>
    <w:rsid w:val="00B0535B"/>
    <w:rsid w:val="00B056D6"/>
    <w:rsid w:val="00B0600B"/>
    <w:rsid w:val="00B11B97"/>
    <w:rsid w:val="00B11D96"/>
    <w:rsid w:val="00B1486C"/>
    <w:rsid w:val="00B15072"/>
    <w:rsid w:val="00B1606F"/>
    <w:rsid w:val="00B20719"/>
    <w:rsid w:val="00B208DA"/>
    <w:rsid w:val="00B23DCB"/>
    <w:rsid w:val="00B25C1A"/>
    <w:rsid w:val="00B26162"/>
    <w:rsid w:val="00B27A54"/>
    <w:rsid w:val="00B31061"/>
    <w:rsid w:val="00B36887"/>
    <w:rsid w:val="00B37FB1"/>
    <w:rsid w:val="00B40B6C"/>
    <w:rsid w:val="00B40BE1"/>
    <w:rsid w:val="00B41163"/>
    <w:rsid w:val="00B42E37"/>
    <w:rsid w:val="00B466ED"/>
    <w:rsid w:val="00B47494"/>
    <w:rsid w:val="00B4780A"/>
    <w:rsid w:val="00B47E1C"/>
    <w:rsid w:val="00B50629"/>
    <w:rsid w:val="00B5115D"/>
    <w:rsid w:val="00B526D4"/>
    <w:rsid w:val="00B54789"/>
    <w:rsid w:val="00B54EBB"/>
    <w:rsid w:val="00B553F8"/>
    <w:rsid w:val="00B57670"/>
    <w:rsid w:val="00B57D33"/>
    <w:rsid w:val="00B62D89"/>
    <w:rsid w:val="00B64054"/>
    <w:rsid w:val="00B64E71"/>
    <w:rsid w:val="00B670C1"/>
    <w:rsid w:val="00B70D35"/>
    <w:rsid w:val="00B71FA2"/>
    <w:rsid w:val="00B724C9"/>
    <w:rsid w:val="00B731E0"/>
    <w:rsid w:val="00B73C8F"/>
    <w:rsid w:val="00B744DE"/>
    <w:rsid w:val="00B75AF9"/>
    <w:rsid w:val="00B76C47"/>
    <w:rsid w:val="00B81495"/>
    <w:rsid w:val="00B814CC"/>
    <w:rsid w:val="00B81C73"/>
    <w:rsid w:val="00B83D87"/>
    <w:rsid w:val="00B83E8A"/>
    <w:rsid w:val="00B8456D"/>
    <w:rsid w:val="00B85130"/>
    <w:rsid w:val="00B85B6A"/>
    <w:rsid w:val="00B92343"/>
    <w:rsid w:val="00B93A4F"/>
    <w:rsid w:val="00B958DD"/>
    <w:rsid w:val="00BA01F4"/>
    <w:rsid w:val="00BA03AF"/>
    <w:rsid w:val="00BA0573"/>
    <w:rsid w:val="00BA1F84"/>
    <w:rsid w:val="00BA5358"/>
    <w:rsid w:val="00BA6A05"/>
    <w:rsid w:val="00BA6A7D"/>
    <w:rsid w:val="00BA6AFD"/>
    <w:rsid w:val="00BA78C8"/>
    <w:rsid w:val="00BA7B1C"/>
    <w:rsid w:val="00BB26FD"/>
    <w:rsid w:val="00BB5899"/>
    <w:rsid w:val="00BB7164"/>
    <w:rsid w:val="00BB739F"/>
    <w:rsid w:val="00BC1FE3"/>
    <w:rsid w:val="00BC2C14"/>
    <w:rsid w:val="00BC51D5"/>
    <w:rsid w:val="00BC5877"/>
    <w:rsid w:val="00BC5EAE"/>
    <w:rsid w:val="00BD2375"/>
    <w:rsid w:val="00BD421A"/>
    <w:rsid w:val="00BD4E3D"/>
    <w:rsid w:val="00BD5586"/>
    <w:rsid w:val="00BD55B7"/>
    <w:rsid w:val="00BD587F"/>
    <w:rsid w:val="00BD6045"/>
    <w:rsid w:val="00BD6342"/>
    <w:rsid w:val="00BD77B8"/>
    <w:rsid w:val="00BE0006"/>
    <w:rsid w:val="00BE0992"/>
    <w:rsid w:val="00BE0B77"/>
    <w:rsid w:val="00BE53EF"/>
    <w:rsid w:val="00BE6209"/>
    <w:rsid w:val="00BE67E9"/>
    <w:rsid w:val="00BE6DA1"/>
    <w:rsid w:val="00BE6E70"/>
    <w:rsid w:val="00BE7404"/>
    <w:rsid w:val="00BF0A55"/>
    <w:rsid w:val="00BF42BD"/>
    <w:rsid w:val="00BF44E1"/>
    <w:rsid w:val="00BF5196"/>
    <w:rsid w:val="00C00A11"/>
    <w:rsid w:val="00C00D35"/>
    <w:rsid w:val="00C0115C"/>
    <w:rsid w:val="00C01D6A"/>
    <w:rsid w:val="00C01ECB"/>
    <w:rsid w:val="00C07ACE"/>
    <w:rsid w:val="00C10A32"/>
    <w:rsid w:val="00C10D5A"/>
    <w:rsid w:val="00C10F36"/>
    <w:rsid w:val="00C11E37"/>
    <w:rsid w:val="00C12A87"/>
    <w:rsid w:val="00C14D18"/>
    <w:rsid w:val="00C164BD"/>
    <w:rsid w:val="00C16DC4"/>
    <w:rsid w:val="00C20C25"/>
    <w:rsid w:val="00C22FCA"/>
    <w:rsid w:val="00C23527"/>
    <w:rsid w:val="00C253F7"/>
    <w:rsid w:val="00C25767"/>
    <w:rsid w:val="00C315C5"/>
    <w:rsid w:val="00C32DF5"/>
    <w:rsid w:val="00C33AA7"/>
    <w:rsid w:val="00C348CA"/>
    <w:rsid w:val="00C349D3"/>
    <w:rsid w:val="00C35480"/>
    <w:rsid w:val="00C36239"/>
    <w:rsid w:val="00C37549"/>
    <w:rsid w:val="00C44D78"/>
    <w:rsid w:val="00C450C2"/>
    <w:rsid w:val="00C45604"/>
    <w:rsid w:val="00C46692"/>
    <w:rsid w:val="00C47EDA"/>
    <w:rsid w:val="00C50F91"/>
    <w:rsid w:val="00C51B7E"/>
    <w:rsid w:val="00C5205F"/>
    <w:rsid w:val="00C54630"/>
    <w:rsid w:val="00C57F26"/>
    <w:rsid w:val="00C641B7"/>
    <w:rsid w:val="00C657DE"/>
    <w:rsid w:val="00C70540"/>
    <w:rsid w:val="00C707BA"/>
    <w:rsid w:val="00C714A7"/>
    <w:rsid w:val="00C71A4E"/>
    <w:rsid w:val="00C7251C"/>
    <w:rsid w:val="00C74E10"/>
    <w:rsid w:val="00C775F7"/>
    <w:rsid w:val="00C83EF8"/>
    <w:rsid w:val="00C84759"/>
    <w:rsid w:val="00C853DA"/>
    <w:rsid w:val="00C85F72"/>
    <w:rsid w:val="00C8693E"/>
    <w:rsid w:val="00C87D6E"/>
    <w:rsid w:val="00C937FB"/>
    <w:rsid w:val="00C94D2C"/>
    <w:rsid w:val="00C95005"/>
    <w:rsid w:val="00C95685"/>
    <w:rsid w:val="00CA1CA1"/>
    <w:rsid w:val="00CA450B"/>
    <w:rsid w:val="00CA48FE"/>
    <w:rsid w:val="00CA4ADC"/>
    <w:rsid w:val="00CA54E1"/>
    <w:rsid w:val="00CA57BD"/>
    <w:rsid w:val="00CA58DE"/>
    <w:rsid w:val="00CB235F"/>
    <w:rsid w:val="00CB2FDC"/>
    <w:rsid w:val="00CB745B"/>
    <w:rsid w:val="00CC2484"/>
    <w:rsid w:val="00CC265D"/>
    <w:rsid w:val="00CC2A63"/>
    <w:rsid w:val="00CC5BFA"/>
    <w:rsid w:val="00CC5D28"/>
    <w:rsid w:val="00CC6BA4"/>
    <w:rsid w:val="00CD1319"/>
    <w:rsid w:val="00CD22DA"/>
    <w:rsid w:val="00CD3B0A"/>
    <w:rsid w:val="00CD60EC"/>
    <w:rsid w:val="00CD67B4"/>
    <w:rsid w:val="00CD7A1B"/>
    <w:rsid w:val="00CE09FE"/>
    <w:rsid w:val="00CE0EBC"/>
    <w:rsid w:val="00CE1528"/>
    <w:rsid w:val="00CE1E88"/>
    <w:rsid w:val="00CE2AFF"/>
    <w:rsid w:val="00CE2B91"/>
    <w:rsid w:val="00CF251A"/>
    <w:rsid w:val="00CF2B9F"/>
    <w:rsid w:val="00CF410B"/>
    <w:rsid w:val="00CF475D"/>
    <w:rsid w:val="00CF54D7"/>
    <w:rsid w:val="00CF55FD"/>
    <w:rsid w:val="00CF5731"/>
    <w:rsid w:val="00CF6661"/>
    <w:rsid w:val="00D037B2"/>
    <w:rsid w:val="00D03810"/>
    <w:rsid w:val="00D06206"/>
    <w:rsid w:val="00D07BF5"/>
    <w:rsid w:val="00D123A7"/>
    <w:rsid w:val="00D14835"/>
    <w:rsid w:val="00D14E1D"/>
    <w:rsid w:val="00D2032D"/>
    <w:rsid w:val="00D216C6"/>
    <w:rsid w:val="00D22EEB"/>
    <w:rsid w:val="00D23338"/>
    <w:rsid w:val="00D24643"/>
    <w:rsid w:val="00D24A5C"/>
    <w:rsid w:val="00D25F70"/>
    <w:rsid w:val="00D2768F"/>
    <w:rsid w:val="00D3100C"/>
    <w:rsid w:val="00D33FDE"/>
    <w:rsid w:val="00D3434A"/>
    <w:rsid w:val="00D36ACC"/>
    <w:rsid w:val="00D3772E"/>
    <w:rsid w:val="00D404E5"/>
    <w:rsid w:val="00D41401"/>
    <w:rsid w:val="00D5012C"/>
    <w:rsid w:val="00D54715"/>
    <w:rsid w:val="00D613C5"/>
    <w:rsid w:val="00D6378D"/>
    <w:rsid w:val="00D644B2"/>
    <w:rsid w:val="00D666DB"/>
    <w:rsid w:val="00D673C2"/>
    <w:rsid w:val="00D67D6F"/>
    <w:rsid w:val="00D70791"/>
    <w:rsid w:val="00D70D69"/>
    <w:rsid w:val="00D743BF"/>
    <w:rsid w:val="00D751D1"/>
    <w:rsid w:val="00D75F93"/>
    <w:rsid w:val="00D761E5"/>
    <w:rsid w:val="00D77D36"/>
    <w:rsid w:val="00D82026"/>
    <w:rsid w:val="00D85ABE"/>
    <w:rsid w:val="00D905B3"/>
    <w:rsid w:val="00D92C77"/>
    <w:rsid w:val="00D9529C"/>
    <w:rsid w:val="00DA094B"/>
    <w:rsid w:val="00DA30A4"/>
    <w:rsid w:val="00DA35E9"/>
    <w:rsid w:val="00DA4852"/>
    <w:rsid w:val="00DA5B15"/>
    <w:rsid w:val="00DA5C72"/>
    <w:rsid w:val="00DA6131"/>
    <w:rsid w:val="00DA6FFD"/>
    <w:rsid w:val="00DA7688"/>
    <w:rsid w:val="00DB3B17"/>
    <w:rsid w:val="00DB3BE1"/>
    <w:rsid w:val="00DC524E"/>
    <w:rsid w:val="00DC60D8"/>
    <w:rsid w:val="00DC6B3F"/>
    <w:rsid w:val="00DD05A2"/>
    <w:rsid w:val="00DD147E"/>
    <w:rsid w:val="00DD2FDA"/>
    <w:rsid w:val="00DD38F7"/>
    <w:rsid w:val="00DD390F"/>
    <w:rsid w:val="00DD42DC"/>
    <w:rsid w:val="00DD5FC6"/>
    <w:rsid w:val="00DE0AC8"/>
    <w:rsid w:val="00DE3D40"/>
    <w:rsid w:val="00DE3F78"/>
    <w:rsid w:val="00DE4B19"/>
    <w:rsid w:val="00DE7DC3"/>
    <w:rsid w:val="00DF074F"/>
    <w:rsid w:val="00DF1EFF"/>
    <w:rsid w:val="00DF2D57"/>
    <w:rsid w:val="00DF3F84"/>
    <w:rsid w:val="00DF59B8"/>
    <w:rsid w:val="00DF6F07"/>
    <w:rsid w:val="00DF72CD"/>
    <w:rsid w:val="00DF7525"/>
    <w:rsid w:val="00DF755B"/>
    <w:rsid w:val="00DF7857"/>
    <w:rsid w:val="00E03EC6"/>
    <w:rsid w:val="00E0469F"/>
    <w:rsid w:val="00E057B8"/>
    <w:rsid w:val="00E07673"/>
    <w:rsid w:val="00E07D3C"/>
    <w:rsid w:val="00E12206"/>
    <w:rsid w:val="00E12F70"/>
    <w:rsid w:val="00E131C5"/>
    <w:rsid w:val="00E174EF"/>
    <w:rsid w:val="00E177EC"/>
    <w:rsid w:val="00E20FCC"/>
    <w:rsid w:val="00E2362A"/>
    <w:rsid w:val="00E23A87"/>
    <w:rsid w:val="00E23B09"/>
    <w:rsid w:val="00E27254"/>
    <w:rsid w:val="00E27301"/>
    <w:rsid w:val="00E3041C"/>
    <w:rsid w:val="00E31F80"/>
    <w:rsid w:val="00E329D4"/>
    <w:rsid w:val="00E33DD0"/>
    <w:rsid w:val="00E34DBB"/>
    <w:rsid w:val="00E35A1C"/>
    <w:rsid w:val="00E366D1"/>
    <w:rsid w:val="00E372C3"/>
    <w:rsid w:val="00E40BD1"/>
    <w:rsid w:val="00E42C3F"/>
    <w:rsid w:val="00E44C93"/>
    <w:rsid w:val="00E4590F"/>
    <w:rsid w:val="00E4693D"/>
    <w:rsid w:val="00E503B7"/>
    <w:rsid w:val="00E51888"/>
    <w:rsid w:val="00E51A3F"/>
    <w:rsid w:val="00E5292F"/>
    <w:rsid w:val="00E53317"/>
    <w:rsid w:val="00E550EE"/>
    <w:rsid w:val="00E60140"/>
    <w:rsid w:val="00E64B40"/>
    <w:rsid w:val="00E65028"/>
    <w:rsid w:val="00E65F31"/>
    <w:rsid w:val="00E67A86"/>
    <w:rsid w:val="00E71C4D"/>
    <w:rsid w:val="00E72106"/>
    <w:rsid w:val="00E73900"/>
    <w:rsid w:val="00E747D6"/>
    <w:rsid w:val="00E76C9A"/>
    <w:rsid w:val="00E7739B"/>
    <w:rsid w:val="00E777B6"/>
    <w:rsid w:val="00E77A4D"/>
    <w:rsid w:val="00E827F9"/>
    <w:rsid w:val="00E82880"/>
    <w:rsid w:val="00E83771"/>
    <w:rsid w:val="00E843F7"/>
    <w:rsid w:val="00E852EC"/>
    <w:rsid w:val="00E86E29"/>
    <w:rsid w:val="00E87383"/>
    <w:rsid w:val="00E8743D"/>
    <w:rsid w:val="00E87903"/>
    <w:rsid w:val="00E9042F"/>
    <w:rsid w:val="00E9120A"/>
    <w:rsid w:val="00E92598"/>
    <w:rsid w:val="00E94E56"/>
    <w:rsid w:val="00E97569"/>
    <w:rsid w:val="00E97FE1"/>
    <w:rsid w:val="00EA08EE"/>
    <w:rsid w:val="00EB10A8"/>
    <w:rsid w:val="00EB2AE7"/>
    <w:rsid w:val="00EB3E54"/>
    <w:rsid w:val="00EB4398"/>
    <w:rsid w:val="00EB45CB"/>
    <w:rsid w:val="00EB4FBA"/>
    <w:rsid w:val="00EC1063"/>
    <w:rsid w:val="00EC18A9"/>
    <w:rsid w:val="00EC2608"/>
    <w:rsid w:val="00EC33F3"/>
    <w:rsid w:val="00EC376C"/>
    <w:rsid w:val="00EC37EB"/>
    <w:rsid w:val="00EC7F7F"/>
    <w:rsid w:val="00ED0D1D"/>
    <w:rsid w:val="00ED1960"/>
    <w:rsid w:val="00ED1BE3"/>
    <w:rsid w:val="00ED2D09"/>
    <w:rsid w:val="00ED5A3C"/>
    <w:rsid w:val="00ED5C23"/>
    <w:rsid w:val="00ED7698"/>
    <w:rsid w:val="00ED7B42"/>
    <w:rsid w:val="00EE03AC"/>
    <w:rsid w:val="00EE170E"/>
    <w:rsid w:val="00EE1712"/>
    <w:rsid w:val="00EE2E52"/>
    <w:rsid w:val="00EE7228"/>
    <w:rsid w:val="00EF162B"/>
    <w:rsid w:val="00EF1D72"/>
    <w:rsid w:val="00EF5D06"/>
    <w:rsid w:val="00EF6828"/>
    <w:rsid w:val="00F036BB"/>
    <w:rsid w:val="00F0396E"/>
    <w:rsid w:val="00F042F1"/>
    <w:rsid w:val="00F07215"/>
    <w:rsid w:val="00F0770D"/>
    <w:rsid w:val="00F150BF"/>
    <w:rsid w:val="00F1639E"/>
    <w:rsid w:val="00F16810"/>
    <w:rsid w:val="00F20659"/>
    <w:rsid w:val="00F20F46"/>
    <w:rsid w:val="00F2117A"/>
    <w:rsid w:val="00F261FE"/>
    <w:rsid w:val="00F32E14"/>
    <w:rsid w:val="00F32F2F"/>
    <w:rsid w:val="00F33816"/>
    <w:rsid w:val="00F33885"/>
    <w:rsid w:val="00F35DE7"/>
    <w:rsid w:val="00F379F8"/>
    <w:rsid w:val="00F37B6B"/>
    <w:rsid w:val="00F37D22"/>
    <w:rsid w:val="00F40D9A"/>
    <w:rsid w:val="00F43514"/>
    <w:rsid w:val="00F43B17"/>
    <w:rsid w:val="00F451BD"/>
    <w:rsid w:val="00F4695A"/>
    <w:rsid w:val="00F473D4"/>
    <w:rsid w:val="00F50B47"/>
    <w:rsid w:val="00F51982"/>
    <w:rsid w:val="00F53830"/>
    <w:rsid w:val="00F55A27"/>
    <w:rsid w:val="00F56F3D"/>
    <w:rsid w:val="00F614B7"/>
    <w:rsid w:val="00F6318E"/>
    <w:rsid w:val="00F64A5F"/>
    <w:rsid w:val="00F6626F"/>
    <w:rsid w:val="00F677B3"/>
    <w:rsid w:val="00F703B6"/>
    <w:rsid w:val="00F7209C"/>
    <w:rsid w:val="00F734BB"/>
    <w:rsid w:val="00F73A41"/>
    <w:rsid w:val="00F73A5E"/>
    <w:rsid w:val="00F766D0"/>
    <w:rsid w:val="00F80B56"/>
    <w:rsid w:val="00F81BB2"/>
    <w:rsid w:val="00F82D5D"/>
    <w:rsid w:val="00F86D33"/>
    <w:rsid w:val="00F878D7"/>
    <w:rsid w:val="00F90018"/>
    <w:rsid w:val="00F93101"/>
    <w:rsid w:val="00F93107"/>
    <w:rsid w:val="00F95964"/>
    <w:rsid w:val="00F95C84"/>
    <w:rsid w:val="00F96908"/>
    <w:rsid w:val="00FA0F3D"/>
    <w:rsid w:val="00FA28B8"/>
    <w:rsid w:val="00FA28D9"/>
    <w:rsid w:val="00FA2CFD"/>
    <w:rsid w:val="00FA5EA9"/>
    <w:rsid w:val="00FA72EF"/>
    <w:rsid w:val="00FB08A1"/>
    <w:rsid w:val="00FB1A36"/>
    <w:rsid w:val="00FB3032"/>
    <w:rsid w:val="00FB35E6"/>
    <w:rsid w:val="00FB41B8"/>
    <w:rsid w:val="00FC254A"/>
    <w:rsid w:val="00FC4AC1"/>
    <w:rsid w:val="00FD02E7"/>
    <w:rsid w:val="00FD0D09"/>
    <w:rsid w:val="00FD1A4D"/>
    <w:rsid w:val="00FD1E62"/>
    <w:rsid w:val="00FD33FF"/>
    <w:rsid w:val="00FD44D0"/>
    <w:rsid w:val="00FD531A"/>
    <w:rsid w:val="00FD6178"/>
    <w:rsid w:val="00FE0430"/>
    <w:rsid w:val="00FE0C55"/>
    <w:rsid w:val="00FE23E4"/>
    <w:rsid w:val="00FE3798"/>
    <w:rsid w:val="00FE4C71"/>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45629C4"/>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locked/>
    <w:rsid w:val="000444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character" w:styleId="Olstomnmnande">
    <w:name w:val="Unresolved Mention"/>
    <w:basedOn w:val="Standardstycketeckensnitt"/>
    <w:uiPriority w:val="99"/>
    <w:semiHidden/>
    <w:unhideWhenUsed/>
    <w:rsid w:val="001B1B3A"/>
    <w:rPr>
      <w:color w:val="808080"/>
      <w:shd w:val="clear" w:color="auto" w:fill="E6E6E6"/>
    </w:rPr>
  </w:style>
  <w:style w:type="paragraph" w:styleId="Ingetavstnd">
    <w:name w:val="No Spacing"/>
    <w:uiPriority w:val="1"/>
    <w:qFormat/>
    <w:rsid w:val="00C7251C"/>
    <w:rPr>
      <w:sz w:val="24"/>
      <w:szCs w:val="24"/>
    </w:rPr>
  </w:style>
  <w:style w:type="paragraph" w:customStyle="1" w:styleId="Pa4">
    <w:name w:val="Pa4"/>
    <w:basedOn w:val="Default"/>
    <w:next w:val="Default"/>
    <w:uiPriority w:val="99"/>
    <w:rsid w:val="00D24A5C"/>
    <w:pPr>
      <w:spacing w:line="281" w:lineRule="atLeast"/>
    </w:pPr>
    <w:rPr>
      <w:rFonts w:ascii="HWSIE S+ Clan" w:hAnsi="HWSIE S+ Clan" w:cs="Times New Roman"/>
      <w:color w:val="auto"/>
    </w:rPr>
  </w:style>
  <w:style w:type="character" w:customStyle="1" w:styleId="A6">
    <w:name w:val="A6"/>
    <w:uiPriority w:val="99"/>
    <w:rsid w:val="00D24A5C"/>
    <w:rPr>
      <w:rFonts w:cs="HWSIE S+ Clan"/>
      <w:color w:val="000000"/>
      <w:sz w:val="45"/>
      <w:szCs w:val="45"/>
    </w:rPr>
  </w:style>
  <w:style w:type="character" w:customStyle="1" w:styleId="A0">
    <w:name w:val="A0"/>
    <w:uiPriority w:val="99"/>
    <w:rsid w:val="00B50629"/>
    <w:rPr>
      <w:rFonts w:cs="HWSIE S+ Clan"/>
      <w:color w:val="000000"/>
      <w:sz w:val="34"/>
      <w:szCs w:val="34"/>
    </w:rPr>
  </w:style>
  <w:style w:type="character" w:customStyle="1" w:styleId="Rubrik4Char">
    <w:name w:val="Rubrik 4 Char"/>
    <w:basedOn w:val="Standardstycketeckensnitt"/>
    <w:link w:val="Rubrik4"/>
    <w:semiHidden/>
    <w:rsid w:val="000444D6"/>
    <w:rPr>
      <w:rFonts w:asciiTheme="majorHAnsi" w:eastAsiaTheme="majorEastAsia" w:hAnsiTheme="majorHAnsi" w:cstheme="majorBidi"/>
      <w:i/>
      <w:iCs/>
      <w:color w:val="365F91" w:themeColor="accent1" w:themeShade="BF"/>
      <w:sz w:val="24"/>
      <w:szCs w:val="24"/>
    </w:rPr>
  </w:style>
  <w:style w:type="character" w:customStyle="1" w:styleId="imagetexteditor">
    <w:name w:val="imagetexteditor"/>
    <w:basedOn w:val="Standardstycketeckensnitt"/>
    <w:rsid w:val="005F6AF9"/>
  </w:style>
  <w:style w:type="character" w:customStyle="1" w:styleId="A7">
    <w:name w:val="A7"/>
    <w:uiPriority w:val="99"/>
    <w:rsid w:val="005F6AF9"/>
    <w:rPr>
      <w:rFonts w:cs="Uni Sans Book"/>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7934">
      <w:bodyDiv w:val="1"/>
      <w:marLeft w:val="0"/>
      <w:marRight w:val="0"/>
      <w:marTop w:val="0"/>
      <w:marBottom w:val="0"/>
      <w:divBdr>
        <w:top w:val="none" w:sz="0" w:space="0" w:color="auto"/>
        <w:left w:val="none" w:sz="0" w:space="0" w:color="auto"/>
        <w:bottom w:val="none" w:sz="0" w:space="0" w:color="auto"/>
        <w:right w:val="none" w:sz="0" w:space="0" w:color="auto"/>
      </w:divBdr>
    </w:div>
    <w:div w:id="11445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21871">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18379013">
                  <w:marLeft w:val="0"/>
                  <w:marRight w:val="0"/>
                  <w:marTop w:val="0"/>
                  <w:marBottom w:val="0"/>
                  <w:divBdr>
                    <w:top w:val="none" w:sz="0" w:space="0" w:color="auto"/>
                    <w:left w:val="none" w:sz="0" w:space="0" w:color="auto"/>
                    <w:bottom w:val="none" w:sz="0" w:space="0" w:color="auto"/>
                    <w:right w:val="none" w:sz="0" w:space="0" w:color="auto"/>
                  </w:divBdr>
                  <w:divsChild>
                    <w:div w:id="1131636205">
                      <w:marLeft w:val="0"/>
                      <w:marRight w:val="0"/>
                      <w:marTop w:val="0"/>
                      <w:marBottom w:val="0"/>
                      <w:divBdr>
                        <w:top w:val="none" w:sz="0" w:space="0" w:color="auto"/>
                        <w:left w:val="none" w:sz="0" w:space="0" w:color="auto"/>
                        <w:bottom w:val="none" w:sz="0" w:space="0" w:color="auto"/>
                        <w:right w:val="none" w:sz="0" w:space="0" w:color="auto"/>
                      </w:divBdr>
                      <w:divsChild>
                        <w:div w:id="1575504246">
                          <w:marLeft w:val="0"/>
                          <w:marRight w:val="0"/>
                          <w:marTop w:val="0"/>
                          <w:marBottom w:val="0"/>
                          <w:divBdr>
                            <w:top w:val="none" w:sz="0" w:space="0" w:color="auto"/>
                            <w:left w:val="none" w:sz="0" w:space="0" w:color="auto"/>
                            <w:bottom w:val="none" w:sz="0" w:space="0" w:color="auto"/>
                            <w:right w:val="none" w:sz="0" w:space="0" w:color="auto"/>
                          </w:divBdr>
                          <w:divsChild>
                            <w:div w:id="307593134">
                              <w:marLeft w:val="0"/>
                              <w:marRight w:val="0"/>
                              <w:marTop w:val="0"/>
                              <w:marBottom w:val="0"/>
                              <w:divBdr>
                                <w:top w:val="none" w:sz="0" w:space="0" w:color="auto"/>
                                <w:left w:val="none" w:sz="0" w:space="0" w:color="auto"/>
                                <w:bottom w:val="none" w:sz="0" w:space="0" w:color="auto"/>
                                <w:right w:val="none" w:sz="0" w:space="0" w:color="auto"/>
                              </w:divBdr>
                              <w:divsChild>
                                <w:div w:id="1368334058">
                                  <w:marLeft w:val="0"/>
                                  <w:marRight w:val="0"/>
                                  <w:marTop w:val="0"/>
                                  <w:marBottom w:val="300"/>
                                  <w:divBdr>
                                    <w:top w:val="none" w:sz="0" w:space="0" w:color="auto"/>
                                    <w:left w:val="none" w:sz="0" w:space="0" w:color="auto"/>
                                    <w:bottom w:val="none" w:sz="0" w:space="0" w:color="auto"/>
                                    <w:right w:val="none" w:sz="0" w:space="0" w:color="auto"/>
                                  </w:divBdr>
                                  <w:divsChild>
                                    <w:div w:id="263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0841">
      <w:bodyDiv w:val="1"/>
      <w:marLeft w:val="0"/>
      <w:marRight w:val="0"/>
      <w:marTop w:val="0"/>
      <w:marBottom w:val="0"/>
      <w:divBdr>
        <w:top w:val="none" w:sz="0" w:space="0" w:color="auto"/>
        <w:left w:val="none" w:sz="0" w:space="0" w:color="auto"/>
        <w:bottom w:val="none" w:sz="0" w:space="0" w:color="auto"/>
        <w:right w:val="none" w:sz="0" w:space="0" w:color="auto"/>
      </w:divBdr>
    </w:div>
    <w:div w:id="190649942">
      <w:bodyDiv w:val="1"/>
      <w:marLeft w:val="0"/>
      <w:marRight w:val="0"/>
      <w:marTop w:val="0"/>
      <w:marBottom w:val="0"/>
      <w:divBdr>
        <w:top w:val="none" w:sz="0" w:space="0" w:color="auto"/>
        <w:left w:val="none" w:sz="0" w:space="0" w:color="auto"/>
        <w:bottom w:val="none" w:sz="0" w:space="0" w:color="auto"/>
        <w:right w:val="none" w:sz="0" w:space="0" w:color="auto"/>
      </w:divBdr>
    </w:div>
    <w:div w:id="217056443">
      <w:bodyDiv w:val="1"/>
      <w:marLeft w:val="0"/>
      <w:marRight w:val="0"/>
      <w:marTop w:val="0"/>
      <w:marBottom w:val="0"/>
      <w:divBdr>
        <w:top w:val="none" w:sz="0" w:space="0" w:color="auto"/>
        <w:left w:val="none" w:sz="0" w:space="0" w:color="auto"/>
        <w:bottom w:val="none" w:sz="0" w:space="0" w:color="auto"/>
        <w:right w:val="none" w:sz="0" w:space="0" w:color="auto"/>
      </w:divBdr>
    </w:div>
    <w:div w:id="278025155">
      <w:bodyDiv w:val="1"/>
      <w:marLeft w:val="0"/>
      <w:marRight w:val="0"/>
      <w:marTop w:val="0"/>
      <w:marBottom w:val="0"/>
      <w:divBdr>
        <w:top w:val="none" w:sz="0" w:space="0" w:color="auto"/>
        <w:left w:val="none" w:sz="0" w:space="0" w:color="auto"/>
        <w:bottom w:val="none" w:sz="0" w:space="0" w:color="auto"/>
        <w:right w:val="none" w:sz="0" w:space="0" w:color="auto"/>
      </w:divBdr>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383483857">
      <w:bodyDiv w:val="1"/>
      <w:marLeft w:val="0"/>
      <w:marRight w:val="0"/>
      <w:marTop w:val="0"/>
      <w:marBottom w:val="0"/>
      <w:divBdr>
        <w:top w:val="none" w:sz="0" w:space="0" w:color="auto"/>
        <w:left w:val="none" w:sz="0" w:space="0" w:color="auto"/>
        <w:bottom w:val="none" w:sz="0" w:space="0" w:color="auto"/>
        <w:right w:val="none" w:sz="0" w:space="0" w:color="auto"/>
      </w:divBdr>
    </w:div>
    <w:div w:id="673847912">
      <w:bodyDiv w:val="1"/>
      <w:marLeft w:val="0"/>
      <w:marRight w:val="0"/>
      <w:marTop w:val="0"/>
      <w:marBottom w:val="0"/>
      <w:divBdr>
        <w:top w:val="none" w:sz="0" w:space="0" w:color="auto"/>
        <w:left w:val="none" w:sz="0" w:space="0" w:color="auto"/>
        <w:bottom w:val="none" w:sz="0" w:space="0" w:color="auto"/>
        <w:right w:val="none" w:sz="0" w:space="0" w:color="auto"/>
      </w:divBdr>
    </w:div>
    <w:div w:id="782654013">
      <w:bodyDiv w:val="1"/>
      <w:marLeft w:val="0"/>
      <w:marRight w:val="0"/>
      <w:marTop w:val="0"/>
      <w:marBottom w:val="0"/>
      <w:divBdr>
        <w:top w:val="none" w:sz="0" w:space="0" w:color="auto"/>
        <w:left w:val="none" w:sz="0" w:space="0" w:color="auto"/>
        <w:bottom w:val="none" w:sz="0" w:space="0" w:color="auto"/>
        <w:right w:val="none" w:sz="0" w:space="0" w:color="auto"/>
      </w:divBdr>
    </w:div>
    <w:div w:id="939141766">
      <w:bodyDiv w:val="1"/>
      <w:marLeft w:val="0"/>
      <w:marRight w:val="0"/>
      <w:marTop w:val="0"/>
      <w:marBottom w:val="0"/>
      <w:divBdr>
        <w:top w:val="none" w:sz="0" w:space="0" w:color="auto"/>
        <w:left w:val="none" w:sz="0" w:space="0" w:color="auto"/>
        <w:bottom w:val="none" w:sz="0" w:space="0" w:color="auto"/>
        <w:right w:val="none" w:sz="0" w:space="0" w:color="auto"/>
      </w:divBdr>
    </w:div>
    <w:div w:id="946738216">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399356295">
      <w:bodyDiv w:val="1"/>
      <w:marLeft w:val="0"/>
      <w:marRight w:val="0"/>
      <w:marTop w:val="0"/>
      <w:marBottom w:val="0"/>
      <w:divBdr>
        <w:top w:val="none" w:sz="0" w:space="0" w:color="auto"/>
        <w:left w:val="none" w:sz="0" w:space="0" w:color="auto"/>
        <w:bottom w:val="none" w:sz="0" w:space="0" w:color="auto"/>
        <w:right w:val="none" w:sz="0" w:space="0" w:color="auto"/>
      </w:divBdr>
      <w:divsChild>
        <w:div w:id="1458253299">
          <w:marLeft w:val="274"/>
          <w:marRight w:val="0"/>
          <w:marTop w:val="0"/>
          <w:marBottom w:val="0"/>
          <w:divBdr>
            <w:top w:val="none" w:sz="0" w:space="0" w:color="auto"/>
            <w:left w:val="none" w:sz="0" w:space="0" w:color="auto"/>
            <w:bottom w:val="none" w:sz="0" w:space="0" w:color="auto"/>
            <w:right w:val="none" w:sz="0" w:space="0" w:color="auto"/>
          </w:divBdr>
        </w:div>
      </w:divsChild>
    </w:div>
    <w:div w:id="1428378770">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532375243">
      <w:bodyDiv w:val="1"/>
      <w:marLeft w:val="0"/>
      <w:marRight w:val="0"/>
      <w:marTop w:val="0"/>
      <w:marBottom w:val="0"/>
      <w:divBdr>
        <w:top w:val="none" w:sz="0" w:space="0" w:color="auto"/>
        <w:left w:val="none" w:sz="0" w:space="0" w:color="auto"/>
        <w:bottom w:val="none" w:sz="0" w:space="0" w:color="auto"/>
        <w:right w:val="none" w:sz="0" w:space="0" w:color="auto"/>
      </w:divBdr>
    </w:div>
    <w:div w:id="1534272574">
      <w:bodyDiv w:val="1"/>
      <w:marLeft w:val="0"/>
      <w:marRight w:val="0"/>
      <w:marTop w:val="0"/>
      <w:marBottom w:val="0"/>
      <w:divBdr>
        <w:top w:val="none" w:sz="0" w:space="0" w:color="auto"/>
        <w:left w:val="none" w:sz="0" w:space="0" w:color="auto"/>
        <w:bottom w:val="none" w:sz="0" w:space="0" w:color="auto"/>
        <w:right w:val="none" w:sz="0" w:space="0" w:color="auto"/>
      </w:divBdr>
    </w:div>
    <w:div w:id="1708211643">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835502">
      <w:bodyDiv w:val="1"/>
      <w:marLeft w:val="0"/>
      <w:marRight w:val="0"/>
      <w:marTop w:val="0"/>
      <w:marBottom w:val="0"/>
      <w:divBdr>
        <w:top w:val="none" w:sz="0" w:space="0" w:color="auto"/>
        <w:left w:val="none" w:sz="0" w:space="0" w:color="auto"/>
        <w:bottom w:val="none" w:sz="0" w:space="0" w:color="auto"/>
        <w:right w:val="none" w:sz="0" w:space="0" w:color="auto"/>
      </w:divBdr>
    </w:div>
    <w:div w:id="1955288982">
      <w:bodyDiv w:val="1"/>
      <w:marLeft w:val="0"/>
      <w:marRight w:val="0"/>
      <w:marTop w:val="0"/>
      <w:marBottom w:val="0"/>
      <w:divBdr>
        <w:top w:val="none" w:sz="0" w:space="0" w:color="auto"/>
        <w:left w:val="none" w:sz="0" w:space="0" w:color="auto"/>
        <w:bottom w:val="none" w:sz="0" w:space="0" w:color="auto"/>
        <w:right w:val="none" w:sz="0" w:space="0" w:color="auto"/>
      </w:divBdr>
    </w:div>
    <w:div w:id="2066098521">
      <w:bodyDiv w:val="1"/>
      <w:marLeft w:val="0"/>
      <w:marRight w:val="0"/>
      <w:marTop w:val="0"/>
      <w:marBottom w:val="0"/>
      <w:divBdr>
        <w:top w:val="none" w:sz="0" w:space="0" w:color="auto"/>
        <w:left w:val="none" w:sz="0" w:space="0" w:color="auto"/>
        <w:bottom w:val="none" w:sz="0" w:space="0" w:color="auto"/>
        <w:right w:val="none" w:sz="0" w:space="0" w:color="auto"/>
      </w:divBdr>
      <w:divsChild>
        <w:div w:id="451442392">
          <w:marLeft w:val="0"/>
          <w:marRight w:val="0"/>
          <w:marTop w:val="0"/>
          <w:marBottom w:val="0"/>
          <w:divBdr>
            <w:top w:val="none" w:sz="0" w:space="0" w:color="auto"/>
            <w:left w:val="none" w:sz="0" w:space="0" w:color="auto"/>
            <w:bottom w:val="none" w:sz="0" w:space="0" w:color="auto"/>
            <w:right w:val="none" w:sz="0" w:space="0" w:color="auto"/>
          </w:divBdr>
        </w:div>
        <w:div w:id="1992057532">
          <w:marLeft w:val="0"/>
          <w:marRight w:val="0"/>
          <w:marTop w:val="0"/>
          <w:marBottom w:val="0"/>
          <w:divBdr>
            <w:top w:val="none" w:sz="0" w:space="0" w:color="auto"/>
            <w:left w:val="none" w:sz="0" w:space="0" w:color="auto"/>
            <w:bottom w:val="none" w:sz="0" w:space="0" w:color="auto"/>
            <w:right w:val="none" w:sz="0" w:space="0" w:color="auto"/>
          </w:divBdr>
        </w:div>
      </w:divsChild>
    </w:div>
    <w:div w:id="20899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mf.se/agenda2030" TargetMode="External"/><Relationship Id="rId13" Type="http://schemas.openxmlformats.org/officeDocument/2006/relationships/hyperlink" Target="mailto:robin.ljungar@tmf.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raomobe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ophie.hammarskjold@tmf.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mf_swe/" TargetMode="External"/><Relationship Id="rId5" Type="http://schemas.openxmlformats.org/officeDocument/2006/relationships/webSettings" Target="webSettings.xml"/><Relationship Id="rId15" Type="http://schemas.openxmlformats.org/officeDocument/2006/relationships/hyperlink" Target="mailto:david.johnsson@tmf.se" TargetMode="External"/><Relationship Id="rId10" Type="http://schemas.openxmlformats.org/officeDocument/2006/relationships/hyperlink" Target="https://www.facebook.com/traomob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mf.se/sflf2019" TargetMode="External"/><Relationship Id="rId14" Type="http://schemas.openxmlformats.org/officeDocument/2006/relationships/hyperlink" Target="mailto:sandra.furtenbach@tm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C3EF-2FE8-4CEF-BCCD-CDCD928A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453</Words>
  <Characters>2407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10</cp:revision>
  <cp:lastPrinted>2018-10-10T07:31:00Z</cp:lastPrinted>
  <dcterms:created xsi:type="dcterms:W3CDTF">2019-01-30T13:31:00Z</dcterms:created>
  <dcterms:modified xsi:type="dcterms:W3CDTF">2019-01-31T06:57:00Z</dcterms:modified>
</cp:coreProperties>
</file>