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3001E6" w:rsidRPr="00132D6B">
        <w:trPr>
          <w:cantSplit/>
          <w:trHeight w:val="1283"/>
        </w:trPr>
        <w:tc>
          <w:tcPr>
            <w:tcW w:w="5245" w:type="dxa"/>
          </w:tcPr>
          <w:p w:rsidR="001A1EEC" w:rsidRPr="00132D6B" w:rsidRDefault="000F0DAD" w:rsidP="00120D7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2012-03-01</w:t>
            </w:r>
          </w:p>
          <w:p w:rsidR="00755703" w:rsidRPr="001A1EEC" w:rsidRDefault="00755703" w:rsidP="000B7521">
            <w:pPr>
              <w:ind w:left="14"/>
            </w:pPr>
          </w:p>
        </w:tc>
        <w:tc>
          <w:tcPr>
            <w:tcW w:w="4195" w:type="dxa"/>
          </w:tcPr>
          <w:p w:rsidR="00530135" w:rsidRPr="00132D6B" w:rsidRDefault="00132D6B" w:rsidP="00E46C34">
            <w:pPr>
              <w:pStyle w:val="Brdtext"/>
              <w:tabs>
                <w:tab w:val="right" w:pos="3909"/>
              </w:tabs>
              <w:rPr>
                <w:lang w:val="sv-SE"/>
              </w:rPr>
            </w:pPr>
            <w:r w:rsidRPr="00132D6B">
              <w:rPr>
                <w:lang w:val="sv-SE"/>
              </w:rPr>
              <w:tab/>
            </w:r>
          </w:p>
        </w:tc>
      </w:tr>
    </w:tbl>
    <w:p w:rsidR="003001E6" w:rsidRPr="00132D6B" w:rsidRDefault="003001E6" w:rsidP="00120D76">
      <w:pPr>
        <w:pStyle w:val="Brdtext"/>
        <w:rPr>
          <w:lang w:val="sv-SE"/>
        </w:rPr>
        <w:sectPr w:rsidR="003001E6" w:rsidRPr="00132D6B" w:rsidSect="00104796">
          <w:headerReference w:type="first" r:id="rId8"/>
          <w:footerReference w:type="first" r:id="rId9"/>
          <w:type w:val="continuous"/>
          <w:pgSz w:w="11906" w:h="16838" w:code="9"/>
          <w:pgMar w:top="1292" w:right="1134" w:bottom="1985" w:left="1474" w:header="340" w:footer="312" w:gutter="0"/>
          <w:cols w:space="720"/>
          <w:formProt w:val="0"/>
          <w:titlePg/>
        </w:sectPr>
      </w:pPr>
    </w:p>
    <w:p w:rsidR="00625F2E" w:rsidRDefault="00E46C34" w:rsidP="00132D6B">
      <w:pPr>
        <w:pStyle w:val="Brdtext"/>
        <w:ind w:left="-784" w:hanging="14"/>
        <w:rPr>
          <w:rFonts w:ascii="Arial" w:hAnsi="Arial"/>
          <w:b/>
          <w:sz w:val="28"/>
          <w:szCs w:val="28"/>
          <w:lang w:val="sv-SE"/>
        </w:rPr>
      </w:pPr>
      <w:r>
        <w:rPr>
          <w:rFonts w:ascii="Arial" w:hAnsi="Arial"/>
          <w:b/>
          <w:sz w:val="28"/>
          <w:szCs w:val="28"/>
          <w:lang w:val="sv-SE"/>
        </w:rPr>
        <w:lastRenderedPageBreak/>
        <w:t>Pressinbjudan: Digitala t</w:t>
      </w:r>
      <w:r w:rsidRPr="00E46C34">
        <w:rPr>
          <w:rFonts w:ascii="Arial" w:hAnsi="Arial"/>
          <w:b/>
          <w:sz w:val="28"/>
          <w:szCs w:val="28"/>
          <w:lang w:val="sv-SE"/>
        </w:rPr>
        <w:t>rygghetslarm – det fungerar</w:t>
      </w:r>
      <w:r>
        <w:rPr>
          <w:rFonts w:ascii="Arial" w:hAnsi="Arial"/>
          <w:b/>
          <w:sz w:val="28"/>
          <w:szCs w:val="28"/>
          <w:lang w:val="sv-SE"/>
        </w:rPr>
        <w:t>!</w:t>
      </w:r>
    </w:p>
    <w:p w:rsidR="00E46C34" w:rsidRDefault="00E46C34" w:rsidP="00132D6B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E46C34" w:rsidRDefault="00E46C34" w:rsidP="00132D6B">
      <w:pPr>
        <w:pStyle w:val="Brdtext"/>
        <w:ind w:left="-784" w:hanging="14"/>
        <w:rPr>
          <w:rFonts w:ascii="Times New Roman" w:hAnsi="Times New Roman" w:cs="Times New Roman"/>
          <w:b/>
          <w:lang w:val="sv-SE"/>
        </w:rPr>
      </w:pPr>
      <w:r w:rsidRPr="00E46C34">
        <w:rPr>
          <w:rFonts w:ascii="Times New Roman" w:hAnsi="Times New Roman" w:cs="Times New Roman"/>
          <w:b/>
          <w:lang w:val="sv-SE"/>
        </w:rPr>
        <w:t xml:space="preserve">Tisdagen 13 mars </w:t>
      </w:r>
      <w:proofErr w:type="spellStart"/>
      <w:r w:rsidRPr="00E46C34">
        <w:rPr>
          <w:rFonts w:ascii="Times New Roman" w:hAnsi="Times New Roman" w:cs="Times New Roman"/>
          <w:b/>
          <w:lang w:val="sv-SE"/>
        </w:rPr>
        <w:t>kl</w:t>
      </w:r>
      <w:proofErr w:type="spellEnd"/>
      <w:r w:rsidRPr="00E46C34">
        <w:rPr>
          <w:rFonts w:ascii="Times New Roman" w:hAnsi="Times New Roman" w:cs="Times New Roman"/>
          <w:b/>
          <w:lang w:val="sv-SE"/>
        </w:rPr>
        <w:t xml:space="preserve"> 13-17 </w:t>
      </w:r>
      <w:r w:rsidRPr="003C4BBD">
        <w:rPr>
          <w:rFonts w:ascii="Times New Roman" w:hAnsi="Times New Roman" w:cs="Times New Roman"/>
          <w:b/>
          <w:lang w:val="sv-SE"/>
        </w:rPr>
        <w:t>genomförs</w:t>
      </w:r>
      <w:r>
        <w:rPr>
          <w:rFonts w:ascii="Times New Roman" w:hAnsi="Times New Roman" w:cs="Times New Roman"/>
          <w:b/>
          <w:lang w:val="sv-SE"/>
        </w:rPr>
        <w:t xml:space="preserve"> ett seminarium</w:t>
      </w:r>
      <w:r w:rsidRPr="00E46C34">
        <w:rPr>
          <w:rFonts w:ascii="Times New Roman" w:hAnsi="Times New Roman" w:cs="Times New Roman"/>
          <w:b/>
          <w:lang w:val="sv-SE"/>
        </w:rPr>
        <w:t xml:space="preserve"> om digitala trygghetslarm och hur </w:t>
      </w:r>
      <w:r w:rsidR="00E518AA">
        <w:rPr>
          <w:rFonts w:ascii="Times New Roman" w:hAnsi="Times New Roman" w:cs="Times New Roman"/>
          <w:b/>
          <w:lang w:val="sv-SE"/>
        </w:rPr>
        <w:t xml:space="preserve">en digital trygghetskedja fungerar </w:t>
      </w:r>
      <w:r w:rsidR="00870DD0">
        <w:rPr>
          <w:rFonts w:ascii="Times New Roman" w:hAnsi="Times New Roman" w:cs="Times New Roman"/>
          <w:b/>
          <w:lang w:val="sv-SE"/>
        </w:rPr>
        <w:t xml:space="preserve">i Borås och </w:t>
      </w:r>
      <w:r w:rsidRPr="00E46C34">
        <w:rPr>
          <w:rFonts w:ascii="Times New Roman" w:hAnsi="Times New Roman" w:cs="Times New Roman"/>
          <w:b/>
          <w:lang w:val="sv-SE"/>
        </w:rPr>
        <w:t xml:space="preserve">Sjuhärad. </w:t>
      </w:r>
    </w:p>
    <w:p w:rsidR="00E46C34" w:rsidRDefault="00E46C34" w:rsidP="00132D6B">
      <w:pPr>
        <w:pStyle w:val="Brdtext"/>
        <w:ind w:left="-784" w:hanging="14"/>
        <w:rPr>
          <w:rFonts w:ascii="Times New Roman" w:hAnsi="Times New Roman" w:cs="Times New Roman"/>
          <w:b/>
          <w:lang w:val="sv-SE"/>
        </w:rPr>
      </w:pPr>
    </w:p>
    <w:p w:rsidR="00E46C34" w:rsidRDefault="00E46C34" w:rsidP="00132D6B">
      <w:pPr>
        <w:pStyle w:val="Brdtext"/>
        <w:ind w:left="-784" w:hanging="14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Plats: S</w:t>
      </w:r>
      <w:r w:rsidR="0026179B">
        <w:rPr>
          <w:rFonts w:ascii="Times New Roman" w:hAnsi="Times New Roman" w:cs="Times New Roman"/>
          <w:b/>
          <w:lang w:val="sv-SE"/>
        </w:rPr>
        <w:t xml:space="preserve">innenas Hus, Yxhammargatan 30, </w:t>
      </w:r>
      <w:r>
        <w:rPr>
          <w:rFonts w:ascii="Times New Roman" w:hAnsi="Times New Roman" w:cs="Times New Roman"/>
          <w:b/>
          <w:lang w:val="sv-SE"/>
        </w:rPr>
        <w:t xml:space="preserve">Borås. </w:t>
      </w:r>
    </w:p>
    <w:p w:rsidR="00E46C34" w:rsidRDefault="00E46C34" w:rsidP="00132D6B">
      <w:pPr>
        <w:pStyle w:val="Brdtext"/>
        <w:ind w:left="-784" w:hanging="14"/>
        <w:rPr>
          <w:rFonts w:ascii="Times New Roman" w:hAnsi="Times New Roman" w:cs="Times New Roman"/>
          <w:b/>
          <w:lang w:val="sv-SE"/>
        </w:rPr>
      </w:pPr>
    </w:p>
    <w:p w:rsidR="002B6F18" w:rsidRPr="002B6F18" w:rsidRDefault="00E518AA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I </w:t>
      </w:r>
      <w:r w:rsidR="00870DD0">
        <w:rPr>
          <w:rFonts w:ascii="Times New Roman" w:hAnsi="Times New Roman" w:cs="Times New Roman"/>
          <w:lang w:val="sv-SE"/>
        </w:rPr>
        <w:t xml:space="preserve">Borås och </w:t>
      </w:r>
      <w:r>
        <w:rPr>
          <w:rFonts w:ascii="Times New Roman" w:hAnsi="Times New Roman" w:cs="Times New Roman"/>
          <w:lang w:val="sv-SE"/>
        </w:rPr>
        <w:t xml:space="preserve">Sjuhärad genomförs </w:t>
      </w:r>
      <w:r w:rsidR="0035568B">
        <w:rPr>
          <w:rFonts w:ascii="Times New Roman" w:hAnsi="Times New Roman" w:cs="Times New Roman"/>
          <w:lang w:val="sv-SE"/>
        </w:rPr>
        <w:t xml:space="preserve">nu </w:t>
      </w:r>
      <w:r>
        <w:rPr>
          <w:rFonts w:ascii="Times New Roman" w:hAnsi="Times New Roman" w:cs="Times New Roman"/>
          <w:lang w:val="sv-SE"/>
        </w:rPr>
        <w:t>en storskalig försöksverksamhet med digitala trygghets</w:t>
      </w:r>
      <w:r w:rsidR="003C4BBD">
        <w:rPr>
          <w:rFonts w:ascii="Times New Roman" w:hAnsi="Times New Roman" w:cs="Times New Roman"/>
          <w:lang w:val="sv-SE"/>
        </w:rPr>
        <w:t>larm</w:t>
      </w:r>
      <w:r>
        <w:rPr>
          <w:rFonts w:ascii="Times New Roman" w:hAnsi="Times New Roman" w:cs="Times New Roman"/>
          <w:lang w:val="sv-SE"/>
        </w:rPr>
        <w:t xml:space="preserve">. I regionen finns drygt 4000 trygghetslarm och målet är att kunna erbjuda alla användare digitala trygghetslarm med </w:t>
      </w:r>
      <w:r w:rsidR="0035568B">
        <w:rPr>
          <w:rFonts w:ascii="Times New Roman" w:hAnsi="Times New Roman" w:cs="Times New Roman"/>
          <w:lang w:val="sv-SE"/>
        </w:rPr>
        <w:t>god</w:t>
      </w:r>
      <w:r>
        <w:rPr>
          <w:rFonts w:ascii="Times New Roman" w:hAnsi="Times New Roman" w:cs="Times New Roman"/>
          <w:lang w:val="sv-SE"/>
        </w:rPr>
        <w:t xml:space="preserve"> funktionalitet och säkerhet. </w:t>
      </w:r>
      <w:r w:rsidR="002B6F18">
        <w:rPr>
          <w:rFonts w:ascii="Times New Roman" w:hAnsi="Times New Roman" w:cs="Times New Roman"/>
          <w:lang w:val="sv-SE"/>
        </w:rPr>
        <w:t xml:space="preserve">Den 13 mars </w:t>
      </w:r>
      <w:r w:rsidR="0035568B">
        <w:rPr>
          <w:rFonts w:ascii="Times New Roman" w:hAnsi="Times New Roman" w:cs="Times New Roman"/>
          <w:lang w:val="sv-SE"/>
        </w:rPr>
        <w:t>har</w:t>
      </w:r>
      <w:r w:rsidR="002B6F18">
        <w:rPr>
          <w:rFonts w:ascii="Times New Roman" w:hAnsi="Times New Roman" w:cs="Times New Roman"/>
          <w:lang w:val="sv-SE"/>
        </w:rPr>
        <w:t xml:space="preserve"> du möjlighet att ta del av </w:t>
      </w:r>
      <w:r w:rsidR="0035568B">
        <w:rPr>
          <w:rFonts w:ascii="Times New Roman" w:hAnsi="Times New Roman" w:cs="Times New Roman"/>
          <w:lang w:val="sv-SE"/>
        </w:rPr>
        <w:t xml:space="preserve">de </w:t>
      </w:r>
      <w:r w:rsidR="002B6F18">
        <w:rPr>
          <w:rFonts w:ascii="Times New Roman" w:hAnsi="Times New Roman" w:cs="Times New Roman"/>
          <w:lang w:val="sv-SE"/>
        </w:rPr>
        <w:t>erfarenheter</w:t>
      </w:r>
      <w:r>
        <w:rPr>
          <w:rFonts w:ascii="Times New Roman" w:hAnsi="Times New Roman" w:cs="Times New Roman"/>
          <w:lang w:val="sv-SE"/>
        </w:rPr>
        <w:t xml:space="preserve"> som gjorts</w:t>
      </w:r>
      <w:r w:rsidR="002B6F18">
        <w:rPr>
          <w:rFonts w:ascii="Times New Roman" w:hAnsi="Times New Roman" w:cs="Times New Roman"/>
          <w:lang w:val="sv-SE"/>
        </w:rPr>
        <w:t xml:space="preserve">, </w:t>
      </w:r>
      <w:r>
        <w:rPr>
          <w:rFonts w:ascii="Times New Roman" w:hAnsi="Times New Roman" w:cs="Times New Roman"/>
          <w:lang w:val="sv-SE"/>
        </w:rPr>
        <w:t xml:space="preserve">om </w:t>
      </w:r>
      <w:r w:rsidR="002B6F18">
        <w:rPr>
          <w:rFonts w:ascii="Times New Roman" w:hAnsi="Times New Roman" w:cs="Times New Roman"/>
          <w:lang w:val="sv-SE"/>
        </w:rPr>
        <w:t>övergång</w:t>
      </w:r>
      <w:r>
        <w:rPr>
          <w:rFonts w:ascii="Times New Roman" w:hAnsi="Times New Roman" w:cs="Times New Roman"/>
          <w:lang w:val="sv-SE"/>
        </w:rPr>
        <w:t>en</w:t>
      </w:r>
      <w:r w:rsidR="002B6F18">
        <w:rPr>
          <w:rFonts w:ascii="Times New Roman" w:hAnsi="Times New Roman" w:cs="Times New Roman"/>
          <w:lang w:val="sv-SE"/>
        </w:rPr>
        <w:t xml:space="preserve"> till en digital trygghetskedja och </w:t>
      </w:r>
      <w:r>
        <w:rPr>
          <w:rFonts w:ascii="Times New Roman" w:hAnsi="Times New Roman" w:cs="Times New Roman"/>
          <w:lang w:val="sv-SE"/>
        </w:rPr>
        <w:t>hur försöksverksamhet</w:t>
      </w:r>
      <w:r w:rsidR="002B6F18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>blir</w:t>
      </w:r>
      <w:r w:rsidR="002B6F18">
        <w:rPr>
          <w:rFonts w:ascii="Times New Roman" w:hAnsi="Times New Roman" w:cs="Times New Roman"/>
          <w:lang w:val="sv-SE"/>
        </w:rPr>
        <w:t xml:space="preserve"> löpande verksamhet. </w:t>
      </w:r>
    </w:p>
    <w:p w:rsidR="002B6F18" w:rsidRDefault="002B6F18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3A2395" w:rsidRDefault="002B6F18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Idag sker k</w:t>
      </w:r>
      <w:r w:rsidR="00E46C34">
        <w:rPr>
          <w:rFonts w:ascii="Times New Roman" w:hAnsi="Times New Roman" w:cs="Times New Roman"/>
          <w:lang w:val="sv-SE"/>
        </w:rPr>
        <w:t xml:space="preserve">ontrollen av trygghetslarm </w:t>
      </w:r>
      <w:r>
        <w:rPr>
          <w:rFonts w:ascii="Times New Roman" w:hAnsi="Times New Roman" w:cs="Times New Roman"/>
          <w:lang w:val="sv-SE"/>
        </w:rPr>
        <w:t xml:space="preserve">manuellt </w:t>
      </w:r>
      <w:r w:rsidR="00E46C34">
        <w:rPr>
          <w:rFonts w:ascii="Times New Roman" w:hAnsi="Times New Roman" w:cs="Times New Roman"/>
          <w:lang w:val="sv-SE"/>
        </w:rPr>
        <w:t>i de flesta kommuner genom att användaren eller hemtjänsten trycker på larmknappen</w:t>
      </w:r>
      <w:r w:rsidR="00516BE2">
        <w:rPr>
          <w:rFonts w:ascii="Times New Roman" w:hAnsi="Times New Roman" w:cs="Times New Roman"/>
          <w:lang w:val="sv-SE"/>
        </w:rPr>
        <w:t xml:space="preserve"> eller </w:t>
      </w:r>
      <w:r w:rsidR="0035568B">
        <w:rPr>
          <w:rFonts w:ascii="Times New Roman" w:hAnsi="Times New Roman" w:cs="Times New Roman"/>
          <w:lang w:val="sv-SE"/>
        </w:rPr>
        <w:t>sker</w:t>
      </w:r>
      <w:r>
        <w:rPr>
          <w:rFonts w:ascii="Times New Roman" w:hAnsi="Times New Roman" w:cs="Times New Roman"/>
          <w:lang w:val="sv-SE"/>
        </w:rPr>
        <w:t xml:space="preserve"> </w:t>
      </w:r>
      <w:r w:rsidR="00E46C34" w:rsidRPr="00516BE2">
        <w:rPr>
          <w:rFonts w:ascii="Times New Roman" w:hAnsi="Times New Roman" w:cs="Times New Roman"/>
          <w:lang w:val="sv-SE"/>
        </w:rPr>
        <w:t>automatiskt med analog teknik.</w:t>
      </w:r>
      <w:r w:rsidR="00516BE2">
        <w:rPr>
          <w:rFonts w:ascii="Times New Roman" w:hAnsi="Times New Roman" w:cs="Times New Roman"/>
          <w:lang w:val="sv-SE"/>
        </w:rPr>
        <w:t xml:space="preserve"> Det här</w:t>
      </w:r>
      <w:r w:rsidR="00E46C34">
        <w:rPr>
          <w:rFonts w:ascii="Times New Roman" w:hAnsi="Times New Roman" w:cs="Times New Roman"/>
          <w:lang w:val="sv-SE"/>
        </w:rPr>
        <w:t xml:space="preserve"> sätt</w:t>
      </w:r>
      <w:r w:rsidR="00516BE2">
        <w:rPr>
          <w:rFonts w:ascii="Times New Roman" w:hAnsi="Times New Roman" w:cs="Times New Roman"/>
          <w:lang w:val="sv-SE"/>
        </w:rPr>
        <w:t>et</w:t>
      </w:r>
      <w:r w:rsidR="00E46C34">
        <w:rPr>
          <w:rFonts w:ascii="Times New Roman" w:hAnsi="Times New Roman" w:cs="Times New Roman"/>
          <w:lang w:val="sv-SE"/>
        </w:rPr>
        <w:t xml:space="preserve"> att använda analoga toner får problem i de digitala nät som finns</w:t>
      </w:r>
      <w:r w:rsidR="00E46C34" w:rsidRPr="00E46C34">
        <w:rPr>
          <w:rFonts w:ascii="Times New Roman" w:hAnsi="Times New Roman" w:cs="Times New Roman"/>
          <w:lang w:val="sv-SE"/>
        </w:rPr>
        <w:t xml:space="preserve"> </w:t>
      </w:r>
      <w:r w:rsidR="00E46C34">
        <w:rPr>
          <w:rFonts w:ascii="Times New Roman" w:hAnsi="Times New Roman" w:cs="Times New Roman"/>
          <w:lang w:val="sv-SE"/>
        </w:rPr>
        <w:t xml:space="preserve">idag. Omsorgens verktyg kan och måste anpassas till det teknikskifte som pågår. </w:t>
      </w:r>
      <w:r>
        <w:rPr>
          <w:rFonts w:ascii="Times New Roman" w:hAnsi="Times New Roman" w:cs="Times New Roman"/>
          <w:lang w:val="sv-SE"/>
        </w:rPr>
        <w:t>En viktig del i det är att inte blanda analog och digital teknik.</w:t>
      </w:r>
    </w:p>
    <w:p w:rsidR="00E518AA" w:rsidRDefault="00E518AA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E518AA" w:rsidRDefault="00E518AA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Dagen arrangeras av Borås Stad och regeringsuppdraget Digitala trygghetslarm som samordnas av </w:t>
      </w:r>
      <w:r w:rsidR="0026179B">
        <w:rPr>
          <w:rFonts w:ascii="Times New Roman" w:hAnsi="Times New Roman" w:cs="Times New Roman"/>
          <w:lang w:val="sv-SE"/>
        </w:rPr>
        <w:t>Hjälpmedelsinstitutet</w:t>
      </w:r>
      <w:r>
        <w:rPr>
          <w:rFonts w:ascii="Times New Roman" w:hAnsi="Times New Roman" w:cs="Times New Roman"/>
          <w:lang w:val="sv-SE"/>
        </w:rPr>
        <w:t xml:space="preserve">. Mer information om regeringsuppdraget hittar du på </w:t>
      </w:r>
      <w:hyperlink r:id="rId10" w:history="1">
        <w:r w:rsidRPr="000F6650">
          <w:rPr>
            <w:rStyle w:val="Hyperlnk"/>
            <w:rFonts w:ascii="Times New Roman" w:hAnsi="Times New Roman" w:cs="Times New Roman"/>
            <w:lang w:val="sv-SE"/>
          </w:rPr>
          <w:t>www.hi.se/</w:t>
        </w:r>
        <w:proofErr w:type="gramStart"/>
        <w:r w:rsidRPr="000F6650">
          <w:rPr>
            <w:rStyle w:val="Hyperlnk"/>
            <w:rFonts w:ascii="Times New Roman" w:hAnsi="Times New Roman" w:cs="Times New Roman"/>
            <w:lang w:val="sv-SE"/>
          </w:rPr>
          <w:t>digitalatrygghetslarm</w:t>
        </w:r>
      </w:hyperlink>
      <w:r>
        <w:rPr>
          <w:rFonts w:ascii="Times New Roman" w:hAnsi="Times New Roman" w:cs="Times New Roman"/>
          <w:lang w:val="sv-SE"/>
        </w:rPr>
        <w:t xml:space="preserve"> </w:t>
      </w:r>
      <w:r w:rsidR="0035568B">
        <w:rPr>
          <w:rFonts w:ascii="Times New Roman" w:hAnsi="Times New Roman" w:cs="Times New Roman"/>
          <w:lang w:val="sv-SE"/>
        </w:rPr>
        <w:t>.</w:t>
      </w:r>
      <w:proofErr w:type="gramEnd"/>
    </w:p>
    <w:p w:rsidR="002B6F18" w:rsidRDefault="002B6F18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E518AA" w:rsidRDefault="00E518AA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Program för 13 mars är bifogat.</w:t>
      </w:r>
    </w:p>
    <w:p w:rsidR="00E518AA" w:rsidRDefault="0026179B" w:rsidP="0026179B">
      <w:pPr>
        <w:pStyle w:val="Brdtext"/>
        <w:tabs>
          <w:tab w:val="left" w:pos="5420"/>
        </w:tabs>
        <w:ind w:left="-784" w:hanging="1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</w:p>
    <w:p w:rsidR="00E518AA" w:rsidRDefault="00E518AA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Välkomna!</w:t>
      </w:r>
    </w:p>
    <w:p w:rsidR="00E518AA" w:rsidRPr="00E518AA" w:rsidRDefault="00E518AA" w:rsidP="002B6F18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E518AA" w:rsidRDefault="00E518AA" w:rsidP="0026179B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  <w:r w:rsidRPr="00E518AA">
        <w:rPr>
          <w:rFonts w:ascii="Times New Roman" w:hAnsi="Times New Roman" w:cs="Times New Roman"/>
          <w:lang w:val="sv-SE"/>
        </w:rPr>
        <w:t xml:space="preserve">För mer information kontakta </w:t>
      </w:r>
      <w:r>
        <w:rPr>
          <w:rFonts w:ascii="Times New Roman" w:hAnsi="Times New Roman" w:cs="Times New Roman"/>
          <w:lang w:val="sv-SE"/>
        </w:rPr>
        <w:t xml:space="preserve">Lena </w:t>
      </w:r>
      <w:proofErr w:type="spellStart"/>
      <w:r>
        <w:rPr>
          <w:rFonts w:ascii="Times New Roman" w:hAnsi="Times New Roman" w:cs="Times New Roman"/>
          <w:lang w:val="sv-SE"/>
        </w:rPr>
        <w:t>Ceesay</w:t>
      </w:r>
      <w:proofErr w:type="spellEnd"/>
      <w:r>
        <w:rPr>
          <w:rFonts w:ascii="Times New Roman" w:hAnsi="Times New Roman" w:cs="Times New Roman"/>
          <w:lang w:val="sv-SE"/>
        </w:rPr>
        <w:t xml:space="preserve">, informationsansvarig </w:t>
      </w:r>
      <w:r w:rsidR="0035568B">
        <w:rPr>
          <w:rFonts w:ascii="Times New Roman" w:hAnsi="Times New Roman" w:cs="Times New Roman"/>
          <w:lang w:val="sv-SE"/>
        </w:rPr>
        <w:t>Digitala Trygghetslarm</w:t>
      </w:r>
      <w:r>
        <w:rPr>
          <w:rFonts w:ascii="Times New Roman" w:hAnsi="Times New Roman" w:cs="Times New Roman"/>
          <w:lang w:val="sv-SE"/>
        </w:rPr>
        <w:t xml:space="preserve"> tfn 08-620 18 72, e-post: </w:t>
      </w:r>
      <w:hyperlink r:id="rId11" w:history="1">
        <w:r w:rsidRPr="000F6650">
          <w:rPr>
            <w:rStyle w:val="Hyperlnk"/>
            <w:rFonts w:ascii="Times New Roman" w:hAnsi="Times New Roman" w:cs="Times New Roman"/>
            <w:lang w:val="sv-SE"/>
          </w:rPr>
          <w:t>lena.ceesay@hi.se</w:t>
        </w:r>
      </w:hyperlink>
      <w:r w:rsidR="003C4BBD">
        <w:rPr>
          <w:rFonts w:ascii="Times New Roman" w:hAnsi="Times New Roman" w:cs="Times New Roman"/>
          <w:lang w:val="sv-SE"/>
        </w:rPr>
        <w:t>.</w:t>
      </w:r>
      <w:bookmarkStart w:id="0" w:name="_GoBack"/>
      <w:bookmarkEnd w:id="0"/>
    </w:p>
    <w:sectPr w:rsidR="00E518AA" w:rsidSect="00AF3073">
      <w:footerReference w:type="default" r:id="rId12"/>
      <w:type w:val="continuous"/>
      <w:pgSz w:w="11906" w:h="16838" w:code="9"/>
      <w:pgMar w:top="1292" w:right="1134" w:bottom="1588" w:left="2268" w:header="720" w:footer="92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49" w:rsidRDefault="00841949">
      <w:r>
        <w:separator/>
      </w:r>
    </w:p>
  </w:endnote>
  <w:endnote w:type="continuationSeparator" w:id="0">
    <w:p w:rsidR="00841949" w:rsidRDefault="0084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BC" w:rsidRPr="00132D6B" w:rsidRDefault="000F0DAD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</w:rPr>
    </w:pPr>
    <w:r>
      <w:rPr>
        <w:noProof/>
        <w:sz w:val="18"/>
      </w:rPr>
      <w:pict>
        <v:line id="_x0000_s2049" style="position:absolute;left:0;text-align:left;z-index:251657728" from="-6.25pt,4.65pt" to="469.95pt,4.65pt" o:allowincell="f" strokeweight=".5pt">
          <w10:wrap type="topAndBottom"/>
        </v:line>
      </w:pict>
    </w:r>
  </w:p>
  <w:tbl>
    <w:tblPr>
      <w:tblW w:w="9514" w:type="dxa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C317E8" w:rsidRPr="00132D6B" w:rsidTr="00841949">
      <w:tc>
        <w:tcPr>
          <w:tcW w:w="2964" w:type="dxa"/>
          <w:shd w:val="clear" w:color="auto" w:fill="auto"/>
        </w:tcPr>
        <w:p w:rsidR="00C317E8" w:rsidRPr="00841949" w:rsidRDefault="00C317E8" w:rsidP="00841949">
          <w:pPr>
            <w:pStyle w:val="Sidfot"/>
            <w:spacing w:before="20"/>
            <w:ind w:right="-2"/>
            <w:jc w:val="left"/>
            <w:rPr>
              <w:sz w:val="18"/>
              <w:lang w:val="en-GB"/>
            </w:rPr>
          </w:pPr>
          <w:r w:rsidRPr="00841949">
            <w:rPr>
              <w:rFonts w:ascii="Arial" w:hAnsi="Arial" w:cs="Arial"/>
              <w:sz w:val="18"/>
              <w:szCs w:val="18"/>
            </w:rPr>
            <w:t>Box 2047</w:t>
          </w:r>
          <w:r w:rsidRPr="00841949">
            <w:rPr>
              <w:rFonts w:ascii="Arial" w:hAnsi="Arial" w:cs="Arial"/>
              <w:sz w:val="18"/>
              <w:szCs w:val="18"/>
            </w:rPr>
            <w:br/>
            <w:t>174 02 Sundbyberg</w:t>
          </w:r>
          <w:r w:rsidRPr="00841949">
            <w:rPr>
              <w:rFonts w:ascii="Arial" w:hAnsi="Arial" w:cs="Arial"/>
              <w:sz w:val="18"/>
              <w:szCs w:val="18"/>
            </w:rPr>
            <w:br/>
            <w:t>Besöksadress Sturegatan 3</w:t>
          </w:r>
        </w:p>
      </w:tc>
      <w:tc>
        <w:tcPr>
          <w:tcW w:w="2170" w:type="dxa"/>
          <w:shd w:val="clear" w:color="auto" w:fill="auto"/>
        </w:tcPr>
        <w:p w:rsidR="00C317E8" w:rsidRPr="00841949" w:rsidRDefault="00C317E8" w:rsidP="00841949">
          <w:pPr>
            <w:pStyle w:val="Sidfot"/>
            <w:jc w:val="left"/>
            <w:rPr>
              <w:rFonts w:ascii="Arial" w:hAnsi="Arial" w:cs="Arial"/>
              <w:sz w:val="18"/>
              <w:szCs w:val="18"/>
            </w:rPr>
          </w:pPr>
          <w:r w:rsidRPr="00841949">
            <w:rPr>
              <w:rFonts w:ascii="Arial" w:hAnsi="Arial" w:cs="Arial"/>
              <w:sz w:val="18"/>
              <w:szCs w:val="18"/>
            </w:rPr>
            <w:t>Tfn 08-620 17 00</w:t>
          </w:r>
        </w:p>
        <w:p w:rsidR="00C317E8" w:rsidRPr="00841949" w:rsidRDefault="00C317E8" w:rsidP="00841949">
          <w:pPr>
            <w:pStyle w:val="Sidfot"/>
            <w:jc w:val="left"/>
            <w:rPr>
              <w:rFonts w:ascii="Arial" w:hAnsi="Arial" w:cs="Arial"/>
              <w:sz w:val="18"/>
              <w:szCs w:val="18"/>
            </w:rPr>
          </w:pPr>
          <w:r w:rsidRPr="00841949">
            <w:rPr>
              <w:rFonts w:ascii="Arial" w:hAnsi="Arial" w:cs="Arial"/>
              <w:sz w:val="18"/>
              <w:szCs w:val="18"/>
            </w:rPr>
            <w:t>Fax 08-739 21 52</w:t>
          </w:r>
        </w:p>
        <w:p w:rsidR="00C317E8" w:rsidRPr="00841949" w:rsidRDefault="00C317E8" w:rsidP="00841949">
          <w:pPr>
            <w:pStyle w:val="Sidfot"/>
            <w:spacing w:before="20"/>
            <w:ind w:right="-2"/>
            <w:jc w:val="left"/>
            <w:rPr>
              <w:sz w:val="18"/>
              <w:lang w:val="en-GB"/>
            </w:rPr>
          </w:pPr>
          <w:proofErr w:type="spellStart"/>
          <w:r w:rsidRPr="00841949">
            <w:rPr>
              <w:rFonts w:ascii="Arial" w:hAnsi="Arial" w:cs="Arial"/>
              <w:sz w:val="18"/>
              <w:szCs w:val="18"/>
            </w:rPr>
            <w:t>Texttfn</w:t>
          </w:r>
          <w:proofErr w:type="spellEnd"/>
          <w:r w:rsidRPr="00841949">
            <w:rPr>
              <w:rFonts w:ascii="Arial" w:hAnsi="Arial" w:cs="Arial"/>
              <w:sz w:val="18"/>
              <w:szCs w:val="18"/>
            </w:rPr>
            <w:t xml:space="preserve"> 08-759 66 30</w:t>
          </w:r>
        </w:p>
      </w:tc>
      <w:tc>
        <w:tcPr>
          <w:tcW w:w="2334" w:type="dxa"/>
          <w:shd w:val="clear" w:color="auto" w:fill="auto"/>
        </w:tcPr>
        <w:p w:rsidR="00C317E8" w:rsidRPr="00841949" w:rsidRDefault="00C317E8" w:rsidP="00841949">
          <w:pPr>
            <w:pStyle w:val="Sidfot"/>
            <w:jc w:val="left"/>
            <w:rPr>
              <w:rFonts w:ascii="Arial" w:hAnsi="Arial" w:cs="Arial"/>
              <w:sz w:val="18"/>
              <w:szCs w:val="18"/>
            </w:rPr>
          </w:pPr>
          <w:r w:rsidRPr="00841949">
            <w:rPr>
              <w:rFonts w:ascii="Arial" w:hAnsi="Arial" w:cs="Arial"/>
              <w:sz w:val="18"/>
              <w:szCs w:val="18"/>
            </w:rPr>
            <w:t>E-post registrator@hi.se</w:t>
          </w:r>
        </w:p>
        <w:p w:rsidR="00C317E8" w:rsidRPr="00841949" w:rsidRDefault="00C317E8" w:rsidP="00841949">
          <w:pPr>
            <w:pStyle w:val="Sidfot"/>
            <w:spacing w:before="20"/>
            <w:ind w:right="-2"/>
            <w:jc w:val="left"/>
            <w:rPr>
              <w:sz w:val="18"/>
              <w:lang w:val="en-GB"/>
            </w:rPr>
          </w:pPr>
          <w:r w:rsidRPr="00841949">
            <w:rPr>
              <w:rFonts w:ascii="Arial" w:hAnsi="Arial" w:cs="Arial"/>
              <w:sz w:val="18"/>
              <w:szCs w:val="18"/>
            </w:rPr>
            <w:t>Webbplats www.hi.se</w:t>
          </w:r>
        </w:p>
      </w:tc>
      <w:tc>
        <w:tcPr>
          <w:tcW w:w="2046" w:type="dxa"/>
          <w:shd w:val="clear" w:color="auto" w:fill="auto"/>
        </w:tcPr>
        <w:p w:rsidR="00C317E8" w:rsidRPr="00841949" w:rsidRDefault="00C317E8" w:rsidP="00841949">
          <w:pPr>
            <w:pStyle w:val="Sidfot"/>
            <w:jc w:val="left"/>
            <w:rPr>
              <w:rFonts w:ascii="Arial" w:hAnsi="Arial" w:cs="Arial"/>
              <w:sz w:val="18"/>
              <w:szCs w:val="18"/>
            </w:rPr>
          </w:pPr>
          <w:proofErr w:type="spellStart"/>
          <w:r w:rsidRPr="00841949">
            <w:rPr>
              <w:rFonts w:ascii="Arial" w:hAnsi="Arial" w:cs="Arial"/>
              <w:sz w:val="18"/>
              <w:szCs w:val="18"/>
            </w:rPr>
            <w:t>Org</w:t>
          </w:r>
          <w:proofErr w:type="spellEnd"/>
          <w:r w:rsidRPr="00841949">
            <w:rPr>
              <w:rFonts w:ascii="Arial" w:hAnsi="Arial" w:cs="Arial"/>
              <w:sz w:val="18"/>
              <w:szCs w:val="18"/>
            </w:rPr>
            <w:t xml:space="preserve"> nr 802406-9372</w:t>
          </w:r>
        </w:p>
        <w:p w:rsidR="00C317E8" w:rsidRPr="00841949" w:rsidRDefault="00C317E8" w:rsidP="00841949">
          <w:pPr>
            <w:pStyle w:val="Sidfot"/>
            <w:jc w:val="left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841949">
            <w:rPr>
              <w:rFonts w:ascii="Arial" w:hAnsi="Arial" w:cs="Arial"/>
              <w:sz w:val="18"/>
              <w:szCs w:val="18"/>
            </w:rPr>
            <w:t>PlusGiro</w:t>
          </w:r>
          <w:proofErr w:type="spellEnd"/>
          <w:r w:rsidRPr="00841949">
            <w:rPr>
              <w:rFonts w:ascii="Arial" w:hAnsi="Arial" w:cs="Arial"/>
              <w:sz w:val="18"/>
              <w:szCs w:val="18"/>
            </w:rPr>
            <w:t xml:space="preserve"> </w:t>
          </w:r>
          <w:r w:rsidRPr="00841949">
            <w:rPr>
              <w:rFonts w:ascii="Arial" w:hAnsi="Arial" w:cs="Arial"/>
              <w:sz w:val="18"/>
              <w:szCs w:val="18"/>
              <w:lang w:val="en-US"/>
            </w:rPr>
            <w:t>1080613-1</w:t>
          </w:r>
        </w:p>
        <w:p w:rsidR="00C317E8" w:rsidRPr="00841949" w:rsidRDefault="00C317E8" w:rsidP="00841949">
          <w:pPr>
            <w:pStyle w:val="Sidfot"/>
            <w:jc w:val="left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841949">
            <w:rPr>
              <w:rFonts w:ascii="Arial" w:hAnsi="Arial" w:cs="Arial"/>
              <w:sz w:val="18"/>
              <w:szCs w:val="18"/>
              <w:lang w:val="en-US"/>
            </w:rPr>
            <w:t>Bankgiro</w:t>
          </w:r>
          <w:proofErr w:type="spellEnd"/>
          <w:r w:rsidRPr="00841949">
            <w:rPr>
              <w:rFonts w:ascii="Arial" w:hAnsi="Arial" w:cs="Arial"/>
              <w:sz w:val="18"/>
              <w:szCs w:val="18"/>
              <w:lang w:val="en-US"/>
            </w:rPr>
            <w:t xml:space="preserve"> 5093-4744 </w:t>
          </w:r>
        </w:p>
      </w:tc>
    </w:tr>
  </w:tbl>
  <w:p w:rsidR="00CA23BC" w:rsidRPr="00132D6B" w:rsidRDefault="00CA23BC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BC" w:rsidRDefault="00CA23BC">
    <w:pPr>
      <w:pStyle w:val="Sidfot"/>
      <w:rPr>
        <w:rFonts w:ascii="Century Schoolbook" w:hAnsi="Century Schoolbook"/>
        <w:sz w:val="24"/>
      </w:rPr>
    </w:pPr>
    <w:r>
      <w:rPr>
        <w:rStyle w:val="Sidnummer"/>
        <w:rFonts w:ascii="Century Schoolbook" w:hAnsi="Century Schoolbook"/>
        <w:sz w:val="24"/>
      </w:rPr>
      <w:fldChar w:fldCharType="begin"/>
    </w:r>
    <w:r>
      <w:rPr>
        <w:rStyle w:val="Sidnummer"/>
        <w:rFonts w:ascii="Century Schoolbook" w:hAnsi="Century Schoolbook"/>
        <w:sz w:val="24"/>
      </w:rPr>
      <w:instrText xml:space="preserve"> PAGE </w:instrText>
    </w:r>
    <w:r>
      <w:rPr>
        <w:rStyle w:val="Sidnummer"/>
        <w:rFonts w:ascii="Century Schoolbook" w:hAnsi="Century Schoolbook"/>
        <w:sz w:val="24"/>
      </w:rPr>
      <w:fldChar w:fldCharType="separate"/>
    </w:r>
    <w:r w:rsidR="003A2395">
      <w:rPr>
        <w:rStyle w:val="Sidnummer"/>
        <w:rFonts w:ascii="Century Schoolbook" w:hAnsi="Century Schoolbook"/>
        <w:noProof/>
        <w:sz w:val="24"/>
      </w:rPr>
      <w:t>2</w:t>
    </w:r>
    <w:r>
      <w:rPr>
        <w:rStyle w:val="Sidnummer"/>
        <w:rFonts w:ascii="Century Schoolbook" w:hAnsi="Century Schoolbook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49" w:rsidRDefault="00841949">
      <w:r>
        <w:separator/>
      </w:r>
    </w:p>
  </w:footnote>
  <w:footnote w:type="continuationSeparator" w:id="0">
    <w:p w:rsidR="00841949" w:rsidRDefault="0084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353"/>
      <w:gridCol w:w="4161"/>
    </w:tblGrid>
    <w:tr w:rsidR="00CA23BC" w:rsidRPr="00132D6B" w:rsidTr="00841949">
      <w:trPr>
        <w:trHeight w:val="1500"/>
      </w:trPr>
      <w:tc>
        <w:tcPr>
          <w:tcW w:w="5353" w:type="dxa"/>
          <w:shd w:val="clear" w:color="auto" w:fill="auto"/>
        </w:tcPr>
        <w:p w:rsidR="00CA23BC" w:rsidRPr="00841949" w:rsidRDefault="000F0DAD" w:rsidP="00841949">
          <w:pPr>
            <w:pStyle w:val="Sidhuvud"/>
            <w:tabs>
              <w:tab w:val="clear" w:pos="4536"/>
            </w:tabs>
            <w:ind w:left="0"/>
            <w:rPr>
              <w:szCs w:val="16"/>
            </w:rPr>
          </w:pPr>
          <w:r>
            <w:rPr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2pt;height:80.4pt">
                <v:imagedata r:id="rId1" o:title="HI-pms334-A4"/>
              </v:shape>
            </w:pict>
          </w:r>
        </w:p>
      </w:tc>
      <w:tc>
        <w:tcPr>
          <w:tcW w:w="4161" w:type="dxa"/>
          <w:shd w:val="clear" w:color="auto" w:fill="auto"/>
          <w:vAlign w:val="center"/>
        </w:tcPr>
        <w:p w:rsidR="00CA23BC" w:rsidRPr="00841949" w:rsidRDefault="00CA23BC" w:rsidP="00841949">
          <w:pPr>
            <w:ind w:left="0"/>
            <w:jc w:val="center"/>
            <w:rPr>
              <w:b/>
              <w:szCs w:val="16"/>
            </w:rPr>
          </w:pPr>
          <w:r w:rsidRPr="00841949">
            <w:rPr>
              <w:rFonts w:ascii="Frutiger 45 Light" w:hAnsi="Frutiger 45 Light"/>
              <w:sz w:val="66"/>
              <w:szCs w:val="66"/>
            </w:rPr>
            <w:t>Press</w:t>
          </w:r>
          <w:r w:rsidR="00E46C34" w:rsidRPr="00841949">
            <w:rPr>
              <w:rFonts w:ascii="Frutiger 45 Light" w:hAnsi="Frutiger 45 Light"/>
              <w:sz w:val="66"/>
              <w:szCs w:val="66"/>
            </w:rPr>
            <w:t>inbjudan</w:t>
          </w:r>
        </w:p>
      </w:tc>
    </w:tr>
  </w:tbl>
  <w:p w:rsidR="00CA23BC" w:rsidRPr="00132D6B" w:rsidRDefault="00CA23BC" w:rsidP="00104796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485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883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204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441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85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DC9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E0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8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38A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321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9267B1"/>
    <w:multiLevelType w:val="hybridMultilevel"/>
    <w:tmpl w:val="5D02A634"/>
    <w:lvl w:ilvl="0" w:tplc="646A9868">
      <w:start w:val="1"/>
      <w:numFmt w:val="decimal"/>
      <w:lvlText w:val="%1)"/>
      <w:lvlJc w:val="left"/>
      <w:pPr>
        <w:ind w:left="-4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2" w:hanging="360"/>
      </w:pPr>
    </w:lvl>
    <w:lvl w:ilvl="2" w:tplc="041D001B" w:tentative="1">
      <w:start w:val="1"/>
      <w:numFmt w:val="lowerRoman"/>
      <w:lvlText w:val="%3."/>
      <w:lvlJc w:val="right"/>
      <w:pPr>
        <w:ind w:left="1002" w:hanging="180"/>
      </w:pPr>
    </w:lvl>
    <w:lvl w:ilvl="3" w:tplc="041D000F" w:tentative="1">
      <w:start w:val="1"/>
      <w:numFmt w:val="decimal"/>
      <w:lvlText w:val="%4."/>
      <w:lvlJc w:val="left"/>
      <w:pPr>
        <w:ind w:left="1722" w:hanging="360"/>
      </w:pPr>
    </w:lvl>
    <w:lvl w:ilvl="4" w:tplc="041D0019" w:tentative="1">
      <w:start w:val="1"/>
      <w:numFmt w:val="lowerLetter"/>
      <w:lvlText w:val="%5."/>
      <w:lvlJc w:val="left"/>
      <w:pPr>
        <w:ind w:left="2442" w:hanging="360"/>
      </w:pPr>
    </w:lvl>
    <w:lvl w:ilvl="5" w:tplc="041D001B" w:tentative="1">
      <w:start w:val="1"/>
      <w:numFmt w:val="lowerRoman"/>
      <w:lvlText w:val="%6."/>
      <w:lvlJc w:val="right"/>
      <w:pPr>
        <w:ind w:left="3162" w:hanging="180"/>
      </w:pPr>
    </w:lvl>
    <w:lvl w:ilvl="6" w:tplc="041D000F" w:tentative="1">
      <w:start w:val="1"/>
      <w:numFmt w:val="decimal"/>
      <w:lvlText w:val="%7."/>
      <w:lvlJc w:val="left"/>
      <w:pPr>
        <w:ind w:left="3882" w:hanging="360"/>
      </w:pPr>
    </w:lvl>
    <w:lvl w:ilvl="7" w:tplc="041D0019" w:tentative="1">
      <w:start w:val="1"/>
      <w:numFmt w:val="lowerLetter"/>
      <w:lvlText w:val="%8."/>
      <w:lvlJc w:val="left"/>
      <w:pPr>
        <w:ind w:left="4602" w:hanging="360"/>
      </w:pPr>
    </w:lvl>
    <w:lvl w:ilvl="8" w:tplc="041D001B" w:tentative="1">
      <w:start w:val="1"/>
      <w:numFmt w:val="lowerRoman"/>
      <w:lvlText w:val="%9."/>
      <w:lvlJc w:val="right"/>
      <w:pPr>
        <w:ind w:left="5322" w:hanging="180"/>
      </w:pPr>
    </w:lvl>
  </w:abstractNum>
  <w:abstractNum w:abstractNumId="11">
    <w:nsid w:val="6C21064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abstractNum w:abstractNumId="12">
    <w:nsid w:val="79337C8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ejk_stcDlgApplication" w:val="STC"/>
    <w:docVar w:name="mejk_stcDlgLicencedTo" w:val="Hjälpmedelsinstitutet"/>
    <w:docVar w:name="mejk_stcDlgProcessDate" w:val="2007-07-04 09:27"/>
    <w:docVar w:name="mejk_stcDlgVersion" w:val="2.4.0.2"/>
    <w:docVar w:name="stc_dlg_000_Caption" w:val="Dokumentspecifik information"/>
    <w:docVar w:name="stc_dlg_000_ControlType" w:val="2"/>
    <w:docVar w:name="stc_dlg_000_DisplayInFormMode" w:val="Sant"/>
    <w:docVar w:name="stc_dlg_000_NoOfLines" w:val="0"/>
    <w:docVar w:name="stc_dlg_001_Caption" w:val="Löpnr/år"/>
    <w:docVar w:name="stc_dlg_001_ControlType" w:val="3"/>
    <w:docVar w:name="stc_dlg_001_DisplayInFormMode" w:val="Falskt"/>
    <w:docVar w:name="stc_dlg_001_FieldId" w:val="23"/>
    <w:docVar w:name="stc_dlg_001_NoOfLines" w:val="0"/>
    <w:docVar w:name="stc_dlg_DialogTitle" w:val="Hjälpmedelsinstitutet - Pressmeddelande"/>
    <w:docVar w:name="stc_dlg_FormsStyle" w:val="0"/>
  </w:docVars>
  <w:rsids>
    <w:rsidRoot w:val="00E46C34"/>
    <w:rsid w:val="00066220"/>
    <w:rsid w:val="0007332F"/>
    <w:rsid w:val="000B7521"/>
    <w:rsid w:val="000F0DAD"/>
    <w:rsid w:val="00104796"/>
    <w:rsid w:val="00120D76"/>
    <w:rsid w:val="0013071B"/>
    <w:rsid w:val="00132D6B"/>
    <w:rsid w:val="001748C1"/>
    <w:rsid w:val="00191309"/>
    <w:rsid w:val="001A1EEC"/>
    <w:rsid w:val="001A2514"/>
    <w:rsid w:val="001D4030"/>
    <w:rsid w:val="001D568B"/>
    <w:rsid w:val="001E26CB"/>
    <w:rsid w:val="001E7CE9"/>
    <w:rsid w:val="00213F72"/>
    <w:rsid w:val="00223A9B"/>
    <w:rsid w:val="002301BD"/>
    <w:rsid w:val="00246BC9"/>
    <w:rsid w:val="002502EB"/>
    <w:rsid w:val="0026179B"/>
    <w:rsid w:val="002970C8"/>
    <w:rsid w:val="002B6F18"/>
    <w:rsid w:val="003001E6"/>
    <w:rsid w:val="0035568B"/>
    <w:rsid w:val="003A0130"/>
    <w:rsid w:val="003A2395"/>
    <w:rsid w:val="003C4BBD"/>
    <w:rsid w:val="0040287F"/>
    <w:rsid w:val="004C2451"/>
    <w:rsid w:val="004C4E5D"/>
    <w:rsid w:val="004F008B"/>
    <w:rsid w:val="00516BE2"/>
    <w:rsid w:val="00525417"/>
    <w:rsid w:val="00530135"/>
    <w:rsid w:val="00582DE4"/>
    <w:rsid w:val="005F295E"/>
    <w:rsid w:val="00604ADA"/>
    <w:rsid w:val="00625F2E"/>
    <w:rsid w:val="006447F9"/>
    <w:rsid w:val="006733EB"/>
    <w:rsid w:val="006A7B99"/>
    <w:rsid w:val="006E1BFB"/>
    <w:rsid w:val="00740F52"/>
    <w:rsid w:val="00743A61"/>
    <w:rsid w:val="00755703"/>
    <w:rsid w:val="00757596"/>
    <w:rsid w:val="007603C6"/>
    <w:rsid w:val="007716B9"/>
    <w:rsid w:val="007A7271"/>
    <w:rsid w:val="007D2CE2"/>
    <w:rsid w:val="00821D25"/>
    <w:rsid w:val="008365AE"/>
    <w:rsid w:val="00841949"/>
    <w:rsid w:val="00870DD0"/>
    <w:rsid w:val="008A5567"/>
    <w:rsid w:val="008A6BD5"/>
    <w:rsid w:val="00952304"/>
    <w:rsid w:val="00987E3A"/>
    <w:rsid w:val="009A20A9"/>
    <w:rsid w:val="00A31A01"/>
    <w:rsid w:val="00AA1D78"/>
    <w:rsid w:val="00AA2772"/>
    <w:rsid w:val="00AB62E5"/>
    <w:rsid w:val="00AE23DB"/>
    <w:rsid w:val="00AE439A"/>
    <w:rsid w:val="00AF3073"/>
    <w:rsid w:val="00B5177A"/>
    <w:rsid w:val="00C317E8"/>
    <w:rsid w:val="00C375FE"/>
    <w:rsid w:val="00C61D27"/>
    <w:rsid w:val="00CA23BC"/>
    <w:rsid w:val="00CB1769"/>
    <w:rsid w:val="00CB244F"/>
    <w:rsid w:val="00CE44F1"/>
    <w:rsid w:val="00CE4520"/>
    <w:rsid w:val="00D0306A"/>
    <w:rsid w:val="00D2257C"/>
    <w:rsid w:val="00D32E14"/>
    <w:rsid w:val="00D6423E"/>
    <w:rsid w:val="00D851CE"/>
    <w:rsid w:val="00DA795D"/>
    <w:rsid w:val="00DB5D96"/>
    <w:rsid w:val="00DD2DC7"/>
    <w:rsid w:val="00E009B2"/>
    <w:rsid w:val="00E46C34"/>
    <w:rsid w:val="00E518AA"/>
    <w:rsid w:val="00E65D22"/>
    <w:rsid w:val="00EE2C3C"/>
    <w:rsid w:val="00EF5CE2"/>
    <w:rsid w:val="00F07473"/>
    <w:rsid w:val="00F446C1"/>
    <w:rsid w:val="00F663C5"/>
    <w:rsid w:val="00F9371D"/>
    <w:rsid w:val="00FD060B"/>
    <w:rsid w:val="00FE3EE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134"/>
    </w:pPr>
    <w:rPr>
      <w:rFonts w:ascii="Century Schoolbook" w:hAnsi="Century Schoolbook"/>
      <w:sz w:val="24"/>
    </w:rPr>
  </w:style>
  <w:style w:type="paragraph" w:styleId="Rubrik1">
    <w:name w:val="heading 1"/>
    <w:basedOn w:val="Normal"/>
    <w:next w:val="Brdtext"/>
    <w:qFormat/>
    <w:rsid w:val="001E26CB"/>
    <w:pPr>
      <w:keepNext/>
      <w:suppressAutoHyphens/>
      <w:spacing w:before="360" w:after="120"/>
      <w:ind w:left="0"/>
      <w:outlineLvl w:val="0"/>
    </w:pPr>
    <w:rPr>
      <w:rFonts w:ascii="Frutiger 55 Roman" w:hAnsi="Frutiger 55 Roman" w:cs="Arial"/>
      <w:bCs/>
      <w:color w:val="010000"/>
      <w:kern w:val="2"/>
      <w:sz w:val="32"/>
      <w:szCs w:val="36"/>
    </w:rPr>
  </w:style>
  <w:style w:type="paragraph" w:styleId="Rubrik2">
    <w:name w:val="heading 2"/>
    <w:basedOn w:val="Normal"/>
    <w:next w:val="Brdtext"/>
    <w:qFormat/>
    <w:rsid w:val="001E26CB"/>
    <w:pPr>
      <w:keepNext/>
      <w:snapToGrid w:val="0"/>
      <w:spacing w:before="360" w:after="120"/>
      <w:ind w:left="0"/>
      <w:outlineLvl w:val="1"/>
    </w:pPr>
    <w:rPr>
      <w:rFonts w:ascii="Frutiger 55 Roman" w:hAnsi="Frutiger 55 Roman" w:cs="Arial"/>
      <w:bCs/>
      <w:iCs/>
      <w:color w:val="010000"/>
      <w:sz w:val="28"/>
      <w:szCs w:val="32"/>
    </w:rPr>
  </w:style>
  <w:style w:type="paragraph" w:styleId="Rubrik3">
    <w:name w:val="heading 3"/>
    <w:basedOn w:val="Normal"/>
    <w:next w:val="Brdtext"/>
    <w:qFormat/>
    <w:rsid w:val="00A31A01"/>
    <w:pPr>
      <w:keepNext/>
      <w:snapToGrid w:val="0"/>
      <w:spacing w:before="360" w:after="120"/>
      <w:ind w:left="0"/>
      <w:outlineLvl w:val="2"/>
    </w:pPr>
    <w:rPr>
      <w:rFonts w:ascii="Frutiger 55 Roman" w:hAnsi="Frutiger 55 Roman" w:cs="Arial"/>
      <w:b/>
      <w:bCs/>
      <w:color w:val="0D00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">
    <w:name w:val="Huvud"/>
    <w:basedOn w:val="Normal"/>
    <w:pPr>
      <w:ind w:left="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ind w:left="0"/>
      <w:jc w:val="center"/>
    </w:pPr>
    <w:rPr>
      <w:rFonts w:ascii="Frutiger 55 Roman" w:hAnsi="Frutiger 55 Roman"/>
      <w:sz w:val="17"/>
    </w:rPr>
  </w:style>
  <w:style w:type="character" w:styleId="Sidnummer">
    <w:name w:val="page number"/>
    <w:basedOn w:val="Standardstycketeckensnitt"/>
  </w:style>
  <w:style w:type="character" w:customStyle="1" w:styleId="SidfotChar">
    <w:name w:val="Sidfot Char"/>
    <w:link w:val="Sidfot"/>
    <w:uiPriority w:val="99"/>
    <w:rsid w:val="00C317E8"/>
    <w:rPr>
      <w:rFonts w:ascii="Frutiger 55 Roman" w:hAnsi="Frutiger 55 Roman"/>
      <w:sz w:val="17"/>
    </w:rPr>
  </w:style>
  <w:style w:type="paragraph" w:styleId="Brdtext">
    <w:name w:val="Body Text"/>
    <w:basedOn w:val="Normal"/>
    <w:rsid w:val="00625F2E"/>
    <w:pPr>
      <w:ind w:left="0"/>
      <w:outlineLvl w:val="8"/>
    </w:pPr>
    <w:rPr>
      <w:rFonts w:cs="Arial"/>
      <w:color w:val="000000"/>
      <w:szCs w:val="24"/>
      <w:lang w:val="en-US"/>
    </w:rPr>
  </w:style>
  <w:style w:type="table" w:styleId="Tabellrutnt">
    <w:name w:val="Table Grid"/>
    <w:basedOn w:val="Normaltabell"/>
    <w:uiPriority w:val="59"/>
    <w:rsid w:val="00FF57BC"/>
    <w:pPr>
      <w:ind w:left="11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5F295E"/>
    <w:rPr>
      <w:rFonts w:ascii="Tahoma" w:hAnsi="Tahoma" w:cs="Tahoma"/>
      <w:sz w:val="16"/>
      <w:szCs w:val="16"/>
    </w:rPr>
  </w:style>
  <w:style w:type="character" w:styleId="Platshllartext">
    <w:name w:val="Placeholder Text"/>
    <w:uiPriority w:val="99"/>
    <w:semiHidden/>
    <w:rsid w:val="00C317E8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E51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na.ceesay@hi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i.se/digitalatrygghetslar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AS\MALLAR\HIs_nya_mallar\PRESSMEDDELANDE%2027%20okt%2020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27 okt 2011</Template>
  <TotalTime>4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Hjälpmedelsinstitutet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dc:description>This template was created using_x000d_Smart Template Creator from mejkSoft_x000d_www.mejksoft.com_x000d_Licensed to: Hjälpmedelsinstitutet</dc:description>
  <cp:lastModifiedBy>Johanna</cp:lastModifiedBy>
  <cp:revision>5</cp:revision>
  <cp:lastPrinted>2004-02-04T12:13:00Z</cp:lastPrinted>
  <dcterms:created xsi:type="dcterms:W3CDTF">2012-02-29T14:06:00Z</dcterms:created>
  <dcterms:modified xsi:type="dcterms:W3CDTF">2012-03-01T12:52:00Z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_pr_16">
    <vt:lpwstr>Avdelning/sektion</vt:lpwstr>
  </property>
  <property fmtid="{D5CDD505-2E9C-101B-9397-08002B2CF9AE}" pid="3" name="mejk_UnitId">
    <vt:lpwstr/>
  </property>
  <property fmtid="{D5CDD505-2E9C-101B-9397-08002B2CF9AE}" pid="4" name="stc_pr_p01">
    <vt:lpwstr>Förnamn</vt:lpwstr>
  </property>
  <property fmtid="{D5CDD505-2E9C-101B-9397-08002B2CF9AE}" pid="5" name="stc_pr_p02">
    <vt:lpwstr>Efternamn</vt:lpwstr>
  </property>
  <property fmtid="{D5CDD505-2E9C-101B-9397-08002B2CF9AE}" pid="6" name="stc_ds_d02">
    <vt:lpwstr>Mottagare</vt:lpwstr>
  </property>
  <property fmtid="{D5CDD505-2E9C-101B-9397-08002B2CF9AE}" pid="7" name="stc_ds_9">
    <vt:lpwstr>Ärende</vt:lpwstr>
  </property>
  <property fmtid="{D5CDD505-2E9C-101B-9397-08002B2CF9AE}" pid="8" name="stc_xd_sp">
    <vt:lpwstr>►</vt:lpwstr>
  </property>
  <property fmtid="{D5CDD505-2E9C-101B-9397-08002B2CF9AE}" pid="9" name="stc_at_a01">
    <vt:lpwstr>Hälsningsfras</vt:lpwstr>
  </property>
  <property fmtid="{D5CDD505-2E9C-101B-9397-08002B2CF9AE}" pid="10" name="stc_un_14">
    <vt:lpwstr>Hjälpmedelsinstitutet</vt:lpwstr>
  </property>
  <property fmtid="{D5CDD505-2E9C-101B-9397-08002B2CF9AE}" pid="11" name="stc_pr_p03">
    <vt:lpwstr>Befattning</vt:lpwstr>
  </property>
  <property fmtid="{D5CDD505-2E9C-101B-9397-08002B2CF9AE}" pid="12" name="stc_FieldValueMode">
    <vt:lpwstr>FieldName</vt:lpwstr>
  </property>
  <property fmtid="{D5CDD505-2E9C-101B-9397-08002B2CF9AE}" pid="13" name="stc_xd_x1">
    <vt:lpwstr>Datum</vt:lpwstr>
  </property>
  <property fmtid="{D5CDD505-2E9C-101B-9397-08002B2CF9AE}" pid="14" name="stc_ca_ca038">
    <vt:lpwstr>Dnr</vt:lpwstr>
  </property>
  <property fmtid="{D5CDD505-2E9C-101B-9397-08002B2CF9AE}" pid="15" name="stc_ds_d03">
    <vt:lpwstr>Dnr.</vt:lpwstr>
  </property>
  <property fmtid="{D5CDD505-2E9C-101B-9397-08002B2CF9AE}" pid="16" name="stc_un_u03">
    <vt:lpwstr>Boxadress</vt:lpwstr>
  </property>
  <property fmtid="{D5CDD505-2E9C-101B-9397-08002B2CF9AE}" pid="17" name="stc_un_u04">
    <vt:lpwstr>Postnummer</vt:lpwstr>
  </property>
  <property fmtid="{D5CDD505-2E9C-101B-9397-08002B2CF9AE}" pid="18" name="stc_un_u05">
    <vt:lpwstr>Postadress</vt:lpwstr>
  </property>
  <property fmtid="{D5CDD505-2E9C-101B-9397-08002B2CF9AE}" pid="19" name="stc_un_u02">
    <vt:lpwstr>Besöksadress</vt:lpwstr>
  </property>
  <property fmtid="{D5CDD505-2E9C-101B-9397-08002B2CF9AE}" pid="20" name="stc_ca_ca039">
    <vt:lpwstr>Besöksadress</vt:lpwstr>
  </property>
  <property fmtid="{D5CDD505-2E9C-101B-9397-08002B2CF9AE}" pid="21" name="stc_ca_ca019">
    <vt:lpwstr>Tfn</vt:lpwstr>
  </property>
  <property fmtid="{D5CDD505-2E9C-101B-9397-08002B2CF9AE}" pid="22" name="stc_un_u07">
    <vt:lpwstr>Tfn</vt:lpwstr>
  </property>
  <property fmtid="{D5CDD505-2E9C-101B-9397-08002B2CF9AE}" pid="23" name="stc_ca_ca020">
    <vt:lpwstr>Fax</vt:lpwstr>
  </property>
  <property fmtid="{D5CDD505-2E9C-101B-9397-08002B2CF9AE}" pid="24" name="stc_un_u08">
    <vt:lpwstr>Fax</vt:lpwstr>
  </property>
  <property fmtid="{D5CDD505-2E9C-101B-9397-08002B2CF9AE}" pid="25" name="stc_ca_79">
    <vt:lpwstr>Texttfn</vt:lpwstr>
  </property>
  <property fmtid="{D5CDD505-2E9C-101B-9397-08002B2CF9AE}" pid="26" name="stc_un_17">
    <vt:lpwstr>Texttfn</vt:lpwstr>
  </property>
  <property fmtid="{D5CDD505-2E9C-101B-9397-08002B2CF9AE}" pid="27" name="stc_un_u09">
    <vt:lpwstr>Epost</vt:lpwstr>
  </property>
  <property fmtid="{D5CDD505-2E9C-101B-9397-08002B2CF9AE}" pid="28" name="stc_un_u10">
    <vt:lpwstr>Webbadress</vt:lpwstr>
  </property>
  <property fmtid="{D5CDD505-2E9C-101B-9397-08002B2CF9AE}" pid="29" name="stc_ca_80">
    <vt:lpwstr>Postgiro</vt:lpwstr>
  </property>
  <property fmtid="{D5CDD505-2E9C-101B-9397-08002B2CF9AE}" pid="30" name="stc_un_u13">
    <vt:lpwstr>pg</vt:lpwstr>
  </property>
  <property fmtid="{D5CDD505-2E9C-101B-9397-08002B2CF9AE}" pid="31" name="stc_ca_81">
    <vt:lpwstr>Bankgiro</vt:lpwstr>
  </property>
  <property fmtid="{D5CDD505-2E9C-101B-9397-08002B2CF9AE}" pid="32" name="stc_un_u12">
    <vt:lpwstr>bg</vt:lpwstr>
  </property>
  <property fmtid="{D5CDD505-2E9C-101B-9397-08002B2CF9AE}" pid="33" name="stc_ca_ca040">
    <vt:lpwstr>OrgNr.</vt:lpwstr>
  </property>
  <property fmtid="{D5CDD505-2E9C-101B-9397-08002B2CF9AE}" pid="34" name="stc_un_u11">
    <vt:lpwstr>Org.Nr.</vt:lpwstr>
  </property>
  <property fmtid="{D5CDD505-2E9C-101B-9397-08002B2CF9AE}" pid="35" name="stc_pr_p05">
    <vt:lpwstr>E-post</vt:lpwstr>
  </property>
  <property fmtid="{D5CDD505-2E9C-101B-9397-08002B2CF9AE}" pid="36" name="stc_ca_90">
    <vt:lpwstr>E-post</vt:lpwstr>
  </property>
  <property fmtid="{D5CDD505-2E9C-101B-9397-08002B2CF9AE}" pid="37" name="stc_pr_p06">
    <vt:lpwstr>Direkttelefon</vt:lpwstr>
  </property>
  <property fmtid="{D5CDD505-2E9C-101B-9397-08002B2CF9AE}" pid="38" name="stc_ca_89">
    <vt:lpwstr>Webbplats</vt:lpwstr>
  </property>
  <property fmtid="{D5CDD505-2E9C-101B-9397-08002B2CF9AE}" pid="39" name="stc_ds_17">
    <vt:lpwstr>Dnr/Projektnr</vt:lpwstr>
  </property>
  <property fmtid="{D5CDD505-2E9C-101B-9397-08002B2CF9AE}" pid="40" name="stc_ds_16">
    <vt:lpwstr>Löpnr</vt:lpwstr>
  </property>
  <property fmtid="{D5CDD505-2E9C-101B-9397-08002B2CF9AE}" pid="41" name="stc_ds_23">
    <vt:lpwstr>Löpnr/år</vt:lpwstr>
  </property>
  <property fmtid="{D5CDD505-2E9C-101B-9397-08002B2CF9AE}" pid="42" name="stc_FieldColourMode">
    <vt:lpwstr>Gray</vt:lpwstr>
  </property>
  <property fmtid="{D5CDD505-2E9C-101B-9397-08002B2CF9AE}" pid="43" name="stc_ca_91">
    <vt:lpwstr>Nr</vt:lpwstr>
  </property>
</Properties>
</file>