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74E3" w14:textId="77777777" w:rsidR="00A85BC8" w:rsidRDefault="00A85BC8" w:rsidP="006E6C72">
      <w:pPr>
        <w:pStyle w:val="berschrift3"/>
        <w:rPr>
          <w:lang w:val="de-DE"/>
        </w:rPr>
      </w:pPr>
    </w:p>
    <w:p w14:paraId="24A2E3DF" w14:textId="77777777" w:rsidR="007112C4" w:rsidRPr="00A85BC8" w:rsidRDefault="00AB15B5" w:rsidP="006E6C72">
      <w:pPr>
        <w:pStyle w:val="berschrift3"/>
        <w:rPr>
          <w:lang w:val="de-DE"/>
        </w:rPr>
      </w:pPr>
      <w:r w:rsidRPr="00A85BC8">
        <w:rPr>
          <w:lang w:val="de-DE"/>
        </w:rPr>
        <w:t>Presseinformation</w:t>
      </w:r>
    </w:p>
    <w:p w14:paraId="180CB51C" w14:textId="39F465C1" w:rsidR="00AB15B5" w:rsidRPr="00A85BC8" w:rsidRDefault="00E936C3" w:rsidP="006E6C72">
      <w:pPr>
        <w:pStyle w:val="berschrift2"/>
        <w:rPr>
          <w:lang w:val="de-DE"/>
        </w:rPr>
      </w:pPr>
      <w:r w:rsidRPr="00A85BC8">
        <w:rPr>
          <w:lang w:val="de-DE"/>
        </w:rPr>
        <w:t>30.000</w:t>
      </w:r>
      <w:r w:rsidR="00E44F8F" w:rsidRPr="00A85BC8">
        <w:rPr>
          <w:lang w:val="de-DE"/>
        </w:rPr>
        <w:t>ster</w:t>
      </w:r>
      <w:r w:rsidRPr="00A85BC8">
        <w:rPr>
          <w:lang w:val="de-DE"/>
        </w:rPr>
        <w:t xml:space="preserve"> Demenz Partner in Hamburg geschult</w:t>
      </w:r>
    </w:p>
    <w:p w14:paraId="2509049C" w14:textId="089432E4" w:rsidR="00FD0CF0" w:rsidRPr="00A85BC8" w:rsidRDefault="0025278F" w:rsidP="0025278F">
      <w:pPr>
        <w:rPr>
          <w:rStyle w:val="Hervorhebung"/>
          <w:rFonts w:ascii="Source Sans Pro" w:hAnsi="Source Sans Pro"/>
        </w:rPr>
      </w:pPr>
      <w:r w:rsidRPr="00A85BC8">
        <w:rPr>
          <w:b/>
          <w:lang w:eastAsia="x-none"/>
        </w:rPr>
        <w:t>Hamburg, 19. Juni 2018</w:t>
      </w:r>
      <w:r w:rsidR="00E66E35" w:rsidRPr="00A85BC8">
        <w:rPr>
          <w:lang w:eastAsia="x-none"/>
        </w:rPr>
        <w:t xml:space="preserve"> – I</w:t>
      </w:r>
      <w:r w:rsidRPr="00A85BC8">
        <w:rPr>
          <w:lang w:eastAsia="x-none"/>
        </w:rPr>
        <w:t xml:space="preserve">m Haus des Sports </w:t>
      </w:r>
      <w:r w:rsidR="00E66E35" w:rsidRPr="00A85BC8">
        <w:rPr>
          <w:lang w:eastAsia="x-none"/>
        </w:rPr>
        <w:t>wurde am Dienstag der 30.000</w:t>
      </w:r>
      <w:r w:rsidR="00FE1673" w:rsidRPr="00A85BC8">
        <w:rPr>
          <w:lang w:eastAsia="x-none"/>
        </w:rPr>
        <w:t>ste</w:t>
      </w:r>
      <w:r w:rsidR="00E66E35" w:rsidRPr="00A85BC8">
        <w:rPr>
          <w:lang w:eastAsia="x-none"/>
        </w:rPr>
        <w:t xml:space="preserve"> Demenz Partner geschult. Im Kompaktkurs, der von Thomas Bartel</w:t>
      </w:r>
      <w:r w:rsidR="00E44F8F" w:rsidRPr="00A85BC8">
        <w:rPr>
          <w:lang w:eastAsia="x-none"/>
        </w:rPr>
        <w:t xml:space="preserve"> (</w:t>
      </w:r>
      <w:r w:rsidR="00E66E35" w:rsidRPr="00A85BC8">
        <w:rPr>
          <w:lang w:eastAsia="x-none"/>
        </w:rPr>
        <w:t>Senioren</w:t>
      </w:r>
      <w:r w:rsidR="00FE1673" w:rsidRPr="00A85BC8">
        <w:rPr>
          <w:lang w:eastAsia="x-none"/>
        </w:rPr>
        <w:t>-</w:t>
      </w:r>
      <w:r w:rsidR="00E66E35" w:rsidRPr="00A85BC8">
        <w:rPr>
          <w:lang w:eastAsia="x-none"/>
        </w:rPr>
        <w:t>Assistent aus Hamburg</w:t>
      </w:r>
      <w:r w:rsidR="00E44F8F" w:rsidRPr="00A85BC8">
        <w:rPr>
          <w:lang w:eastAsia="x-none"/>
        </w:rPr>
        <w:t xml:space="preserve"> und </w:t>
      </w:r>
      <w:bookmarkStart w:id="0" w:name="_GoBack"/>
      <w:bookmarkEnd w:id="0"/>
      <w:r w:rsidR="008F0B48" w:rsidRPr="00A85BC8">
        <w:rPr>
          <w:lang w:eastAsia="x-none"/>
        </w:rPr>
        <w:t>Mitglied</w:t>
      </w:r>
      <w:r w:rsidR="00E44F8F" w:rsidRPr="00A85BC8">
        <w:rPr>
          <w:lang w:eastAsia="x-none"/>
        </w:rPr>
        <w:t xml:space="preserve"> der Bundesvereinigung der Senioren-Assistenten Deutschland e. V.</w:t>
      </w:r>
      <w:r w:rsidR="00FE1673" w:rsidRPr="00A85BC8">
        <w:rPr>
          <w:lang w:eastAsia="x-none"/>
        </w:rPr>
        <w:t xml:space="preserve"> [</w:t>
      </w:r>
      <w:proofErr w:type="spellStart"/>
      <w:r w:rsidR="00FE1673" w:rsidRPr="00A85BC8">
        <w:rPr>
          <w:lang w:eastAsia="x-none"/>
        </w:rPr>
        <w:t>BdSAD</w:t>
      </w:r>
      <w:proofErr w:type="spellEnd"/>
      <w:r w:rsidR="00FE1673" w:rsidRPr="00A85BC8">
        <w:rPr>
          <w:lang w:eastAsia="x-none"/>
        </w:rPr>
        <w:t>]</w:t>
      </w:r>
      <w:r w:rsidR="00E44F8F" w:rsidRPr="00A85BC8">
        <w:rPr>
          <w:lang w:eastAsia="x-none"/>
        </w:rPr>
        <w:t>)</w:t>
      </w:r>
      <w:r w:rsidR="00E66E35" w:rsidRPr="00A85BC8">
        <w:rPr>
          <w:lang w:eastAsia="x-none"/>
        </w:rPr>
        <w:t xml:space="preserve"> angeboten wurde, haben 14 Teilnehmerinnen und Teilnehmer erfahren, wie sie </w:t>
      </w:r>
      <w:r w:rsidR="00EF77D4" w:rsidRPr="00A85BC8">
        <w:rPr>
          <w:lang w:eastAsia="x-none"/>
        </w:rPr>
        <w:t>ganz persönlich dazu beitragen können, dass</w:t>
      </w:r>
      <w:r w:rsidR="00E66E35" w:rsidRPr="00A85BC8">
        <w:rPr>
          <w:lang w:eastAsia="x-none"/>
        </w:rPr>
        <w:t xml:space="preserve"> Menschen mit Demenz </w:t>
      </w:r>
      <w:r w:rsidR="00EF77D4" w:rsidRPr="00A85BC8">
        <w:rPr>
          <w:lang w:eastAsia="x-none"/>
        </w:rPr>
        <w:t>ein gutes Leben in der Gemeinschaft führen können. In der 90-minütigen Veranstaltung wurden die Teilnehmenden über die verschiedenen Demenzerkrankungen informiert und erhielten ganz praktische Tipps zum alltäglichen Umgang mit erkrankten Menschen. „Unwissenheit über das Krankheitsbild sowie Ängste in Bezug auf die Verhaltensweisen von Erkrankten schaffen immer noch viel zu oft Barrieren“</w:t>
      </w:r>
      <w:r w:rsidR="00FE1673" w:rsidRPr="00A85BC8">
        <w:rPr>
          <w:lang w:eastAsia="x-none"/>
        </w:rPr>
        <w:t>,</w:t>
      </w:r>
      <w:r w:rsidR="00EF77D4" w:rsidRPr="00A85BC8">
        <w:rPr>
          <w:lang w:eastAsia="x-none"/>
        </w:rPr>
        <w:t xml:space="preserve"> sagt Kursanbieter Thomas Bartel. „Eine möglichst lange und selbstbestimmte Teilhabe am Leben und der Verbleib in ihrem vertrauten Lebensumfeld ist für Menschen mit Demenz immens wichtig. Und dazu möchte ich mit den Kursen beitragen“</w:t>
      </w:r>
      <w:r w:rsidR="00FE1673" w:rsidRPr="00A85BC8">
        <w:rPr>
          <w:lang w:eastAsia="x-none"/>
        </w:rPr>
        <w:t>,</w:t>
      </w:r>
      <w:r w:rsidR="00EF77D4" w:rsidRPr="00A85BC8">
        <w:rPr>
          <w:lang w:eastAsia="x-none"/>
        </w:rPr>
        <w:t xml:space="preserve"> so Bartel weiter.</w:t>
      </w:r>
    </w:p>
    <w:p w14:paraId="6602AA76" w14:textId="6C974053" w:rsidR="00E151C7" w:rsidRPr="00A85BC8" w:rsidRDefault="00446523" w:rsidP="00E151C7">
      <w:pPr>
        <w:rPr>
          <w:rStyle w:val="Hervorhebung"/>
        </w:rPr>
      </w:pPr>
      <w:r w:rsidRPr="00A85BC8">
        <w:rPr>
          <w:rStyle w:val="Hervorhebung"/>
        </w:rPr>
        <w:t xml:space="preserve">Die Initiative </w:t>
      </w:r>
      <w:r w:rsidRPr="00A85BC8">
        <w:rPr>
          <w:rStyle w:val="Hervorhebung"/>
          <w:bCs/>
        </w:rPr>
        <w:t xml:space="preserve">Demenz Partner </w:t>
      </w:r>
      <w:r w:rsidRPr="00A85BC8">
        <w:rPr>
          <w:rStyle w:val="Hervorhebung"/>
        </w:rPr>
        <w:t xml:space="preserve">der Deutschen Alzheimer Gesellschaft </w:t>
      </w:r>
      <w:r w:rsidR="00992A0B" w:rsidRPr="00A85BC8">
        <w:rPr>
          <w:rStyle w:val="Hervorhebung"/>
        </w:rPr>
        <w:t>hat das Ziel, in der Gesellschaft das</w:t>
      </w:r>
      <w:r w:rsidRPr="00A85BC8">
        <w:rPr>
          <w:rStyle w:val="Hervorhebung"/>
        </w:rPr>
        <w:t xml:space="preserve"> Wissen über die Krankheit und die Bedürfnisse von Betroffenen zu verbreiten. Denn Menschen mit Demenz begegnet man nicht nur in der Familie, sondern vielfach im Alltag, in der Nachbarschaft und am Arbeitsplatz. Dafür werden bundesweit kostenlose Kurse angeboten, in denen man lernen kann, Menschen mit Demenz respekt- und verständnisvoll zu begegnen. </w:t>
      </w:r>
      <w:r w:rsidR="00E151C7" w:rsidRPr="00A85BC8">
        <w:rPr>
          <w:rStyle w:val="Hervorhebung"/>
        </w:rPr>
        <w:t xml:space="preserve">Die Kurse zur Erstinformation richten sich an Einzelpersonen, aber auch an Institutionen, an Mitarbeitende </w:t>
      </w:r>
      <w:r w:rsidR="006761F7" w:rsidRPr="00A85BC8">
        <w:rPr>
          <w:rStyle w:val="Hervorhebung"/>
        </w:rPr>
        <w:t>von</w:t>
      </w:r>
      <w:r w:rsidR="00E66E35" w:rsidRPr="00A85BC8">
        <w:rPr>
          <w:rStyle w:val="Hervorhebung"/>
        </w:rPr>
        <w:t xml:space="preserve"> Polizei, Rettungsdienst und </w:t>
      </w:r>
      <w:r w:rsidR="00E151C7" w:rsidRPr="00A85BC8">
        <w:rPr>
          <w:rStyle w:val="Hervorhebung"/>
        </w:rPr>
        <w:t xml:space="preserve">Feuerwehr </w:t>
      </w:r>
      <w:r w:rsidR="00E66E35" w:rsidRPr="00A85BC8">
        <w:rPr>
          <w:rStyle w:val="Hervorhebung"/>
        </w:rPr>
        <w:t>oder Tätige</w:t>
      </w:r>
      <w:r w:rsidR="00E151C7" w:rsidRPr="00A85BC8">
        <w:rPr>
          <w:rStyle w:val="Hervorhebung"/>
        </w:rPr>
        <w:t xml:space="preserve"> im Einzelhandel</w:t>
      </w:r>
      <w:r w:rsidR="00E66E35" w:rsidRPr="00A85BC8">
        <w:rPr>
          <w:rStyle w:val="Hervorhebung"/>
        </w:rPr>
        <w:t xml:space="preserve">, im </w:t>
      </w:r>
      <w:r w:rsidR="00FE1673" w:rsidRPr="00A85BC8">
        <w:rPr>
          <w:rStyle w:val="Hervorhebung"/>
        </w:rPr>
        <w:t>ö</w:t>
      </w:r>
      <w:r w:rsidR="00E66E35" w:rsidRPr="00A85BC8">
        <w:rPr>
          <w:rStyle w:val="Hervorhebung"/>
        </w:rPr>
        <w:t>ffentlichen Personennahverkehr oder bei Banken</w:t>
      </w:r>
      <w:r w:rsidR="00E151C7" w:rsidRPr="00A85BC8">
        <w:rPr>
          <w:rStyle w:val="Hervorhebung"/>
        </w:rPr>
        <w:t>.</w:t>
      </w:r>
    </w:p>
    <w:p w14:paraId="68A8F2A2" w14:textId="591F405B" w:rsidR="00EF73CC" w:rsidRPr="00A85BC8" w:rsidRDefault="00D2099B" w:rsidP="00446523">
      <w:pPr>
        <w:rPr>
          <w:rStyle w:val="Hervorhebung"/>
        </w:rPr>
      </w:pPr>
      <w:r w:rsidRPr="00A85BC8">
        <w:rPr>
          <w:rStyle w:val="Hervorhebung"/>
          <w:b/>
        </w:rPr>
        <w:t>Anna Gau</w:t>
      </w:r>
      <w:r w:rsidR="00762081" w:rsidRPr="00A85BC8">
        <w:rPr>
          <w:rStyle w:val="Hervorhebung"/>
          <w:b/>
        </w:rPr>
        <w:t>smann von der Initiative Demenz Partner</w:t>
      </w:r>
      <w:r w:rsidR="006F2096" w:rsidRPr="00A85BC8">
        <w:rPr>
          <w:rStyle w:val="Hervorhebung"/>
          <w:b/>
        </w:rPr>
        <w:t xml:space="preserve"> der Deutschen Alzheimer-Gesellschaft e. V. </w:t>
      </w:r>
      <w:r w:rsidR="00DB3F53" w:rsidRPr="00A85BC8">
        <w:rPr>
          <w:rStyle w:val="Hervorhebung"/>
          <w:b/>
        </w:rPr>
        <w:t>(DAlzG)</w:t>
      </w:r>
      <w:r w:rsidR="00DB3F53" w:rsidRPr="00A85BC8">
        <w:rPr>
          <w:rStyle w:val="Hervorhebung"/>
        </w:rPr>
        <w:t xml:space="preserve"> </w:t>
      </w:r>
      <w:r w:rsidR="006F2096" w:rsidRPr="00A85BC8">
        <w:rPr>
          <w:rStyle w:val="Hervorhebung"/>
        </w:rPr>
        <w:t>überreicht</w:t>
      </w:r>
      <w:r w:rsidR="00D74C23" w:rsidRPr="00A85BC8">
        <w:rPr>
          <w:rStyle w:val="Hervorhebung"/>
        </w:rPr>
        <w:t>e</w:t>
      </w:r>
      <w:r w:rsidR="006F2096" w:rsidRPr="00A85BC8">
        <w:rPr>
          <w:rStyle w:val="Hervorhebung"/>
        </w:rPr>
        <w:t xml:space="preserve"> die Urkunden an die </w:t>
      </w:r>
      <w:r w:rsidR="00D74C23" w:rsidRPr="00A85BC8">
        <w:rPr>
          <w:rStyle w:val="Hervorhebung"/>
        </w:rPr>
        <w:t>Teilnehmerinnen und Teilnehmer in Hamburg</w:t>
      </w:r>
      <w:r w:rsidR="00446523" w:rsidRPr="00A85BC8">
        <w:rPr>
          <w:rStyle w:val="Hervorhebung"/>
        </w:rPr>
        <w:t>. „</w:t>
      </w:r>
      <w:r w:rsidR="0017705C" w:rsidRPr="00A85BC8">
        <w:rPr>
          <w:rStyle w:val="Hervorhebung"/>
        </w:rPr>
        <w:t xml:space="preserve">In Deutschland sind derzeit </w:t>
      </w:r>
      <w:r w:rsidR="0017705C" w:rsidRPr="00A85BC8">
        <w:t>rund 1,</w:t>
      </w:r>
      <w:r w:rsidR="00E44F8F" w:rsidRPr="00A85BC8">
        <w:t>7</w:t>
      </w:r>
      <w:r w:rsidR="0017705C" w:rsidRPr="00A85BC8">
        <w:t xml:space="preserve"> Millionen</w:t>
      </w:r>
      <w:r w:rsidR="0017705C" w:rsidRPr="00A85BC8">
        <w:rPr>
          <w:rStyle w:val="Hervorhebung"/>
        </w:rPr>
        <w:t xml:space="preserve"> Männer und Frauen v</w:t>
      </w:r>
      <w:r w:rsidR="00DE1A8F" w:rsidRPr="00A85BC8">
        <w:rPr>
          <w:rStyle w:val="Hervorhebung"/>
        </w:rPr>
        <w:t>on Alzheimer oder einer anderen Form der Demenz betroffen</w:t>
      </w:r>
      <w:r w:rsidR="00446523" w:rsidRPr="00A85BC8">
        <w:rPr>
          <w:rStyle w:val="Hervorhebung"/>
        </w:rPr>
        <w:t>.</w:t>
      </w:r>
      <w:r w:rsidR="00A91D32" w:rsidRPr="00A85BC8">
        <w:rPr>
          <w:rStyle w:val="Hervorhebung"/>
        </w:rPr>
        <w:t xml:space="preserve"> </w:t>
      </w:r>
      <w:r w:rsidR="00E00C38" w:rsidRPr="00A85BC8">
        <w:rPr>
          <w:rStyle w:val="Hervorhebung"/>
        </w:rPr>
        <w:t>Im Jahr 2050 werden es drei Millionen sein</w:t>
      </w:r>
      <w:r w:rsidR="00515B7B" w:rsidRPr="00A85BC8">
        <w:rPr>
          <w:rStyle w:val="Hervorhebung"/>
        </w:rPr>
        <w:t>, wenn es keinen Durchbruch in der Demenzforschung gibt</w:t>
      </w:r>
      <w:r w:rsidR="00D74C23" w:rsidRPr="00A85BC8">
        <w:rPr>
          <w:rStyle w:val="Hervorhebung"/>
        </w:rPr>
        <w:t>“, so Gausmann.</w:t>
      </w:r>
      <w:r w:rsidR="00EC47E6" w:rsidRPr="00A85BC8">
        <w:rPr>
          <w:rStyle w:val="Hervorhebung"/>
        </w:rPr>
        <w:t xml:space="preserve"> </w:t>
      </w:r>
      <w:r w:rsidR="00D74C23" w:rsidRPr="00A85BC8">
        <w:rPr>
          <w:rStyle w:val="Hervorhebung"/>
        </w:rPr>
        <w:t>„</w:t>
      </w:r>
      <w:r w:rsidR="00E34F90" w:rsidRPr="00A85BC8">
        <w:rPr>
          <w:rStyle w:val="Hervorhebung"/>
        </w:rPr>
        <w:t xml:space="preserve">Die Aufklärungsarbeit, die wir mit der Initiative leisten, </w:t>
      </w:r>
      <w:r w:rsidR="00D74C23" w:rsidRPr="00A85BC8">
        <w:rPr>
          <w:rStyle w:val="Hervorhebung"/>
        </w:rPr>
        <w:t>hilft Berührungsängste abzubauen und trägt dazu bei, dass Menschen mit Demenz Teil unserer Gesellschaft bleiben</w:t>
      </w:r>
      <w:r w:rsidR="00E34F90" w:rsidRPr="00A85BC8">
        <w:rPr>
          <w:rStyle w:val="Hervorhebung"/>
        </w:rPr>
        <w:t>.</w:t>
      </w:r>
      <w:r w:rsidR="00D74C23" w:rsidRPr="00A85BC8">
        <w:rPr>
          <w:rStyle w:val="Hervorhebung"/>
        </w:rPr>
        <w:t>“</w:t>
      </w:r>
    </w:p>
    <w:p w14:paraId="34711136" w14:textId="77777777" w:rsidR="00446523" w:rsidRPr="00A85BC8" w:rsidRDefault="00E151C7" w:rsidP="00446523">
      <w:pPr>
        <w:rPr>
          <w:rStyle w:val="Hervorhebung"/>
        </w:rPr>
      </w:pPr>
      <w:r w:rsidRPr="00A85BC8">
        <w:rPr>
          <w:rStyle w:val="Hervorhebung"/>
        </w:rPr>
        <w:t>Die Schulungen</w:t>
      </w:r>
      <w:r w:rsidR="006852FA" w:rsidRPr="00A85BC8">
        <w:rPr>
          <w:rStyle w:val="Hervorhebung"/>
        </w:rPr>
        <w:t xml:space="preserve"> </w:t>
      </w:r>
      <w:r w:rsidR="008073F3" w:rsidRPr="00A85BC8">
        <w:rPr>
          <w:rStyle w:val="Hervorhebung"/>
        </w:rPr>
        <w:t xml:space="preserve">werden getragen durch das Engagement vieler Ehrenamtlicher. </w:t>
      </w:r>
      <w:r w:rsidR="00515B7B" w:rsidRPr="00A85BC8">
        <w:rPr>
          <w:rStyle w:val="Hervorhebung"/>
        </w:rPr>
        <w:t>Sie werden von</w:t>
      </w:r>
      <w:r w:rsidR="008073F3" w:rsidRPr="00A85BC8">
        <w:rPr>
          <w:rStyle w:val="Hervorhebung"/>
        </w:rPr>
        <w:t xml:space="preserve"> Mitgliedern der regionalen Alzheimer Gesellschaften, von </w:t>
      </w:r>
      <w:r w:rsidR="008073F3" w:rsidRPr="00A85BC8">
        <w:rPr>
          <w:rStyle w:val="Hervorhebung"/>
        </w:rPr>
        <w:lastRenderedPageBreak/>
        <w:t>Wohlfahrtsverbänden und vielen sozialen Einrichtungen und Organisationen</w:t>
      </w:r>
      <w:r w:rsidR="00515B7B" w:rsidRPr="00A85BC8">
        <w:rPr>
          <w:rStyle w:val="Hervorhebung"/>
        </w:rPr>
        <w:t xml:space="preserve"> durchgeführt</w:t>
      </w:r>
      <w:r w:rsidR="008073F3" w:rsidRPr="00A85BC8">
        <w:rPr>
          <w:rStyle w:val="Hervorhebung"/>
        </w:rPr>
        <w:t xml:space="preserve">. </w:t>
      </w:r>
      <w:r w:rsidR="00515B7B" w:rsidRPr="00A85BC8">
        <w:rPr>
          <w:rStyle w:val="Hervorhebung"/>
        </w:rPr>
        <w:t>Die Kursanbieter</w:t>
      </w:r>
      <w:r w:rsidR="00DB3F53" w:rsidRPr="00A85BC8">
        <w:rPr>
          <w:rStyle w:val="Hervorhebung"/>
        </w:rPr>
        <w:t xml:space="preserve"> </w:t>
      </w:r>
      <w:r w:rsidR="00515B7B" w:rsidRPr="00A85BC8">
        <w:rPr>
          <w:rStyle w:val="Hervorhebung"/>
        </w:rPr>
        <w:t xml:space="preserve">werden </w:t>
      </w:r>
      <w:r w:rsidR="00DB3F53" w:rsidRPr="00A85BC8">
        <w:rPr>
          <w:rStyle w:val="Hervorhebung"/>
        </w:rPr>
        <w:t>durch umfangreiches Informations- und Schulungsmaterial der DAlzG</w:t>
      </w:r>
      <w:r w:rsidR="00515B7B" w:rsidRPr="00A85BC8">
        <w:rPr>
          <w:rStyle w:val="Hervorhebung"/>
        </w:rPr>
        <w:t xml:space="preserve"> unterstützt</w:t>
      </w:r>
      <w:r w:rsidR="00DB3F53" w:rsidRPr="00A85BC8">
        <w:rPr>
          <w:rStyle w:val="Hervorhebung"/>
        </w:rPr>
        <w:t>.</w:t>
      </w:r>
    </w:p>
    <w:p w14:paraId="60779B55" w14:textId="77777777" w:rsidR="00B32418" w:rsidRPr="00A85BC8" w:rsidRDefault="00A720B7" w:rsidP="00201486">
      <w:pPr>
        <w:rPr>
          <w:rStyle w:val="Hervorhebung"/>
        </w:rPr>
      </w:pPr>
      <w:r w:rsidRPr="00A85BC8">
        <w:rPr>
          <w:rStyle w:val="Hervorhebung"/>
        </w:rPr>
        <w:t xml:space="preserve">Weitere Schulungen zum </w:t>
      </w:r>
      <w:r w:rsidRPr="00A85BC8">
        <w:rPr>
          <w:rStyle w:val="Hervorhebung"/>
          <w:b/>
          <w:bCs/>
        </w:rPr>
        <w:t>Demenz Partner</w:t>
      </w:r>
      <w:r w:rsidRPr="00A85BC8">
        <w:rPr>
          <w:rStyle w:val="Hervorhebung"/>
        </w:rPr>
        <w:t xml:space="preserve"> </w:t>
      </w:r>
      <w:r w:rsidR="00785852" w:rsidRPr="00A85BC8">
        <w:rPr>
          <w:rStyle w:val="Hervorhebung"/>
        </w:rPr>
        <w:t xml:space="preserve">bundesweit </w:t>
      </w:r>
      <w:r w:rsidRPr="00A85BC8">
        <w:rPr>
          <w:rStyle w:val="Hervorhebung"/>
        </w:rPr>
        <w:t xml:space="preserve">unter </w:t>
      </w:r>
      <w:r w:rsidRPr="00A85BC8">
        <w:rPr>
          <w:rStyle w:val="Hervorhebung"/>
          <w:b/>
          <w:bCs/>
        </w:rPr>
        <w:t>www.demenz-partner.de</w:t>
      </w:r>
      <w:r w:rsidRPr="00A85BC8">
        <w:rPr>
          <w:rStyle w:val="Hervorhebung"/>
        </w:rPr>
        <w:t>.</w:t>
      </w:r>
    </w:p>
    <w:p w14:paraId="678EFAB2" w14:textId="623C5B61" w:rsidR="008E0F0E" w:rsidRPr="00A85BC8" w:rsidRDefault="008E0F0E" w:rsidP="00691760">
      <w:pPr>
        <w:rPr>
          <w:b/>
          <w:lang w:eastAsia="x-none"/>
        </w:rPr>
      </w:pPr>
      <w:r w:rsidRPr="00A85BC8">
        <w:rPr>
          <w:b/>
          <w:lang w:eastAsia="x-none"/>
        </w:rPr>
        <w:t xml:space="preserve">Benötigen Sie </w:t>
      </w:r>
      <w:r w:rsidR="00B158F1" w:rsidRPr="00A85BC8">
        <w:rPr>
          <w:b/>
          <w:lang w:eastAsia="x-none"/>
        </w:rPr>
        <w:t>w</w:t>
      </w:r>
      <w:r w:rsidRPr="00A85BC8">
        <w:rPr>
          <w:b/>
          <w:lang w:eastAsia="x-none"/>
        </w:rPr>
        <w:t>eitere</w:t>
      </w:r>
      <w:r w:rsidR="00B158F1" w:rsidRPr="00A85BC8">
        <w:rPr>
          <w:b/>
          <w:lang w:eastAsia="x-none"/>
        </w:rPr>
        <w:t xml:space="preserve"> Informationen oder Materialien</w:t>
      </w:r>
      <w:r w:rsidRPr="00A85BC8">
        <w:rPr>
          <w:b/>
          <w:lang w:eastAsia="x-none"/>
        </w:rPr>
        <w:t>?</w:t>
      </w:r>
    </w:p>
    <w:p w14:paraId="7334714D" w14:textId="77777777" w:rsidR="008E0F0E" w:rsidRPr="00A85BC8" w:rsidRDefault="008E0F0E" w:rsidP="00691760">
      <w:pPr>
        <w:rPr>
          <w:b/>
          <w:lang w:eastAsia="x-none"/>
        </w:rPr>
      </w:pPr>
      <w:r w:rsidRPr="00A85BC8">
        <w:rPr>
          <w:b/>
          <w:lang w:eastAsia="x-none"/>
        </w:rPr>
        <w:t>Gern vermitteln wir Ihnen Kontakte zu Interviewpartnern und stellen Ihnen Bild-, Informationsmaterial und druckfertige Daten in den von Ihnen gewünschten Formaten und Motiven zur Verfügung.</w:t>
      </w:r>
    </w:p>
    <w:p w14:paraId="3DEB93BB" w14:textId="77777777" w:rsidR="00691760" w:rsidRPr="00A85BC8" w:rsidRDefault="00691760" w:rsidP="00691760">
      <w:pPr>
        <w:rPr>
          <w:b/>
          <w:lang w:eastAsia="x-none"/>
        </w:rPr>
      </w:pPr>
      <w:r w:rsidRPr="00A85BC8">
        <w:rPr>
          <w:b/>
          <w:lang w:eastAsia="x-none"/>
        </w:rPr>
        <w:t>Sprechen Sie uns an, was Sie benötigen.</w:t>
      </w:r>
    </w:p>
    <w:p w14:paraId="010C9BD8" w14:textId="77777777" w:rsidR="00004DD6" w:rsidRPr="00A85BC8" w:rsidRDefault="00004DD6" w:rsidP="00004DD6">
      <w:pPr>
        <w:rPr>
          <w:b/>
          <w:lang w:eastAsia="x-none"/>
        </w:rPr>
      </w:pPr>
      <w:r w:rsidRPr="00A85BC8">
        <w:rPr>
          <w:b/>
          <w:lang w:eastAsia="x-none"/>
        </w:rPr>
        <w:t>Pressekontakt</w:t>
      </w:r>
    </w:p>
    <w:p w14:paraId="5BC355DB" w14:textId="589B504D" w:rsidR="00004DD6" w:rsidRPr="00A85BC8" w:rsidRDefault="00D74C23" w:rsidP="00004DD6">
      <w:pPr>
        <w:rPr>
          <w:lang w:eastAsia="x-none"/>
        </w:rPr>
      </w:pPr>
      <w:r w:rsidRPr="00A85BC8">
        <w:rPr>
          <w:lang w:eastAsia="x-none"/>
        </w:rPr>
        <w:t>Anja Kathrin Hild</w:t>
      </w:r>
      <w:r w:rsidR="00004DD6" w:rsidRPr="00A85BC8">
        <w:rPr>
          <w:rFonts w:ascii="PMingLiU" w:eastAsia="PMingLiU" w:hAnsi="PMingLiU" w:cs="PMingLiU"/>
          <w:lang w:eastAsia="x-none"/>
        </w:rPr>
        <w:br/>
      </w:r>
      <w:hyperlink r:id="rId7" w:history="1">
        <w:r w:rsidR="00004DD6" w:rsidRPr="00A85BC8">
          <w:rPr>
            <w:rStyle w:val="Hyperlink"/>
            <w:lang w:eastAsia="x-none"/>
          </w:rPr>
          <w:t>demenz-partner@neueshandeln.de</w:t>
        </w:r>
      </w:hyperlink>
      <w:r w:rsidRPr="00A85BC8">
        <w:rPr>
          <w:lang w:eastAsia="x-none"/>
        </w:rPr>
        <w:t xml:space="preserve"> </w:t>
      </w:r>
      <w:r w:rsidRPr="00A85BC8">
        <w:rPr>
          <w:lang w:eastAsia="x-none"/>
        </w:rPr>
        <w:br/>
        <w:t>Tel: 030 – 288 83 78 49</w:t>
      </w:r>
    </w:p>
    <w:p w14:paraId="6FC188BA" w14:textId="77777777" w:rsidR="00004DD6" w:rsidRPr="00A85BC8" w:rsidRDefault="00004DD6" w:rsidP="00004DD6">
      <w:pPr>
        <w:rPr>
          <w:lang w:eastAsia="x-none"/>
        </w:rPr>
      </w:pPr>
      <w:r w:rsidRPr="00A85BC8">
        <w:rPr>
          <w:lang w:eastAsia="x-none"/>
        </w:rPr>
        <w:t>Servicebüro Demenz Partner</w:t>
      </w:r>
    </w:p>
    <w:p w14:paraId="6EA72886" w14:textId="77777777" w:rsidR="00004DD6" w:rsidRPr="00A85BC8" w:rsidRDefault="00004DD6" w:rsidP="00004DD6">
      <w:pPr>
        <w:rPr>
          <w:lang w:eastAsia="x-none"/>
        </w:rPr>
      </w:pPr>
      <w:r w:rsidRPr="00A85BC8">
        <w:rPr>
          <w:lang w:eastAsia="x-none"/>
        </w:rPr>
        <w:t>neues handeln</w:t>
      </w:r>
      <w:r w:rsidRPr="00A85BC8">
        <w:rPr>
          <w:rFonts w:ascii="PMingLiU" w:eastAsia="PMingLiU" w:hAnsi="PMingLiU" w:cs="PMingLiU"/>
          <w:lang w:eastAsia="x-none"/>
        </w:rPr>
        <w:br/>
      </w:r>
      <w:r w:rsidRPr="00A85BC8">
        <w:rPr>
          <w:lang w:eastAsia="x-none"/>
        </w:rPr>
        <w:t>Luisenstraße 46</w:t>
      </w:r>
      <w:r w:rsidRPr="00A85BC8">
        <w:rPr>
          <w:rFonts w:ascii="PMingLiU" w:eastAsia="PMingLiU" w:hAnsi="PMingLiU" w:cs="PMingLiU"/>
          <w:lang w:eastAsia="x-none"/>
        </w:rPr>
        <w:br/>
      </w:r>
      <w:r w:rsidRPr="00A85BC8">
        <w:rPr>
          <w:lang w:eastAsia="x-none"/>
        </w:rPr>
        <w:t>10117 Berlin</w:t>
      </w:r>
    </w:p>
    <w:p w14:paraId="41E3767B" w14:textId="77777777" w:rsidR="00517E41" w:rsidRPr="00A85BC8" w:rsidRDefault="00517E41" w:rsidP="00517E41">
      <w:pPr>
        <w:rPr>
          <w:b/>
          <w:lang w:eastAsia="x-none"/>
        </w:rPr>
      </w:pPr>
      <w:r w:rsidRPr="00A85BC8">
        <w:rPr>
          <w:b/>
          <w:lang w:eastAsia="x-none"/>
        </w:rPr>
        <w:t>Hintergrund der Initiative</w:t>
      </w:r>
    </w:p>
    <w:p w14:paraId="4E45264C" w14:textId="77777777" w:rsidR="00517E41" w:rsidRPr="00A85BC8" w:rsidRDefault="00517E41" w:rsidP="00517E41">
      <w:pPr>
        <w:rPr>
          <w:i/>
          <w:lang w:eastAsia="de-DE"/>
        </w:rPr>
      </w:pPr>
      <w:r w:rsidRPr="00A85BC8">
        <w:rPr>
          <w:i/>
          <w:lang w:eastAsia="de-DE"/>
        </w:rPr>
        <w:t>Die Initiative Demenz Partner knüpft an die Aktivitäten der weltweiten Aktion Dementia Friends an. In Deutschland ist sie eine Initiative der Deutschen Alzheimer Gesellschaft e.V., einer Selbsthilfeorganisation, die sich bundesweit für die Verbesserung der Situation von Menschen mit Demenz und ihren Familien einsetzt.</w:t>
      </w:r>
    </w:p>
    <w:p w14:paraId="4DDB14BD" w14:textId="77777777" w:rsidR="00517E41" w:rsidRPr="00F778E0" w:rsidRDefault="00517E41" w:rsidP="00517E41">
      <w:pPr>
        <w:rPr>
          <w:i/>
          <w:lang w:eastAsia="de-DE"/>
        </w:rPr>
      </w:pPr>
      <w:r w:rsidRPr="00A85BC8">
        <w:rPr>
          <w:i/>
          <w:lang w:eastAsia="de-DE"/>
        </w:rPr>
        <w:t>Die Initiative wird vom Bundesgesundheitsministerium gefördert und durch das Bundesministerium für Familie, Senioren, Frauen und Jugend unterstützt. Darüber hinaus erhält sie Unterstützung durch die gemeinnützige SKala Initiative der Unternehmerin Susanne Klatten.</w:t>
      </w:r>
    </w:p>
    <w:p w14:paraId="1DCA9EAF" w14:textId="77777777" w:rsidR="00F778E0" w:rsidRPr="00CA392F" w:rsidRDefault="00F778E0" w:rsidP="00F778E0">
      <w:pPr>
        <w:rPr>
          <w:i/>
          <w:color w:val="auto"/>
          <w:sz w:val="24"/>
          <w:szCs w:val="24"/>
          <w:lang w:eastAsia="de-DE"/>
        </w:rPr>
      </w:pPr>
    </w:p>
    <w:p w14:paraId="013658C0" w14:textId="77777777" w:rsidR="00861055" w:rsidRPr="00E43108" w:rsidRDefault="00861055" w:rsidP="0079230F">
      <w:pPr>
        <w:rPr>
          <w:sz w:val="17"/>
          <w:szCs w:val="17"/>
          <w:lang w:eastAsia="x-none"/>
        </w:rPr>
      </w:pPr>
    </w:p>
    <w:sectPr w:rsidR="00861055" w:rsidRPr="00E43108" w:rsidSect="00A85BC8">
      <w:headerReference w:type="even" r:id="rId8"/>
      <w:headerReference w:type="default" r:id="rId9"/>
      <w:headerReference w:type="first" r:id="rId10"/>
      <w:pgSz w:w="11906" w:h="16838" w:code="9"/>
      <w:pgMar w:top="2516" w:right="3005"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2AFBB" w14:textId="77777777" w:rsidR="00B07918" w:rsidRDefault="00B07918" w:rsidP="001A0769">
      <w:r>
        <w:separator/>
      </w:r>
    </w:p>
  </w:endnote>
  <w:endnote w:type="continuationSeparator" w:id="0">
    <w:p w14:paraId="3C2253A2" w14:textId="77777777" w:rsidR="00B07918" w:rsidRDefault="00B07918" w:rsidP="001A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87D45" w14:textId="77777777" w:rsidR="00B07918" w:rsidRDefault="00B07918" w:rsidP="001A0769">
      <w:r>
        <w:separator/>
      </w:r>
    </w:p>
  </w:footnote>
  <w:footnote w:type="continuationSeparator" w:id="0">
    <w:p w14:paraId="105CB53B" w14:textId="77777777" w:rsidR="00B07918" w:rsidRDefault="00B07918" w:rsidP="001A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8726" w14:textId="79DB118C" w:rsidR="00815DD0" w:rsidRDefault="00A85BC8">
    <w:pPr>
      <w:pStyle w:val="Kopfzeile"/>
    </w:pPr>
    <w:r>
      <w:rPr>
        <w:noProof/>
      </w:rPr>
      <w:drawing>
        <wp:anchor distT="0" distB="0" distL="114300" distR="114300" simplePos="0" relativeHeight="251658752" behindDoc="1" locked="0" layoutInCell="1" allowOverlap="1" wp14:anchorId="643D2A88" wp14:editId="263B1915">
          <wp:simplePos x="0" y="0"/>
          <wp:positionH relativeFrom="column">
            <wp:posOffset>-1073208</wp:posOffset>
          </wp:positionH>
          <wp:positionV relativeFrom="paragraph">
            <wp:posOffset>-436360</wp:posOffset>
          </wp:positionV>
          <wp:extent cx="7538482" cy="10668000"/>
          <wp:effectExtent l="0" t="0" r="571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LZG_Demenzpartner_Einladung_Erfahrungsaustausch_2017_RZ_Seite2_web.pdf"/>
                  <pic:cNvPicPr/>
                </pic:nvPicPr>
                <pic:blipFill>
                  <a:blip r:embed="rId1"/>
                  <a:stretch>
                    <a:fillRect/>
                  </a:stretch>
                </pic:blipFill>
                <pic:spPr>
                  <a:xfrm>
                    <a:off x="0" y="0"/>
                    <a:ext cx="7544630" cy="1067670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84D8" w14:textId="77777777" w:rsidR="00815DD0" w:rsidRDefault="00035E35">
    <w:pPr>
      <w:pStyle w:val="Kopfzeile"/>
    </w:pPr>
    <w:r>
      <w:rPr>
        <w:noProof/>
        <w:lang w:eastAsia="de-DE"/>
      </w:rPr>
      <w:drawing>
        <wp:anchor distT="0" distB="0" distL="114300" distR="114300" simplePos="0" relativeHeight="251657728" behindDoc="1" locked="0" layoutInCell="1" allowOverlap="1" wp14:anchorId="14E09ACB" wp14:editId="079F0982">
          <wp:simplePos x="0" y="0"/>
          <wp:positionH relativeFrom="column">
            <wp:posOffset>-1066488</wp:posOffset>
          </wp:positionH>
          <wp:positionV relativeFrom="paragraph">
            <wp:posOffset>-450215</wp:posOffset>
          </wp:positionV>
          <wp:extent cx="7594123" cy="10746740"/>
          <wp:effectExtent l="0" t="0" r="635"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LZG_Demenzpartner_Einladung_Erfahrungsaustausch_2017_RZ_Seite2_web.pdf"/>
                  <pic:cNvPicPr/>
                </pic:nvPicPr>
                <pic:blipFill>
                  <a:blip r:embed="rId1">
                    <a:extLst>
                      <a:ext uri="{28A0092B-C50C-407E-A947-70E740481C1C}">
                        <a14:useLocalDpi xmlns:a14="http://schemas.microsoft.com/office/drawing/2010/main" val="0"/>
                      </a:ext>
                    </a:extLst>
                  </a:blip>
                  <a:stretch>
                    <a:fillRect/>
                  </a:stretch>
                </pic:blipFill>
                <pic:spPr>
                  <a:xfrm>
                    <a:off x="0" y="0"/>
                    <a:ext cx="7605486" cy="1076282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97F6" w14:textId="77777777" w:rsidR="00B804DF" w:rsidRDefault="00815DD0">
    <w:pPr>
      <w:pStyle w:val="Kopfzeile"/>
    </w:pPr>
    <w:r>
      <w:rPr>
        <w:noProof/>
        <w:lang w:eastAsia="de-DE"/>
      </w:rPr>
      <w:drawing>
        <wp:anchor distT="0" distB="0" distL="114300" distR="114300" simplePos="0" relativeHeight="251656704" behindDoc="0" locked="0" layoutInCell="1" allowOverlap="1" wp14:anchorId="7B3C76B2" wp14:editId="59A28CE3">
          <wp:simplePos x="0" y="0"/>
          <wp:positionH relativeFrom="column">
            <wp:posOffset>-1096010</wp:posOffset>
          </wp:positionH>
          <wp:positionV relativeFrom="paragraph">
            <wp:posOffset>-450306</wp:posOffset>
          </wp:positionV>
          <wp:extent cx="7620635" cy="10703560"/>
          <wp:effectExtent l="0" t="0" r="0" b="0"/>
          <wp:wrapNone/>
          <wp:docPr id="7" name="Bild 4" descr="DALZG_Demenzpartner_Einladung_Erfahrungsaustausch_2017_oT_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ZG_Demenzpartner_Einladung_Erfahrungsaustausch_2017_oT_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703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5A76C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35021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A85F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674895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20A6B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5C4A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8CAA1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229E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3C284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06F1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D21D13"/>
    <w:multiLevelType w:val="multilevel"/>
    <w:tmpl w:val="04070023"/>
    <w:styleLink w:val="ArtikelAbschnitt"/>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08C629D"/>
    <w:multiLevelType w:val="multilevel"/>
    <w:tmpl w:val="0D2CA8EA"/>
    <w:lvl w:ilvl="0">
      <w:start w:val="1"/>
      <w:numFmt w:val="bullet"/>
      <w:lvlText w:val=""/>
      <w:lvlJc w:val="left"/>
      <w:pPr>
        <w:ind w:left="227" w:hanging="227"/>
      </w:pPr>
      <w:rPr>
        <w:rFonts w:ascii="Symbol" w:hAnsi="Symbol" w:hint="default"/>
        <w:u w:color="94060D"/>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85B81"/>
    <w:multiLevelType w:val="hybridMultilevel"/>
    <w:tmpl w:val="50AE9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F0183E"/>
    <w:multiLevelType w:val="multilevel"/>
    <w:tmpl w:val="245E83AA"/>
    <w:lvl w:ilvl="0">
      <w:start w:val="1"/>
      <w:numFmt w:val="bullet"/>
      <w:pStyle w:val="Gliederung"/>
      <w:lvlText w:val=""/>
      <w:lvlJc w:val="left"/>
      <w:pPr>
        <w:ind w:left="360" w:hanging="360"/>
      </w:pPr>
      <w:rPr>
        <w:rFonts w:ascii="Symbol" w:hAnsi="Symbol" w:cs="Times New Roman" w:hint="default"/>
        <w:b w:val="0"/>
        <w:bCs w:val="0"/>
        <w:i w:val="0"/>
        <w:iCs w:val="0"/>
        <w:caps w:val="0"/>
        <w:smallCaps w:val="0"/>
        <w:strike w:val="0"/>
        <w:dstrike w:val="0"/>
        <w:noProof w:val="0"/>
        <w:vanish w:val="0"/>
        <w:color w:val="4E91CE"/>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54" w:hanging="227"/>
      </w:pPr>
      <w:rPr>
        <w:rFonts w:ascii="Symbol" w:hAnsi="Symbol" w:hint="default"/>
        <w:color w:val="94060D"/>
      </w:rPr>
    </w:lvl>
    <w:lvl w:ilvl="2">
      <w:start w:val="1"/>
      <w:numFmt w:val="bullet"/>
      <w:lvlText w:val=""/>
      <w:lvlJc w:val="left"/>
      <w:pPr>
        <w:ind w:left="681" w:hanging="227"/>
      </w:pPr>
      <w:rPr>
        <w:rFonts w:ascii="Symbol" w:hAnsi="Symbol" w:hint="default"/>
        <w:color w:val="94060D"/>
      </w:rPr>
    </w:lvl>
    <w:lvl w:ilvl="3">
      <w:start w:val="1"/>
      <w:numFmt w:val="bullet"/>
      <w:lvlText w:val=""/>
      <w:lvlJc w:val="left"/>
      <w:pPr>
        <w:ind w:left="908" w:hanging="227"/>
      </w:pPr>
      <w:rPr>
        <w:rFonts w:ascii="Symbol" w:hAnsi="Symbol" w:hint="default"/>
        <w:color w:val="94060D"/>
      </w:rPr>
    </w:lvl>
    <w:lvl w:ilvl="4">
      <w:start w:val="1"/>
      <w:numFmt w:val="bullet"/>
      <w:lvlText w:val=""/>
      <w:lvlJc w:val="left"/>
      <w:pPr>
        <w:ind w:left="907" w:hanging="227"/>
      </w:pPr>
      <w:rPr>
        <w:rFonts w:ascii="Symbol" w:hAnsi="Symbol" w:hint="default"/>
        <w:color w:val="94060D"/>
      </w:rPr>
    </w:lvl>
    <w:lvl w:ilvl="5">
      <w:start w:val="1"/>
      <w:numFmt w:val="bullet"/>
      <w:lvlText w:val=""/>
      <w:lvlJc w:val="left"/>
      <w:pPr>
        <w:ind w:left="907" w:hanging="227"/>
      </w:pPr>
      <w:rPr>
        <w:rFonts w:ascii="Symbol" w:hAnsi="Symbol" w:hint="default"/>
        <w:color w:val="94060D"/>
      </w:rPr>
    </w:lvl>
    <w:lvl w:ilvl="6">
      <w:start w:val="1"/>
      <w:numFmt w:val="bullet"/>
      <w:lvlText w:val=""/>
      <w:lvlJc w:val="left"/>
      <w:pPr>
        <w:ind w:left="907" w:hanging="227"/>
      </w:pPr>
      <w:rPr>
        <w:rFonts w:ascii="Symbol" w:hAnsi="Symbol" w:hint="default"/>
        <w:color w:val="94060D"/>
      </w:rPr>
    </w:lvl>
    <w:lvl w:ilvl="7">
      <w:start w:val="1"/>
      <w:numFmt w:val="bullet"/>
      <w:lvlText w:val=""/>
      <w:lvlJc w:val="left"/>
      <w:pPr>
        <w:ind w:left="907" w:hanging="227"/>
      </w:pPr>
      <w:rPr>
        <w:rFonts w:ascii="Symbol" w:hAnsi="Symbol" w:hint="default"/>
        <w:color w:val="94060D"/>
      </w:rPr>
    </w:lvl>
    <w:lvl w:ilvl="8">
      <w:start w:val="1"/>
      <w:numFmt w:val="bullet"/>
      <w:lvlText w:val=""/>
      <w:lvlJc w:val="left"/>
      <w:pPr>
        <w:ind w:left="907" w:hanging="227"/>
      </w:pPr>
      <w:rPr>
        <w:rFonts w:ascii="Symbol" w:hAnsi="Symbol" w:hint="default"/>
        <w:color w:val="94060D"/>
      </w:rPr>
    </w:lvl>
  </w:abstractNum>
  <w:abstractNum w:abstractNumId="14" w15:restartNumberingAfterBreak="0">
    <w:nsid w:val="4D5E5B1B"/>
    <w:multiLevelType w:val="multilevel"/>
    <w:tmpl w:val="BB0EA4A6"/>
    <w:lvl w:ilvl="0">
      <w:start w:val="1"/>
      <w:numFmt w:val="bullet"/>
      <w:lvlText w:val=""/>
      <w:lvlJc w:val="left"/>
      <w:pPr>
        <w:ind w:left="227" w:hanging="227"/>
      </w:pPr>
      <w:rPr>
        <w:rFonts w:cs="Times New Roman"/>
        <w:b w:val="0"/>
        <w:bCs w:val="0"/>
        <w:i w:val="0"/>
        <w:iCs w:val="0"/>
        <w:caps w:val="0"/>
        <w:smallCaps w:val="0"/>
        <w:strike w:val="0"/>
        <w:dstrike w:val="0"/>
        <w:noProof w:val="0"/>
        <w:vanish w:val="0"/>
        <w:color w:val="4E91CE"/>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54" w:hanging="227"/>
      </w:pPr>
      <w:rPr>
        <w:rFonts w:ascii="Symbol" w:hAnsi="Symbol" w:hint="default"/>
        <w:color w:val="94060D"/>
      </w:rPr>
    </w:lvl>
    <w:lvl w:ilvl="2">
      <w:start w:val="1"/>
      <w:numFmt w:val="bullet"/>
      <w:lvlText w:val=""/>
      <w:lvlJc w:val="left"/>
      <w:pPr>
        <w:ind w:left="681" w:hanging="227"/>
      </w:pPr>
      <w:rPr>
        <w:rFonts w:ascii="Symbol" w:hAnsi="Symbol" w:hint="default"/>
        <w:color w:val="94060D"/>
      </w:rPr>
    </w:lvl>
    <w:lvl w:ilvl="3">
      <w:start w:val="1"/>
      <w:numFmt w:val="bullet"/>
      <w:lvlText w:val=""/>
      <w:lvlJc w:val="left"/>
      <w:pPr>
        <w:ind w:left="908" w:hanging="227"/>
      </w:pPr>
      <w:rPr>
        <w:rFonts w:ascii="Symbol" w:hAnsi="Symbol" w:hint="default"/>
        <w:color w:val="94060D"/>
      </w:rPr>
    </w:lvl>
    <w:lvl w:ilvl="4">
      <w:start w:val="1"/>
      <w:numFmt w:val="bullet"/>
      <w:lvlText w:val=""/>
      <w:lvlJc w:val="left"/>
      <w:pPr>
        <w:ind w:left="907" w:hanging="227"/>
      </w:pPr>
      <w:rPr>
        <w:rFonts w:ascii="Symbol" w:hAnsi="Symbol" w:hint="default"/>
        <w:color w:val="94060D"/>
      </w:rPr>
    </w:lvl>
    <w:lvl w:ilvl="5">
      <w:start w:val="1"/>
      <w:numFmt w:val="bullet"/>
      <w:lvlText w:val=""/>
      <w:lvlJc w:val="left"/>
      <w:pPr>
        <w:ind w:left="907" w:hanging="227"/>
      </w:pPr>
      <w:rPr>
        <w:rFonts w:ascii="Symbol" w:hAnsi="Symbol" w:hint="default"/>
        <w:color w:val="94060D"/>
      </w:rPr>
    </w:lvl>
    <w:lvl w:ilvl="6">
      <w:start w:val="1"/>
      <w:numFmt w:val="bullet"/>
      <w:lvlText w:val=""/>
      <w:lvlJc w:val="left"/>
      <w:pPr>
        <w:ind w:left="907" w:hanging="227"/>
      </w:pPr>
      <w:rPr>
        <w:rFonts w:ascii="Symbol" w:hAnsi="Symbol" w:hint="default"/>
        <w:color w:val="94060D"/>
      </w:rPr>
    </w:lvl>
    <w:lvl w:ilvl="7">
      <w:start w:val="1"/>
      <w:numFmt w:val="bullet"/>
      <w:lvlText w:val=""/>
      <w:lvlJc w:val="left"/>
      <w:pPr>
        <w:ind w:left="907" w:hanging="227"/>
      </w:pPr>
      <w:rPr>
        <w:rFonts w:ascii="Symbol" w:hAnsi="Symbol" w:hint="default"/>
        <w:color w:val="94060D"/>
      </w:rPr>
    </w:lvl>
    <w:lvl w:ilvl="8">
      <w:start w:val="1"/>
      <w:numFmt w:val="bullet"/>
      <w:lvlText w:val=""/>
      <w:lvlJc w:val="left"/>
      <w:pPr>
        <w:ind w:left="907" w:hanging="227"/>
      </w:pPr>
      <w:rPr>
        <w:rFonts w:ascii="Symbol" w:hAnsi="Symbol" w:hint="default"/>
        <w:color w:val="94060D"/>
      </w:rPr>
    </w:lvl>
  </w:abstractNum>
  <w:abstractNum w:abstractNumId="15" w15:restartNumberingAfterBreak="0">
    <w:nsid w:val="717320D2"/>
    <w:multiLevelType w:val="multilevel"/>
    <w:tmpl w:val="55BED5C4"/>
    <w:lvl w:ilvl="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54" w:hanging="227"/>
      </w:pPr>
      <w:rPr>
        <w:rFonts w:ascii="Symbol" w:hAnsi="Symbol" w:hint="default"/>
        <w:color w:val="94060D"/>
      </w:rPr>
    </w:lvl>
    <w:lvl w:ilvl="2">
      <w:start w:val="1"/>
      <w:numFmt w:val="bullet"/>
      <w:lvlText w:val=""/>
      <w:lvlJc w:val="left"/>
      <w:pPr>
        <w:ind w:left="681" w:hanging="227"/>
      </w:pPr>
      <w:rPr>
        <w:rFonts w:ascii="Symbol" w:hAnsi="Symbol" w:hint="default"/>
        <w:color w:val="94060D"/>
      </w:rPr>
    </w:lvl>
    <w:lvl w:ilvl="3">
      <w:start w:val="1"/>
      <w:numFmt w:val="bullet"/>
      <w:lvlText w:val=""/>
      <w:lvlJc w:val="left"/>
      <w:pPr>
        <w:ind w:left="908" w:hanging="227"/>
      </w:pPr>
      <w:rPr>
        <w:rFonts w:ascii="Symbol" w:hAnsi="Symbol" w:hint="default"/>
        <w:color w:val="94060D"/>
      </w:rPr>
    </w:lvl>
    <w:lvl w:ilvl="4">
      <w:start w:val="1"/>
      <w:numFmt w:val="bullet"/>
      <w:lvlText w:val=""/>
      <w:lvlJc w:val="left"/>
      <w:pPr>
        <w:ind w:left="907" w:hanging="227"/>
      </w:pPr>
      <w:rPr>
        <w:rFonts w:ascii="Symbol" w:hAnsi="Symbol" w:hint="default"/>
        <w:color w:val="94060D"/>
      </w:rPr>
    </w:lvl>
    <w:lvl w:ilvl="5">
      <w:start w:val="1"/>
      <w:numFmt w:val="bullet"/>
      <w:lvlText w:val=""/>
      <w:lvlJc w:val="left"/>
      <w:pPr>
        <w:ind w:left="907" w:hanging="227"/>
      </w:pPr>
      <w:rPr>
        <w:rFonts w:ascii="Symbol" w:hAnsi="Symbol" w:hint="default"/>
        <w:color w:val="94060D"/>
      </w:rPr>
    </w:lvl>
    <w:lvl w:ilvl="6">
      <w:start w:val="1"/>
      <w:numFmt w:val="bullet"/>
      <w:lvlText w:val=""/>
      <w:lvlJc w:val="left"/>
      <w:pPr>
        <w:ind w:left="907" w:hanging="227"/>
      </w:pPr>
      <w:rPr>
        <w:rFonts w:ascii="Symbol" w:hAnsi="Symbol" w:hint="default"/>
        <w:color w:val="94060D"/>
      </w:rPr>
    </w:lvl>
    <w:lvl w:ilvl="7">
      <w:start w:val="1"/>
      <w:numFmt w:val="bullet"/>
      <w:lvlText w:val=""/>
      <w:lvlJc w:val="left"/>
      <w:pPr>
        <w:ind w:left="907" w:hanging="227"/>
      </w:pPr>
      <w:rPr>
        <w:rFonts w:ascii="Symbol" w:hAnsi="Symbol" w:hint="default"/>
        <w:color w:val="94060D"/>
      </w:rPr>
    </w:lvl>
    <w:lvl w:ilvl="8">
      <w:start w:val="1"/>
      <w:numFmt w:val="bullet"/>
      <w:lvlText w:val=""/>
      <w:lvlJc w:val="left"/>
      <w:pPr>
        <w:ind w:left="907" w:hanging="227"/>
      </w:pPr>
      <w:rPr>
        <w:rFonts w:ascii="Symbol" w:hAnsi="Symbol" w:hint="default"/>
        <w:color w:val="94060D"/>
      </w:rPr>
    </w:lvl>
  </w:abstractNum>
  <w:abstractNum w:abstractNumId="16" w15:restartNumberingAfterBreak="0">
    <w:nsid w:val="72A02300"/>
    <w:multiLevelType w:val="hybridMultilevel"/>
    <w:tmpl w:val="BA58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7907F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7FEC466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17"/>
  </w:num>
  <w:num w:numId="10">
    <w:abstractNumId w:val="18"/>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3"/>
  </w:num>
  <w:num w:numId="19">
    <w:abstractNumId w:val="12"/>
  </w:num>
  <w:num w:numId="20">
    <w:abstractNumId w:val="14"/>
  </w:num>
  <w:num w:numId="21">
    <w:abstractNumId w:val="15"/>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evenAndOddHeaders/>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6B"/>
    <w:rsid w:val="00004DD6"/>
    <w:rsid w:val="00027950"/>
    <w:rsid w:val="00034467"/>
    <w:rsid w:val="00035E35"/>
    <w:rsid w:val="000518AA"/>
    <w:rsid w:val="00061EAD"/>
    <w:rsid w:val="0009175E"/>
    <w:rsid w:val="000956A0"/>
    <w:rsid w:val="000B06E0"/>
    <w:rsid w:val="000B195D"/>
    <w:rsid w:val="000C07D7"/>
    <w:rsid w:val="000C2F53"/>
    <w:rsid w:val="000E74F1"/>
    <w:rsid w:val="000F7BC3"/>
    <w:rsid w:val="00100B8B"/>
    <w:rsid w:val="00102325"/>
    <w:rsid w:val="001028B2"/>
    <w:rsid w:val="001052F4"/>
    <w:rsid w:val="00120AF4"/>
    <w:rsid w:val="001237A9"/>
    <w:rsid w:val="00123A7D"/>
    <w:rsid w:val="00157A7B"/>
    <w:rsid w:val="00165A3F"/>
    <w:rsid w:val="00175936"/>
    <w:rsid w:val="0017705C"/>
    <w:rsid w:val="001808A8"/>
    <w:rsid w:val="00182E62"/>
    <w:rsid w:val="001863D6"/>
    <w:rsid w:val="001A0769"/>
    <w:rsid w:val="001A1BB3"/>
    <w:rsid w:val="00201486"/>
    <w:rsid w:val="00211B96"/>
    <w:rsid w:val="0023649C"/>
    <w:rsid w:val="002458C2"/>
    <w:rsid w:val="00251920"/>
    <w:rsid w:val="0025278F"/>
    <w:rsid w:val="002675D2"/>
    <w:rsid w:val="00274513"/>
    <w:rsid w:val="002832FF"/>
    <w:rsid w:val="002C0139"/>
    <w:rsid w:val="002E0182"/>
    <w:rsid w:val="002F6A9C"/>
    <w:rsid w:val="003024BD"/>
    <w:rsid w:val="00337669"/>
    <w:rsid w:val="003641E2"/>
    <w:rsid w:val="003770D3"/>
    <w:rsid w:val="003929B8"/>
    <w:rsid w:val="00392EBA"/>
    <w:rsid w:val="00397056"/>
    <w:rsid w:val="003A01BB"/>
    <w:rsid w:val="003A317F"/>
    <w:rsid w:val="003C4AC9"/>
    <w:rsid w:val="003D527B"/>
    <w:rsid w:val="003E0345"/>
    <w:rsid w:val="003E3341"/>
    <w:rsid w:val="003F539C"/>
    <w:rsid w:val="00405D2F"/>
    <w:rsid w:val="0043124B"/>
    <w:rsid w:val="00434EAF"/>
    <w:rsid w:val="00437D77"/>
    <w:rsid w:val="00446523"/>
    <w:rsid w:val="00480BDB"/>
    <w:rsid w:val="00496F98"/>
    <w:rsid w:val="004A666A"/>
    <w:rsid w:val="004B11E7"/>
    <w:rsid w:val="004B180E"/>
    <w:rsid w:val="004E56B9"/>
    <w:rsid w:val="004E5E73"/>
    <w:rsid w:val="004E74D6"/>
    <w:rsid w:val="004E7D16"/>
    <w:rsid w:val="004F2700"/>
    <w:rsid w:val="004F3B47"/>
    <w:rsid w:val="00500A61"/>
    <w:rsid w:val="00511F4A"/>
    <w:rsid w:val="00515B7B"/>
    <w:rsid w:val="00517909"/>
    <w:rsid w:val="00517E41"/>
    <w:rsid w:val="00523ECA"/>
    <w:rsid w:val="00527604"/>
    <w:rsid w:val="005409D8"/>
    <w:rsid w:val="00546911"/>
    <w:rsid w:val="00565743"/>
    <w:rsid w:val="005771D9"/>
    <w:rsid w:val="005837AE"/>
    <w:rsid w:val="005863B4"/>
    <w:rsid w:val="0059026D"/>
    <w:rsid w:val="005A4F6E"/>
    <w:rsid w:val="005B34D5"/>
    <w:rsid w:val="005D34D2"/>
    <w:rsid w:val="006015E6"/>
    <w:rsid w:val="00601CD5"/>
    <w:rsid w:val="00611921"/>
    <w:rsid w:val="00626839"/>
    <w:rsid w:val="00652044"/>
    <w:rsid w:val="00660C8D"/>
    <w:rsid w:val="006761F7"/>
    <w:rsid w:val="006852FA"/>
    <w:rsid w:val="00691760"/>
    <w:rsid w:val="006A522A"/>
    <w:rsid w:val="006D56C8"/>
    <w:rsid w:val="006E3F7A"/>
    <w:rsid w:val="006E6C72"/>
    <w:rsid w:val="006F2096"/>
    <w:rsid w:val="00702C81"/>
    <w:rsid w:val="007112C4"/>
    <w:rsid w:val="00736C68"/>
    <w:rsid w:val="0074276B"/>
    <w:rsid w:val="00745B2A"/>
    <w:rsid w:val="00752EF6"/>
    <w:rsid w:val="00762081"/>
    <w:rsid w:val="00765968"/>
    <w:rsid w:val="0077445E"/>
    <w:rsid w:val="00785852"/>
    <w:rsid w:val="00791110"/>
    <w:rsid w:val="00791CE3"/>
    <w:rsid w:val="0079230F"/>
    <w:rsid w:val="00796513"/>
    <w:rsid w:val="00797849"/>
    <w:rsid w:val="007A7E1D"/>
    <w:rsid w:val="007B43E3"/>
    <w:rsid w:val="007E1119"/>
    <w:rsid w:val="007E73BB"/>
    <w:rsid w:val="00803438"/>
    <w:rsid w:val="0080558C"/>
    <w:rsid w:val="008073F3"/>
    <w:rsid w:val="00815DD0"/>
    <w:rsid w:val="00823BD1"/>
    <w:rsid w:val="00831FDA"/>
    <w:rsid w:val="00845917"/>
    <w:rsid w:val="008558C4"/>
    <w:rsid w:val="00861055"/>
    <w:rsid w:val="008631AF"/>
    <w:rsid w:val="00891558"/>
    <w:rsid w:val="008A2668"/>
    <w:rsid w:val="008B0274"/>
    <w:rsid w:val="008C5E6F"/>
    <w:rsid w:val="008D23CA"/>
    <w:rsid w:val="008E0F0E"/>
    <w:rsid w:val="008F0B48"/>
    <w:rsid w:val="0090443A"/>
    <w:rsid w:val="00917201"/>
    <w:rsid w:val="00921A43"/>
    <w:rsid w:val="00930144"/>
    <w:rsid w:val="00942F5D"/>
    <w:rsid w:val="00970079"/>
    <w:rsid w:val="00992A0B"/>
    <w:rsid w:val="00997C2E"/>
    <w:rsid w:val="009A11F0"/>
    <w:rsid w:val="009B7D82"/>
    <w:rsid w:val="009C345D"/>
    <w:rsid w:val="009C6F71"/>
    <w:rsid w:val="009D5A25"/>
    <w:rsid w:val="009D7C5A"/>
    <w:rsid w:val="00A01C17"/>
    <w:rsid w:val="00A1122D"/>
    <w:rsid w:val="00A12552"/>
    <w:rsid w:val="00A13BE8"/>
    <w:rsid w:val="00A16359"/>
    <w:rsid w:val="00A45FF7"/>
    <w:rsid w:val="00A62C6A"/>
    <w:rsid w:val="00A720B7"/>
    <w:rsid w:val="00A85BC8"/>
    <w:rsid w:val="00A91D32"/>
    <w:rsid w:val="00AB15B5"/>
    <w:rsid w:val="00AC17AC"/>
    <w:rsid w:val="00AE456F"/>
    <w:rsid w:val="00AE698A"/>
    <w:rsid w:val="00B06A5A"/>
    <w:rsid w:val="00B07918"/>
    <w:rsid w:val="00B158F1"/>
    <w:rsid w:val="00B17A7A"/>
    <w:rsid w:val="00B32418"/>
    <w:rsid w:val="00B3267C"/>
    <w:rsid w:val="00B34558"/>
    <w:rsid w:val="00B360F9"/>
    <w:rsid w:val="00B4282E"/>
    <w:rsid w:val="00B5138F"/>
    <w:rsid w:val="00B53DF9"/>
    <w:rsid w:val="00B55D50"/>
    <w:rsid w:val="00B56CC6"/>
    <w:rsid w:val="00B804DF"/>
    <w:rsid w:val="00B8096E"/>
    <w:rsid w:val="00BA7191"/>
    <w:rsid w:val="00BB2EF5"/>
    <w:rsid w:val="00BC1E81"/>
    <w:rsid w:val="00BC20DA"/>
    <w:rsid w:val="00BC3FE3"/>
    <w:rsid w:val="00BE0722"/>
    <w:rsid w:val="00BE219D"/>
    <w:rsid w:val="00BE5CDF"/>
    <w:rsid w:val="00BF1670"/>
    <w:rsid w:val="00BF1D7C"/>
    <w:rsid w:val="00C12CE8"/>
    <w:rsid w:val="00C36D41"/>
    <w:rsid w:val="00C4545F"/>
    <w:rsid w:val="00C515BE"/>
    <w:rsid w:val="00C553DA"/>
    <w:rsid w:val="00C61E64"/>
    <w:rsid w:val="00C6657B"/>
    <w:rsid w:val="00C6682E"/>
    <w:rsid w:val="00C6731A"/>
    <w:rsid w:val="00C72F61"/>
    <w:rsid w:val="00CA392F"/>
    <w:rsid w:val="00CB387C"/>
    <w:rsid w:val="00CD2480"/>
    <w:rsid w:val="00CE06FD"/>
    <w:rsid w:val="00CE292E"/>
    <w:rsid w:val="00CE7E00"/>
    <w:rsid w:val="00CF062B"/>
    <w:rsid w:val="00D0198A"/>
    <w:rsid w:val="00D15BBC"/>
    <w:rsid w:val="00D17BF8"/>
    <w:rsid w:val="00D2099B"/>
    <w:rsid w:val="00D24FE5"/>
    <w:rsid w:val="00D30856"/>
    <w:rsid w:val="00D3760A"/>
    <w:rsid w:val="00D40BB5"/>
    <w:rsid w:val="00D452E9"/>
    <w:rsid w:val="00D525B5"/>
    <w:rsid w:val="00D52A5D"/>
    <w:rsid w:val="00D54848"/>
    <w:rsid w:val="00D60F5F"/>
    <w:rsid w:val="00D65490"/>
    <w:rsid w:val="00D74C23"/>
    <w:rsid w:val="00D752C5"/>
    <w:rsid w:val="00D80A11"/>
    <w:rsid w:val="00D96EDC"/>
    <w:rsid w:val="00DB3F53"/>
    <w:rsid w:val="00DC0E25"/>
    <w:rsid w:val="00DC6984"/>
    <w:rsid w:val="00DE1A8F"/>
    <w:rsid w:val="00DE7009"/>
    <w:rsid w:val="00DF1A5D"/>
    <w:rsid w:val="00E00C38"/>
    <w:rsid w:val="00E0428D"/>
    <w:rsid w:val="00E06DA2"/>
    <w:rsid w:val="00E113A8"/>
    <w:rsid w:val="00E151C7"/>
    <w:rsid w:val="00E31D5D"/>
    <w:rsid w:val="00E33ADF"/>
    <w:rsid w:val="00E34F90"/>
    <w:rsid w:val="00E43108"/>
    <w:rsid w:val="00E44F8F"/>
    <w:rsid w:val="00E55522"/>
    <w:rsid w:val="00E63864"/>
    <w:rsid w:val="00E654E9"/>
    <w:rsid w:val="00E66E35"/>
    <w:rsid w:val="00E920B0"/>
    <w:rsid w:val="00E936C3"/>
    <w:rsid w:val="00E93A88"/>
    <w:rsid w:val="00EC0580"/>
    <w:rsid w:val="00EC47E6"/>
    <w:rsid w:val="00EC686D"/>
    <w:rsid w:val="00EE3015"/>
    <w:rsid w:val="00EF32AE"/>
    <w:rsid w:val="00EF336D"/>
    <w:rsid w:val="00EF6FC4"/>
    <w:rsid w:val="00EF73CC"/>
    <w:rsid w:val="00EF77D4"/>
    <w:rsid w:val="00F17966"/>
    <w:rsid w:val="00F4222C"/>
    <w:rsid w:val="00F50365"/>
    <w:rsid w:val="00F5077B"/>
    <w:rsid w:val="00F5671D"/>
    <w:rsid w:val="00F72D4B"/>
    <w:rsid w:val="00F778E0"/>
    <w:rsid w:val="00F82BAD"/>
    <w:rsid w:val="00F972DE"/>
    <w:rsid w:val="00FA2403"/>
    <w:rsid w:val="00FB4BD3"/>
    <w:rsid w:val="00FD0CF0"/>
    <w:rsid w:val="00FD31AD"/>
    <w:rsid w:val="00FE1673"/>
    <w:rsid w:val="00FF2A34"/>
    <w:rsid w:val="00FF5C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0E65F8"/>
  <w14:defaultImageDpi w14:val="32767"/>
  <w15:docId w15:val="{944FF9F5-7893-6D4F-85A5-A2DF0DDE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0769"/>
    <w:pPr>
      <w:spacing w:after="150" w:line="300" w:lineRule="atLeast"/>
    </w:pPr>
    <w:rPr>
      <w:rFonts w:ascii="Source Sans Pro Light" w:hAnsi="Source Sans Pro Light"/>
      <w:color w:val="2D2526"/>
      <w:sz w:val="21"/>
      <w:szCs w:val="21"/>
      <w:lang w:eastAsia="en-US"/>
    </w:rPr>
  </w:style>
  <w:style w:type="paragraph" w:styleId="berschrift1">
    <w:name w:val="heading 1"/>
    <w:basedOn w:val="Standard"/>
    <w:next w:val="Standard"/>
    <w:link w:val="berschrift1Zchn"/>
    <w:autoRedefine/>
    <w:uiPriority w:val="9"/>
    <w:qFormat/>
    <w:rsid w:val="00D52A5D"/>
    <w:pPr>
      <w:pageBreakBefore/>
      <w:spacing w:before="150" w:line="450" w:lineRule="exact"/>
      <w:contextualSpacing/>
      <w:outlineLvl w:val="0"/>
    </w:pPr>
    <w:rPr>
      <w:rFonts w:ascii="Source Sans Pro Semibold" w:hAnsi="Source Sans Pro Semibold"/>
      <w:bCs/>
      <w:color w:val="4E91CE"/>
      <w:sz w:val="44"/>
      <w:szCs w:val="36"/>
      <w:lang w:val="x-none" w:eastAsia="x-none"/>
    </w:rPr>
  </w:style>
  <w:style w:type="paragraph" w:styleId="berschrift2">
    <w:name w:val="heading 2"/>
    <w:basedOn w:val="berschrift3"/>
    <w:next w:val="Standard"/>
    <w:link w:val="berschrift2Zchn"/>
    <w:uiPriority w:val="9"/>
    <w:qFormat/>
    <w:rsid w:val="00FA2403"/>
    <w:pPr>
      <w:spacing w:after="240"/>
      <w:outlineLvl w:val="1"/>
    </w:pPr>
    <w:rPr>
      <w:rFonts w:ascii="Source Sans Pro Light" w:hAnsi="Source Sans Pro Light"/>
      <w:b w:val="0"/>
      <w:bCs w:val="0"/>
      <w:sz w:val="44"/>
    </w:rPr>
  </w:style>
  <w:style w:type="paragraph" w:styleId="berschrift3">
    <w:name w:val="heading 3"/>
    <w:basedOn w:val="Standard"/>
    <w:next w:val="Standard"/>
    <w:link w:val="berschrift3Zchn"/>
    <w:uiPriority w:val="9"/>
    <w:qFormat/>
    <w:rsid w:val="00FA2403"/>
    <w:pPr>
      <w:spacing w:before="240" w:after="0" w:line="240" w:lineRule="auto"/>
      <w:outlineLvl w:val="2"/>
    </w:pPr>
    <w:rPr>
      <w:rFonts w:ascii="Source Sans Pro Semibold" w:hAnsi="Source Sans Pro Semibold"/>
      <w:b/>
      <w:bCs/>
      <w:color w:val="4E91CE"/>
      <w:sz w:val="28"/>
      <w:szCs w:val="44"/>
      <w:lang w:val="x-none" w:eastAsia="x-none"/>
    </w:rPr>
  </w:style>
  <w:style w:type="paragraph" w:styleId="berschrift4">
    <w:name w:val="heading 4"/>
    <w:basedOn w:val="Standard"/>
    <w:next w:val="Standard"/>
    <w:link w:val="berschrift4Zchn"/>
    <w:uiPriority w:val="9"/>
    <w:qFormat/>
    <w:rsid w:val="00C264D9"/>
    <w:pPr>
      <w:keepNext/>
      <w:keepLines/>
      <w:spacing w:after="0" w:line="300" w:lineRule="exact"/>
      <w:outlineLvl w:val="3"/>
    </w:pPr>
    <w:rPr>
      <w:rFonts w:eastAsia="Times New Roman"/>
      <w:b/>
      <w:bCs/>
      <w:iCs/>
      <w:color w:val="000000"/>
      <w:sz w:val="20"/>
      <w:szCs w:val="20"/>
      <w:lang w:val="x-none" w:eastAsia="x-none"/>
    </w:rPr>
  </w:style>
  <w:style w:type="paragraph" w:styleId="berschrift5">
    <w:name w:val="heading 5"/>
    <w:basedOn w:val="Standard"/>
    <w:next w:val="Standard"/>
    <w:rsid w:val="006772FF"/>
    <w:pPr>
      <w:spacing w:before="240" w:after="60"/>
      <w:outlineLvl w:val="4"/>
    </w:pPr>
    <w:rPr>
      <w:b/>
      <w:bCs/>
      <w:i/>
      <w:iCs/>
      <w:sz w:val="26"/>
      <w:szCs w:val="26"/>
    </w:rPr>
  </w:style>
  <w:style w:type="paragraph" w:styleId="berschrift6">
    <w:name w:val="heading 6"/>
    <w:basedOn w:val="Standard"/>
    <w:next w:val="Standard"/>
    <w:qFormat/>
    <w:rsid w:val="006772FF"/>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772FF"/>
    <w:pPr>
      <w:spacing w:before="240" w:after="60"/>
      <w:outlineLvl w:val="6"/>
    </w:pPr>
    <w:rPr>
      <w:rFonts w:ascii="Times New Roman" w:hAnsi="Times New Roman"/>
      <w:sz w:val="24"/>
      <w:szCs w:val="24"/>
    </w:rPr>
  </w:style>
  <w:style w:type="paragraph" w:styleId="berschrift8">
    <w:name w:val="heading 8"/>
    <w:basedOn w:val="Standard"/>
    <w:next w:val="Standard"/>
    <w:qFormat/>
    <w:rsid w:val="006772FF"/>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6772FF"/>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4811"/>
    <w:pPr>
      <w:ind w:left="720"/>
      <w:contextualSpacing/>
    </w:pPr>
  </w:style>
  <w:style w:type="paragraph" w:customStyle="1" w:styleId="Gliederung">
    <w:name w:val="Gliederung"/>
    <w:basedOn w:val="Listenabsatz"/>
    <w:autoRedefine/>
    <w:qFormat/>
    <w:rsid w:val="00D52A5D"/>
    <w:pPr>
      <w:numPr>
        <w:numId w:val="3"/>
      </w:numPr>
    </w:pPr>
  </w:style>
  <w:style w:type="table" w:styleId="Tabellenraster">
    <w:name w:val="Table Grid"/>
    <w:basedOn w:val="NormaleTabelle"/>
    <w:uiPriority w:val="59"/>
    <w:semiHidden/>
    <w:rsid w:val="00FF287C"/>
    <w:tblPr>
      <w:tblBorders>
        <w:bottom w:val="single" w:sz="2" w:space="0" w:color="auto"/>
        <w:insideH w:val="single" w:sz="2" w:space="0" w:color="auto"/>
      </w:tblBorders>
    </w:tblPr>
  </w:style>
  <w:style w:type="paragraph" w:customStyle="1" w:styleId="Tabellentitel">
    <w:name w:val="Tabellentitel"/>
    <w:basedOn w:val="Standard"/>
    <w:rsid w:val="00BE39B5"/>
    <w:pPr>
      <w:spacing w:after="0"/>
    </w:pPr>
    <w:rPr>
      <w:b/>
      <w:caps/>
      <w:color w:val="94060D"/>
    </w:rPr>
  </w:style>
  <w:style w:type="paragraph" w:styleId="Kopfzeile">
    <w:name w:val="header"/>
    <w:basedOn w:val="Standard"/>
    <w:link w:val="KopfzeileZchn"/>
    <w:uiPriority w:val="99"/>
    <w:semiHidden/>
    <w:rsid w:val="007D7642"/>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7D7642"/>
  </w:style>
  <w:style w:type="paragraph" w:styleId="Fuzeile">
    <w:name w:val="footer"/>
    <w:basedOn w:val="Standard"/>
    <w:link w:val="FuzeileZchn"/>
    <w:uiPriority w:val="99"/>
    <w:semiHidden/>
    <w:rsid w:val="007D7642"/>
    <w:pPr>
      <w:tabs>
        <w:tab w:val="center" w:pos="4536"/>
        <w:tab w:val="right" w:pos="9072"/>
      </w:tabs>
      <w:spacing w:after="0"/>
    </w:pPr>
  </w:style>
  <w:style w:type="character" w:customStyle="1" w:styleId="FuzeileZchn">
    <w:name w:val="Fußzeile Zchn"/>
    <w:basedOn w:val="Absatz-Standardschriftart"/>
    <w:link w:val="Fuzeile"/>
    <w:uiPriority w:val="99"/>
    <w:semiHidden/>
    <w:rsid w:val="007D7642"/>
  </w:style>
  <w:style w:type="paragraph" w:styleId="Sprechblasentext">
    <w:name w:val="Balloon Text"/>
    <w:basedOn w:val="Standard"/>
    <w:link w:val="SprechblasentextZchn"/>
    <w:uiPriority w:val="99"/>
    <w:semiHidden/>
    <w:unhideWhenUsed/>
    <w:rsid w:val="00B16E5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B16E53"/>
    <w:rPr>
      <w:rFonts w:ascii="Tahoma" w:hAnsi="Tahoma" w:cs="Tahoma"/>
      <w:sz w:val="16"/>
      <w:szCs w:val="16"/>
    </w:rPr>
  </w:style>
  <w:style w:type="paragraph" w:customStyle="1" w:styleId="Bildunterschrift">
    <w:name w:val="Bildunterschrift"/>
    <w:basedOn w:val="Standard"/>
    <w:next w:val="Standard"/>
    <w:qFormat/>
    <w:rsid w:val="00A71069"/>
    <w:pPr>
      <w:contextualSpacing/>
    </w:pPr>
    <w:rPr>
      <w:rFonts w:ascii="Times New Roman" w:hAnsi="Times New Roman"/>
      <w:sz w:val="16"/>
      <w:szCs w:val="16"/>
    </w:rPr>
  </w:style>
  <w:style w:type="character" w:customStyle="1" w:styleId="berschrift1Zchn">
    <w:name w:val="Überschrift 1 Zchn"/>
    <w:link w:val="berschrift1"/>
    <w:uiPriority w:val="9"/>
    <w:rsid w:val="00D52A5D"/>
    <w:rPr>
      <w:rFonts w:ascii="Source Sans Pro Semibold" w:hAnsi="Source Sans Pro Semibold"/>
      <w:bCs/>
      <w:color w:val="4E91CE"/>
      <w:sz w:val="44"/>
      <w:szCs w:val="36"/>
      <w:lang w:val="x-none" w:eastAsia="x-none"/>
    </w:rPr>
  </w:style>
  <w:style w:type="character" w:customStyle="1" w:styleId="berschrift2Zchn">
    <w:name w:val="Überschrift 2 Zchn"/>
    <w:link w:val="berschrift2"/>
    <w:uiPriority w:val="9"/>
    <w:rsid w:val="00FA2403"/>
    <w:rPr>
      <w:rFonts w:ascii="Source Sans Pro Light" w:hAnsi="Source Sans Pro Light"/>
      <w:color w:val="4E91CE"/>
      <w:sz w:val="44"/>
      <w:szCs w:val="44"/>
      <w:lang w:val="x-none" w:eastAsia="x-none"/>
    </w:rPr>
  </w:style>
  <w:style w:type="character" w:customStyle="1" w:styleId="berschrift3Zchn">
    <w:name w:val="Überschrift 3 Zchn"/>
    <w:link w:val="berschrift3"/>
    <w:uiPriority w:val="9"/>
    <w:rsid w:val="00FA2403"/>
    <w:rPr>
      <w:rFonts w:ascii="Source Sans Pro Semibold" w:hAnsi="Source Sans Pro Semibold"/>
      <w:b/>
      <w:bCs/>
      <w:color w:val="4E91CE"/>
      <w:sz w:val="28"/>
      <w:szCs w:val="44"/>
      <w:lang w:val="x-none" w:eastAsia="x-none"/>
    </w:rPr>
  </w:style>
  <w:style w:type="character" w:customStyle="1" w:styleId="berschrift4Zchn">
    <w:name w:val="Überschrift 4 Zchn"/>
    <w:link w:val="berschrift4"/>
    <w:uiPriority w:val="9"/>
    <w:rsid w:val="006864A4"/>
    <w:rPr>
      <w:rFonts w:eastAsia="Times New Roman" w:cs="Times New Roman"/>
      <w:b/>
      <w:bCs/>
      <w:iCs/>
      <w:color w:val="000000"/>
    </w:rPr>
  </w:style>
  <w:style w:type="paragraph" w:styleId="Untertitel">
    <w:name w:val="Subtitle"/>
    <w:basedOn w:val="Standard"/>
    <w:next w:val="Standard"/>
    <w:link w:val="UntertitelZchn"/>
    <w:uiPriority w:val="11"/>
    <w:qFormat/>
    <w:rsid w:val="00C264D9"/>
    <w:pPr>
      <w:numPr>
        <w:ilvl w:val="1"/>
      </w:numPr>
      <w:spacing w:after="0" w:line="300" w:lineRule="exact"/>
    </w:pPr>
    <w:rPr>
      <w:rFonts w:eastAsia="Times New Roman"/>
      <w:b/>
      <w:iCs/>
      <w:color w:val="000000"/>
      <w:spacing w:val="15"/>
      <w:sz w:val="20"/>
      <w:szCs w:val="24"/>
      <w:lang w:val="x-none" w:eastAsia="x-none"/>
    </w:rPr>
  </w:style>
  <w:style w:type="character" w:customStyle="1" w:styleId="UntertitelZchn">
    <w:name w:val="Untertitel Zchn"/>
    <w:link w:val="Untertitel"/>
    <w:uiPriority w:val="11"/>
    <w:semiHidden/>
    <w:rsid w:val="006864A4"/>
    <w:rPr>
      <w:rFonts w:eastAsia="Times New Roman" w:cs="Times New Roman"/>
      <w:b/>
      <w:iCs/>
      <w:color w:val="000000"/>
      <w:spacing w:val="15"/>
      <w:szCs w:val="24"/>
    </w:rPr>
  </w:style>
  <w:style w:type="character" w:styleId="Fett">
    <w:name w:val="Strong"/>
    <w:uiPriority w:val="22"/>
    <w:qFormat/>
    <w:rsid w:val="00961108"/>
    <w:rPr>
      <w:b/>
      <w:bCs/>
    </w:rPr>
  </w:style>
  <w:style w:type="paragraph" w:customStyle="1" w:styleId="TabelleninhaltArial">
    <w:name w:val="Tabelleninhalt Arial"/>
    <w:basedOn w:val="Standard"/>
    <w:qFormat/>
    <w:rsid w:val="00F26E0C"/>
    <w:pPr>
      <w:spacing w:after="0"/>
    </w:pPr>
  </w:style>
  <w:style w:type="paragraph" w:customStyle="1" w:styleId="TabelleninhaltTimes">
    <w:name w:val="Tabelleninhalt Times"/>
    <w:basedOn w:val="Standard"/>
    <w:qFormat/>
    <w:rsid w:val="00F26E0C"/>
    <w:pPr>
      <w:spacing w:after="0"/>
    </w:pPr>
    <w:rPr>
      <w:rFonts w:ascii="Times New Roman" w:hAnsi="Times New Roman"/>
    </w:rPr>
  </w:style>
  <w:style w:type="character" w:styleId="Hyperlink">
    <w:name w:val="Hyperlink"/>
    <w:uiPriority w:val="99"/>
    <w:semiHidden/>
    <w:rsid w:val="007D7642"/>
    <w:rPr>
      <w:color w:val="auto"/>
      <w:u w:val="none"/>
    </w:rPr>
  </w:style>
  <w:style w:type="paragraph" w:customStyle="1" w:styleId="ZABhalb">
    <w:name w:val="ZAB halb"/>
    <w:basedOn w:val="Standard"/>
    <w:qFormat/>
    <w:rsid w:val="00564B0A"/>
    <w:pPr>
      <w:spacing w:after="0" w:line="150" w:lineRule="exact"/>
    </w:pPr>
  </w:style>
  <w:style w:type="paragraph" w:customStyle="1" w:styleId="Seitenankopf">
    <w:name w:val="Seitenankopf"/>
    <w:basedOn w:val="Standard"/>
    <w:semiHidden/>
    <w:qFormat/>
    <w:rsid w:val="00D66CD1"/>
    <w:pPr>
      <w:framePr w:hSpace="142" w:wrap="around" w:vAnchor="page" w:hAnchor="page" w:x="1702" w:y="2178" w:anchorLock="1"/>
      <w:spacing w:after="0" w:line="150" w:lineRule="atLeast"/>
    </w:pPr>
    <w:rPr>
      <w:rFonts w:ascii="Times New Roman" w:hAnsi="Times New Roman"/>
      <w:caps/>
      <w:sz w:val="12"/>
      <w:szCs w:val="12"/>
    </w:rPr>
  </w:style>
  <w:style w:type="paragraph" w:customStyle="1" w:styleId="Anmerkung">
    <w:name w:val="Anmerkung"/>
    <w:basedOn w:val="Bildunterschrift"/>
    <w:semiHidden/>
    <w:qFormat/>
    <w:rsid w:val="007B2A83"/>
    <w:pPr>
      <w:pBdr>
        <w:top w:val="dotted" w:sz="8" w:space="1" w:color="auto"/>
      </w:pBdr>
      <w:spacing w:before="300" w:after="0"/>
    </w:pPr>
  </w:style>
  <w:style w:type="character" w:customStyle="1" w:styleId="Rot">
    <w:name w:val="Rot"/>
    <w:uiPriority w:val="1"/>
    <w:rsid w:val="00DA287D"/>
    <w:rPr>
      <w:color w:val="B2071B"/>
    </w:rPr>
  </w:style>
  <w:style w:type="paragraph" w:customStyle="1" w:styleId="ToDoschwarz">
    <w:name w:val="ToDo schwarz"/>
    <w:basedOn w:val="TabelleninhaltTimes"/>
    <w:qFormat/>
    <w:rsid w:val="008553FD"/>
    <w:rPr>
      <w:b/>
    </w:rPr>
  </w:style>
  <w:style w:type="paragraph" w:customStyle="1" w:styleId="ToDorot">
    <w:name w:val="ToDo rot"/>
    <w:basedOn w:val="TabelleninhaltTimes"/>
    <w:rsid w:val="00151197"/>
    <w:rPr>
      <w:b/>
      <w:color w:val="B2071B"/>
    </w:rPr>
  </w:style>
  <w:style w:type="paragraph" w:customStyle="1" w:styleId="ZABganz">
    <w:name w:val="ZAB ganz"/>
    <w:basedOn w:val="Standard"/>
    <w:qFormat/>
    <w:rsid w:val="009D261F"/>
    <w:pPr>
      <w:spacing w:after="0"/>
    </w:pPr>
  </w:style>
  <w:style w:type="character" w:styleId="BesuchterLink">
    <w:name w:val="FollowedHyperlink"/>
    <w:uiPriority w:val="99"/>
    <w:semiHidden/>
    <w:rsid w:val="007D7642"/>
    <w:rPr>
      <w:color w:val="auto"/>
      <w:u w:val="none"/>
    </w:rPr>
  </w:style>
  <w:style w:type="paragraph" w:customStyle="1" w:styleId="Referenz-Kunde">
    <w:name w:val="Referenz - Kunde"/>
    <w:rsid w:val="00101C4E"/>
    <w:pPr>
      <w:spacing w:line="300" w:lineRule="atLeast"/>
    </w:pPr>
    <w:rPr>
      <w:rFonts w:ascii="Times" w:hAnsi="Times"/>
      <w:b/>
      <w:bCs/>
      <w:color w:val="B2071B"/>
      <w:sz w:val="16"/>
      <w:szCs w:val="16"/>
      <w:lang w:eastAsia="en-US"/>
    </w:rPr>
  </w:style>
  <w:style w:type="numbering" w:styleId="111111">
    <w:name w:val="Outline List 2"/>
    <w:basedOn w:val="KeineListe"/>
    <w:semiHidden/>
    <w:rsid w:val="006772FF"/>
    <w:pPr>
      <w:numPr>
        <w:numId w:val="9"/>
      </w:numPr>
    </w:pPr>
  </w:style>
  <w:style w:type="numbering" w:styleId="1ai">
    <w:name w:val="Outline List 1"/>
    <w:basedOn w:val="KeineListe"/>
    <w:semiHidden/>
    <w:rsid w:val="006772FF"/>
    <w:pPr>
      <w:numPr>
        <w:numId w:val="10"/>
      </w:numPr>
    </w:pPr>
  </w:style>
  <w:style w:type="paragraph" w:styleId="Anrede">
    <w:name w:val="Salutation"/>
    <w:basedOn w:val="Standard"/>
    <w:next w:val="Standard"/>
    <w:semiHidden/>
    <w:rsid w:val="006772FF"/>
  </w:style>
  <w:style w:type="numbering" w:styleId="ArtikelAbschnitt">
    <w:name w:val="Outline List 3"/>
    <w:basedOn w:val="KeineListe"/>
    <w:semiHidden/>
    <w:rsid w:val="006772FF"/>
    <w:pPr>
      <w:numPr>
        <w:numId w:val="11"/>
      </w:numPr>
    </w:pPr>
  </w:style>
  <w:style w:type="paragraph" w:styleId="Aufzhlungszeichen">
    <w:name w:val="List Bullet"/>
    <w:basedOn w:val="Standard"/>
    <w:semiHidden/>
    <w:rsid w:val="006772FF"/>
    <w:pPr>
      <w:numPr>
        <w:numId w:val="4"/>
      </w:numPr>
    </w:pPr>
  </w:style>
  <w:style w:type="paragraph" w:styleId="Aufzhlungszeichen2">
    <w:name w:val="List Bullet 2"/>
    <w:basedOn w:val="Standard"/>
    <w:semiHidden/>
    <w:rsid w:val="006772FF"/>
    <w:pPr>
      <w:numPr>
        <w:numId w:val="5"/>
      </w:numPr>
    </w:pPr>
  </w:style>
  <w:style w:type="paragraph" w:styleId="Aufzhlungszeichen3">
    <w:name w:val="List Bullet 3"/>
    <w:basedOn w:val="Standard"/>
    <w:semiHidden/>
    <w:rsid w:val="006772FF"/>
    <w:pPr>
      <w:numPr>
        <w:numId w:val="6"/>
      </w:numPr>
    </w:pPr>
  </w:style>
  <w:style w:type="paragraph" w:styleId="Aufzhlungszeichen4">
    <w:name w:val="List Bullet 4"/>
    <w:basedOn w:val="Standard"/>
    <w:semiHidden/>
    <w:rsid w:val="006772FF"/>
    <w:pPr>
      <w:numPr>
        <w:numId w:val="7"/>
      </w:numPr>
    </w:pPr>
  </w:style>
  <w:style w:type="paragraph" w:styleId="Aufzhlungszeichen5">
    <w:name w:val="List Bullet 5"/>
    <w:basedOn w:val="Standard"/>
    <w:semiHidden/>
    <w:rsid w:val="006772FF"/>
    <w:pPr>
      <w:numPr>
        <w:numId w:val="8"/>
      </w:numPr>
    </w:pPr>
  </w:style>
  <w:style w:type="paragraph" w:styleId="Blocktext">
    <w:name w:val="Block Text"/>
    <w:basedOn w:val="Standard"/>
    <w:semiHidden/>
    <w:rsid w:val="006772FF"/>
    <w:pPr>
      <w:spacing w:after="120"/>
      <w:ind w:left="1440" w:right="1440"/>
    </w:pPr>
  </w:style>
  <w:style w:type="paragraph" w:styleId="Datum">
    <w:name w:val="Date"/>
    <w:basedOn w:val="Standard"/>
    <w:next w:val="Standard"/>
    <w:semiHidden/>
    <w:rsid w:val="006772FF"/>
  </w:style>
  <w:style w:type="paragraph" w:styleId="E-Mail-Signatur">
    <w:name w:val="E-mail Signature"/>
    <w:basedOn w:val="Standard"/>
    <w:semiHidden/>
    <w:rsid w:val="006772FF"/>
  </w:style>
  <w:style w:type="paragraph" w:styleId="Fu-Endnotenberschrift">
    <w:name w:val="Note Heading"/>
    <w:basedOn w:val="Standard"/>
    <w:next w:val="Standard"/>
    <w:semiHidden/>
    <w:rsid w:val="006772FF"/>
  </w:style>
  <w:style w:type="paragraph" w:styleId="Gruformel">
    <w:name w:val="Closing"/>
    <w:basedOn w:val="Standard"/>
    <w:semiHidden/>
    <w:rsid w:val="006772FF"/>
    <w:pPr>
      <w:ind w:left="4252"/>
    </w:pPr>
  </w:style>
  <w:style w:type="character" w:styleId="Hervorhebung">
    <w:name w:val="Emphasis"/>
    <w:rsid w:val="00D52A5D"/>
  </w:style>
  <w:style w:type="paragraph" w:styleId="HTMLAdresse">
    <w:name w:val="HTML Address"/>
    <w:basedOn w:val="Standard"/>
    <w:semiHidden/>
    <w:rsid w:val="006772FF"/>
    <w:rPr>
      <w:i/>
      <w:iCs/>
    </w:rPr>
  </w:style>
  <w:style w:type="character" w:styleId="HTMLAkronym">
    <w:name w:val="HTML Acronym"/>
    <w:basedOn w:val="Absatz-Standardschriftart"/>
    <w:semiHidden/>
    <w:rsid w:val="006772FF"/>
  </w:style>
  <w:style w:type="character" w:styleId="HTMLBeispiel">
    <w:name w:val="HTML Sample"/>
    <w:semiHidden/>
    <w:rsid w:val="006772FF"/>
    <w:rPr>
      <w:rFonts w:ascii="Courier New" w:hAnsi="Courier New" w:cs="Courier New"/>
    </w:rPr>
  </w:style>
  <w:style w:type="character" w:styleId="HTMLCode">
    <w:name w:val="HTML Code"/>
    <w:semiHidden/>
    <w:rsid w:val="006772FF"/>
    <w:rPr>
      <w:rFonts w:ascii="Courier New" w:hAnsi="Courier New" w:cs="Courier New"/>
      <w:sz w:val="20"/>
      <w:szCs w:val="20"/>
    </w:rPr>
  </w:style>
  <w:style w:type="character" w:styleId="HTMLDefinition">
    <w:name w:val="HTML Definition"/>
    <w:semiHidden/>
    <w:rsid w:val="006772FF"/>
    <w:rPr>
      <w:i/>
      <w:iCs/>
    </w:rPr>
  </w:style>
  <w:style w:type="character" w:styleId="HTMLSchreibmaschine">
    <w:name w:val="HTML Typewriter"/>
    <w:semiHidden/>
    <w:rsid w:val="006772FF"/>
    <w:rPr>
      <w:rFonts w:ascii="Courier New" w:hAnsi="Courier New" w:cs="Courier New"/>
      <w:sz w:val="20"/>
      <w:szCs w:val="20"/>
    </w:rPr>
  </w:style>
  <w:style w:type="character" w:styleId="HTMLTastatur">
    <w:name w:val="HTML Keyboard"/>
    <w:semiHidden/>
    <w:rsid w:val="006772FF"/>
    <w:rPr>
      <w:rFonts w:ascii="Courier New" w:hAnsi="Courier New" w:cs="Courier New"/>
      <w:sz w:val="20"/>
      <w:szCs w:val="20"/>
    </w:rPr>
  </w:style>
  <w:style w:type="character" w:styleId="HTMLVariable">
    <w:name w:val="HTML Variable"/>
    <w:semiHidden/>
    <w:rsid w:val="006772FF"/>
    <w:rPr>
      <w:i/>
      <w:iCs/>
    </w:rPr>
  </w:style>
  <w:style w:type="paragraph" w:styleId="HTMLVorformatiert">
    <w:name w:val="HTML Preformatted"/>
    <w:basedOn w:val="Standard"/>
    <w:semiHidden/>
    <w:rsid w:val="006772FF"/>
    <w:rPr>
      <w:rFonts w:ascii="Courier New" w:hAnsi="Courier New" w:cs="Courier New"/>
      <w:sz w:val="20"/>
      <w:szCs w:val="20"/>
    </w:rPr>
  </w:style>
  <w:style w:type="character" w:styleId="HTMLZitat">
    <w:name w:val="HTML Cite"/>
    <w:semiHidden/>
    <w:rsid w:val="006772FF"/>
    <w:rPr>
      <w:i/>
      <w:iCs/>
    </w:rPr>
  </w:style>
  <w:style w:type="paragraph" w:styleId="Liste">
    <w:name w:val="List"/>
    <w:basedOn w:val="Standard"/>
    <w:semiHidden/>
    <w:rsid w:val="006772FF"/>
    <w:pPr>
      <w:ind w:left="283" w:hanging="283"/>
    </w:pPr>
  </w:style>
  <w:style w:type="paragraph" w:styleId="Liste2">
    <w:name w:val="List 2"/>
    <w:basedOn w:val="Standard"/>
    <w:semiHidden/>
    <w:rsid w:val="006772FF"/>
    <w:pPr>
      <w:ind w:left="566" w:hanging="283"/>
    </w:pPr>
  </w:style>
  <w:style w:type="paragraph" w:styleId="Liste3">
    <w:name w:val="List 3"/>
    <w:basedOn w:val="Standard"/>
    <w:semiHidden/>
    <w:rsid w:val="006772FF"/>
    <w:pPr>
      <w:ind w:left="849" w:hanging="283"/>
    </w:pPr>
  </w:style>
  <w:style w:type="paragraph" w:styleId="Liste4">
    <w:name w:val="List 4"/>
    <w:basedOn w:val="Standard"/>
    <w:semiHidden/>
    <w:rsid w:val="006772FF"/>
    <w:pPr>
      <w:ind w:left="1132" w:hanging="283"/>
    </w:pPr>
  </w:style>
  <w:style w:type="paragraph" w:styleId="Liste5">
    <w:name w:val="List 5"/>
    <w:basedOn w:val="Standard"/>
    <w:semiHidden/>
    <w:rsid w:val="006772FF"/>
    <w:pPr>
      <w:ind w:left="1415" w:hanging="283"/>
    </w:pPr>
  </w:style>
  <w:style w:type="paragraph" w:styleId="Listenfortsetzung">
    <w:name w:val="List Continue"/>
    <w:basedOn w:val="Standard"/>
    <w:semiHidden/>
    <w:rsid w:val="006772FF"/>
    <w:pPr>
      <w:spacing w:after="120"/>
      <w:ind w:left="283"/>
    </w:pPr>
  </w:style>
  <w:style w:type="paragraph" w:styleId="Listenfortsetzung2">
    <w:name w:val="List Continue 2"/>
    <w:basedOn w:val="Standard"/>
    <w:semiHidden/>
    <w:rsid w:val="006772FF"/>
    <w:pPr>
      <w:spacing w:after="120"/>
      <w:ind w:left="566"/>
    </w:pPr>
  </w:style>
  <w:style w:type="paragraph" w:styleId="Listenfortsetzung3">
    <w:name w:val="List Continue 3"/>
    <w:basedOn w:val="Standard"/>
    <w:semiHidden/>
    <w:rsid w:val="006772FF"/>
    <w:pPr>
      <w:spacing w:after="120"/>
      <w:ind w:left="849"/>
    </w:pPr>
  </w:style>
  <w:style w:type="paragraph" w:styleId="Listenfortsetzung4">
    <w:name w:val="List Continue 4"/>
    <w:basedOn w:val="Standard"/>
    <w:semiHidden/>
    <w:rsid w:val="006772FF"/>
    <w:pPr>
      <w:spacing w:after="120"/>
      <w:ind w:left="1132"/>
    </w:pPr>
  </w:style>
  <w:style w:type="paragraph" w:styleId="Listenfortsetzung5">
    <w:name w:val="List Continue 5"/>
    <w:basedOn w:val="Standard"/>
    <w:semiHidden/>
    <w:rsid w:val="006772FF"/>
    <w:pPr>
      <w:spacing w:after="120"/>
      <w:ind w:left="1415"/>
    </w:pPr>
  </w:style>
  <w:style w:type="paragraph" w:styleId="Listennummer">
    <w:name w:val="List Number"/>
    <w:basedOn w:val="Standard"/>
    <w:semiHidden/>
    <w:rsid w:val="006772FF"/>
    <w:pPr>
      <w:numPr>
        <w:numId w:val="12"/>
      </w:numPr>
    </w:pPr>
  </w:style>
  <w:style w:type="paragraph" w:styleId="Listennummer2">
    <w:name w:val="List Number 2"/>
    <w:basedOn w:val="Standard"/>
    <w:semiHidden/>
    <w:rsid w:val="006772FF"/>
    <w:pPr>
      <w:numPr>
        <w:numId w:val="13"/>
      </w:numPr>
    </w:pPr>
  </w:style>
  <w:style w:type="paragraph" w:styleId="Listennummer3">
    <w:name w:val="List Number 3"/>
    <w:basedOn w:val="Standard"/>
    <w:semiHidden/>
    <w:rsid w:val="006772FF"/>
    <w:pPr>
      <w:numPr>
        <w:numId w:val="14"/>
      </w:numPr>
    </w:pPr>
  </w:style>
  <w:style w:type="paragraph" w:styleId="Listennummer4">
    <w:name w:val="List Number 4"/>
    <w:basedOn w:val="Standard"/>
    <w:semiHidden/>
    <w:rsid w:val="006772FF"/>
    <w:pPr>
      <w:numPr>
        <w:numId w:val="15"/>
      </w:numPr>
    </w:pPr>
  </w:style>
  <w:style w:type="paragraph" w:styleId="Listennummer5">
    <w:name w:val="List Number 5"/>
    <w:basedOn w:val="Standard"/>
    <w:semiHidden/>
    <w:rsid w:val="006772FF"/>
    <w:pPr>
      <w:numPr>
        <w:numId w:val="16"/>
      </w:numPr>
    </w:pPr>
  </w:style>
  <w:style w:type="paragraph" w:styleId="Nachrichtenkopf">
    <w:name w:val="Message Header"/>
    <w:basedOn w:val="Standard"/>
    <w:semiHidden/>
    <w:rsid w:val="006772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6772FF"/>
    <w:rPr>
      <w:rFonts w:ascii="Courier New" w:hAnsi="Courier New" w:cs="Courier New"/>
      <w:sz w:val="20"/>
      <w:szCs w:val="20"/>
    </w:rPr>
  </w:style>
  <w:style w:type="character" w:styleId="Seitenzahl">
    <w:name w:val="page number"/>
    <w:basedOn w:val="Absatz-Standardschriftart"/>
    <w:semiHidden/>
    <w:rsid w:val="006772FF"/>
  </w:style>
  <w:style w:type="paragraph" w:styleId="StandardWeb">
    <w:name w:val="Normal (Web)"/>
    <w:basedOn w:val="Standard"/>
    <w:semiHidden/>
    <w:rsid w:val="006772FF"/>
    <w:rPr>
      <w:rFonts w:ascii="Times New Roman" w:hAnsi="Times New Roman"/>
      <w:sz w:val="24"/>
      <w:szCs w:val="24"/>
    </w:rPr>
  </w:style>
  <w:style w:type="paragraph" w:styleId="Standardeinzug">
    <w:name w:val="Normal Indent"/>
    <w:basedOn w:val="Standard"/>
    <w:semiHidden/>
    <w:rsid w:val="006772FF"/>
    <w:pPr>
      <w:ind w:left="708"/>
    </w:pPr>
  </w:style>
  <w:style w:type="table" w:styleId="Tabelle3D-Effekt1">
    <w:name w:val="Table 3D effects 1"/>
    <w:basedOn w:val="NormaleTabelle"/>
    <w:semiHidden/>
    <w:rsid w:val="006772FF"/>
    <w:pPr>
      <w:spacing w:after="15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772FF"/>
    <w:pPr>
      <w:spacing w:after="15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772FF"/>
    <w:pPr>
      <w:spacing w:after="15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772FF"/>
    <w:pPr>
      <w:spacing w:after="15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772FF"/>
    <w:pPr>
      <w:spacing w:after="15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772FF"/>
    <w:pPr>
      <w:spacing w:after="15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772FF"/>
    <w:pPr>
      <w:spacing w:after="15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772FF"/>
    <w:pPr>
      <w:spacing w:after="15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772FF"/>
    <w:pPr>
      <w:spacing w:after="15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772FF"/>
    <w:pPr>
      <w:spacing w:after="15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772FF"/>
    <w:pPr>
      <w:spacing w:after="15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772FF"/>
    <w:pPr>
      <w:spacing w:after="15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772FF"/>
    <w:pPr>
      <w:spacing w:after="15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772FF"/>
    <w:pPr>
      <w:spacing w:after="15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772FF"/>
    <w:pPr>
      <w:spacing w:after="15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772FF"/>
    <w:pPr>
      <w:spacing w:after="15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772FF"/>
    <w:pPr>
      <w:spacing w:after="15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772FF"/>
    <w:pPr>
      <w:spacing w:after="15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772FF"/>
    <w:pPr>
      <w:spacing w:after="15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772FF"/>
    <w:pPr>
      <w:spacing w:after="15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772FF"/>
    <w:pPr>
      <w:spacing w:after="15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772FF"/>
    <w:pPr>
      <w:spacing w:after="15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772FF"/>
    <w:pPr>
      <w:spacing w:after="15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772FF"/>
    <w:pPr>
      <w:spacing w:after="15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772FF"/>
    <w:pPr>
      <w:spacing w:after="15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772FF"/>
    <w:pPr>
      <w:spacing w:after="15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772FF"/>
    <w:pPr>
      <w:spacing w:after="15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772FF"/>
    <w:pPr>
      <w:spacing w:after="15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772FF"/>
    <w:pPr>
      <w:spacing w:after="15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772FF"/>
    <w:pPr>
      <w:spacing w:after="15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772FF"/>
    <w:pPr>
      <w:spacing w:after="15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772FF"/>
    <w:pPr>
      <w:spacing w:after="15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772FF"/>
    <w:pPr>
      <w:spacing w:after="15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772FF"/>
    <w:pPr>
      <w:spacing w:after="15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772FF"/>
    <w:pPr>
      <w:spacing w:after="15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772FF"/>
    <w:pPr>
      <w:spacing w:after="15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772FF"/>
    <w:pPr>
      <w:spacing w:after="120"/>
    </w:pPr>
  </w:style>
  <w:style w:type="paragraph" w:styleId="Textkrper2">
    <w:name w:val="Body Text 2"/>
    <w:basedOn w:val="Standard"/>
    <w:semiHidden/>
    <w:rsid w:val="006772FF"/>
    <w:pPr>
      <w:spacing w:after="120" w:line="480" w:lineRule="auto"/>
    </w:pPr>
  </w:style>
  <w:style w:type="paragraph" w:styleId="Textkrper3">
    <w:name w:val="Body Text 3"/>
    <w:basedOn w:val="Standard"/>
    <w:semiHidden/>
    <w:rsid w:val="006772FF"/>
    <w:pPr>
      <w:spacing w:after="120"/>
    </w:pPr>
    <w:rPr>
      <w:sz w:val="16"/>
      <w:szCs w:val="16"/>
    </w:rPr>
  </w:style>
  <w:style w:type="paragraph" w:styleId="Textkrper-Einzug2">
    <w:name w:val="Body Text Indent 2"/>
    <w:basedOn w:val="Standard"/>
    <w:semiHidden/>
    <w:rsid w:val="006772FF"/>
    <w:pPr>
      <w:spacing w:after="120" w:line="480" w:lineRule="auto"/>
      <w:ind w:left="283"/>
    </w:pPr>
  </w:style>
  <w:style w:type="paragraph" w:styleId="Textkrper-Einzug3">
    <w:name w:val="Body Text Indent 3"/>
    <w:basedOn w:val="Standard"/>
    <w:semiHidden/>
    <w:rsid w:val="006772FF"/>
    <w:pPr>
      <w:spacing w:after="120"/>
      <w:ind w:left="283"/>
    </w:pPr>
    <w:rPr>
      <w:sz w:val="16"/>
      <w:szCs w:val="16"/>
    </w:rPr>
  </w:style>
  <w:style w:type="paragraph" w:styleId="Textkrper-Erstzeileneinzug">
    <w:name w:val="Body Text First Indent"/>
    <w:basedOn w:val="Textkrper"/>
    <w:semiHidden/>
    <w:rsid w:val="006772FF"/>
    <w:pPr>
      <w:ind w:firstLine="210"/>
    </w:pPr>
  </w:style>
  <w:style w:type="paragraph" w:styleId="Textkrper-Zeileneinzug">
    <w:name w:val="Body Text Indent"/>
    <w:basedOn w:val="Standard"/>
    <w:semiHidden/>
    <w:rsid w:val="006772FF"/>
    <w:pPr>
      <w:spacing w:after="120"/>
      <w:ind w:left="283"/>
    </w:pPr>
  </w:style>
  <w:style w:type="paragraph" w:styleId="Textkrper-Erstzeileneinzug2">
    <w:name w:val="Body Text First Indent 2"/>
    <w:basedOn w:val="Textkrper-Zeileneinzug"/>
    <w:semiHidden/>
    <w:rsid w:val="006772FF"/>
    <w:pPr>
      <w:ind w:firstLine="210"/>
    </w:pPr>
  </w:style>
  <w:style w:type="paragraph" w:styleId="Titel">
    <w:name w:val="Title"/>
    <w:basedOn w:val="Standard"/>
    <w:qFormat/>
    <w:rsid w:val="006772FF"/>
    <w:pPr>
      <w:spacing w:before="240" w:after="60"/>
      <w:jc w:val="center"/>
      <w:outlineLvl w:val="0"/>
    </w:pPr>
    <w:rPr>
      <w:rFonts w:cs="Arial"/>
      <w:b/>
      <w:bCs/>
      <w:kern w:val="28"/>
      <w:sz w:val="32"/>
      <w:szCs w:val="32"/>
    </w:rPr>
  </w:style>
  <w:style w:type="paragraph" w:styleId="Umschlagabsenderadresse">
    <w:name w:val="envelope return"/>
    <w:basedOn w:val="Standard"/>
    <w:semiHidden/>
    <w:rsid w:val="006772FF"/>
    <w:rPr>
      <w:rFonts w:cs="Arial"/>
      <w:sz w:val="20"/>
      <w:szCs w:val="20"/>
    </w:rPr>
  </w:style>
  <w:style w:type="paragraph" w:styleId="Umschlagadresse">
    <w:name w:val="envelope address"/>
    <w:basedOn w:val="Standard"/>
    <w:semiHidden/>
    <w:rsid w:val="006772FF"/>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6772FF"/>
    <w:pPr>
      <w:ind w:left="4252"/>
    </w:pPr>
  </w:style>
  <w:style w:type="character" w:styleId="Zeilennummer">
    <w:name w:val="line number"/>
    <w:basedOn w:val="Absatz-Standardschriftart"/>
    <w:semiHidden/>
    <w:rsid w:val="006772FF"/>
  </w:style>
  <w:style w:type="paragraph" w:customStyle="1" w:styleId="Gliederung-Nach0pt">
    <w:name w:val="Gliederung -Nach  0pt"/>
    <w:basedOn w:val="Gliederung"/>
    <w:rsid w:val="00D63A1F"/>
    <w:pPr>
      <w:snapToGrid w:val="0"/>
      <w:spacing w:after="0"/>
    </w:pPr>
  </w:style>
  <w:style w:type="character" w:styleId="IntensiveHervorhebung">
    <w:name w:val="Intense Emphasis"/>
    <w:uiPriority w:val="21"/>
    <w:rsid w:val="00C36D41"/>
    <w:rPr>
      <w:color w:val="4E91CE"/>
    </w:rPr>
  </w:style>
  <w:style w:type="character" w:styleId="IntensiverVerweis">
    <w:name w:val="Intense Reference"/>
    <w:uiPriority w:val="32"/>
    <w:qFormat/>
    <w:rsid w:val="00D52A5D"/>
    <w:rPr>
      <w:rFonts w:ascii="Source Sans Pro Semibold" w:hAnsi="Source Sans Pro Semibold"/>
      <w:bCs/>
      <w:color w:val="4E91CE"/>
    </w:rPr>
  </w:style>
  <w:style w:type="table" w:customStyle="1" w:styleId="Gitternetztabelle1hellAkzent11">
    <w:name w:val="Gitternetztabelle 1 hell  – Akzent 11"/>
    <w:basedOn w:val="NormaleTabelle"/>
    <w:uiPriority w:val="46"/>
    <w:rsid w:val="00E93A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erarbeitung">
    <w:name w:val="Revision"/>
    <w:hidden/>
    <w:uiPriority w:val="99"/>
    <w:semiHidden/>
    <w:rsid w:val="00A16359"/>
    <w:rPr>
      <w:rFonts w:ascii="Source Sans Pro Light" w:hAnsi="Source Sans Pro Light"/>
      <w:color w:val="2D2526"/>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431">
      <w:bodyDiv w:val="1"/>
      <w:marLeft w:val="0"/>
      <w:marRight w:val="0"/>
      <w:marTop w:val="0"/>
      <w:marBottom w:val="0"/>
      <w:divBdr>
        <w:top w:val="none" w:sz="0" w:space="0" w:color="auto"/>
        <w:left w:val="none" w:sz="0" w:space="0" w:color="auto"/>
        <w:bottom w:val="none" w:sz="0" w:space="0" w:color="auto"/>
        <w:right w:val="none" w:sz="0" w:space="0" w:color="auto"/>
      </w:divBdr>
    </w:div>
    <w:div w:id="18632684">
      <w:bodyDiv w:val="1"/>
      <w:marLeft w:val="0"/>
      <w:marRight w:val="0"/>
      <w:marTop w:val="0"/>
      <w:marBottom w:val="0"/>
      <w:divBdr>
        <w:top w:val="none" w:sz="0" w:space="0" w:color="auto"/>
        <w:left w:val="none" w:sz="0" w:space="0" w:color="auto"/>
        <w:bottom w:val="none" w:sz="0" w:space="0" w:color="auto"/>
        <w:right w:val="none" w:sz="0" w:space="0" w:color="auto"/>
      </w:divBdr>
    </w:div>
    <w:div w:id="139854109">
      <w:bodyDiv w:val="1"/>
      <w:marLeft w:val="0"/>
      <w:marRight w:val="0"/>
      <w:marTop w:val="0"/>
      <w:marBottom w:val="0"/>
      <w:divBdr>
        <w:top w:val="none" w:sz="0" w:space="0" w:color="auto"/>
        <w:left w:val="none" w:sz="0" w:space="0" w:color="auto"/>
        <w:bottom w:val="none" w:sz="0" w:space="0" w:color="auto"/>
        <w:right w:val="none" w:sz="0" w:space="0" w:color="auto"/>
      </w:divBdr>
    </w:div>
    <w:div w:id="173691519">
      <w:bodyDiv w:val="1"/>
      <w:marLeft w:val="0"/>
      <w:marRight w:val="0"/>
      <w:marTop w:val="0"/>
      <w:marBottom w:val="0"/>
      <w:divBdr>
        <w:top w:val="none" w:sz="0" w:space="0" w:color="auto"/>
        <w:left w:val="none" w:sz="0" w:space="0" w:color="auto"/>
        <w:bottom w:val="none" w:sz="0" w:space="0" w:color="auto"/>
        <w:right w:val="none" w:sz="0" w:space="0" w:color="auto"/>
      </w:divBdr>
    </w:div>
    <w:div w:id="207182421">
      <w:bodyDiv w:val="1"/>
      <w:marLeft w:val="0"/>
      <w:marRight w:val="0"/>
      <w:marTop w:val="0"/>
      <w:marBottom w:val="0"/>
      <w:divBdr>
        <w:top w:val="none" w:sz="0" w:space="0" w:color="auto"/>
        <w:left w:val="none" w:sz="0" w:space="0" w:color="auto"/>
        <w:bottom w:val="none" w:sz="0" w:space="0" w:color="auto"/>
        <w:right w:val="none" w:sz="0" w:space="0" w:color="auto"/>
      </w:divBdr>
      <w:divsChild>
        <w:div w:id="1511334437">
          <w:marLeft w:val="0"/>
          <w:marRight w:val="0"/>
          <w:marTop w:val="0"/>
          <w:marBottom w:val="0"/>
          <w:divBdr>
            <w:top w:val="none" w:sz="0" w:space="0" w:color="auto"/>
            <w:left w:val="none" w:sz="0" w:space="0" w:color="auto"/>
            <w:bottom w:val="none" w:sz="0" w:space="0" w:color="auto"/>
            <w:right w:val="none" w:sz="0" w:space="0" w:color="auto"/>
          </w:divBdr>
        </w:div>
        <w:div w:id="1871917337">
          <w:marLeft w:val="0"/>
          <w:marRight w:val="0"/>
          <w:marTop w:val="0"/>
          <w:marBottom w:val="0"/>
          <w:divBdr>
            <w:top w:val="none" w:sz="0" w:space="0" w:color="auto"/>
            <w:left w:val="none" w:sz="0" w:space="0" w:color="auto"/>
            <w:bottom w:val="none" w:sz="0" w:space="0" w:color="auto"/>
            <w:right w:val="none" w:sz="0" w:space="0" w:color="auto"/>
          </w:divBdr>
        </w:div>
        <w:div w:id="392775971">
          <w:marLeft w:val="0"/>
          <w:marRight w:val="0"/>
          <w:marTop w:val="0"/>
          <w:marBottom w:val="0"/>
          <w:divBdr>
            <w:top w:val="none" w:sz="0" w:space="0" w:color="auto"/>
            <w:left w:val="none" w:sz="0" w:space="0" w:color="auto"/>
            <w:bottom w:val="none" w:sz="0" w:space="0" w:color="auto"/>
            <w:right w:val="none" w:sz="0" w:space="0" w:color="auto"/>
          </w:divBdr>
        </w:div>
        <w:div w:id="1404448044">
          <w:marLeft w:val="0"/>
          <w:marRight w:val="0"/>
          <w:marTop w:val="0"/>
          <w:marBottom w:val="0"/>
          <w:divBdr>
            <w:top w:val="none" w:sz="0" w:space="0" w:color="auto"/>
            <w:left w:val="none" w:sz="0" w:space="0" w:color="auto"/>
            <w:bottom w:val="none" w:sz="0" w:space="0" w:color="auto"/>
            <w:right w:val="none" w:sz="0" w:space="0" w:color="auto"/>
          </w:divBdr>
        </w:div>
        <w:div w:id="372340647">
          <w:marLeft w:val="0"/>
          <w:marRight w:val="0"/>
          <w:marTop w:val="0"/>
          <w:marBottom w:val="0"/>
          <w:divBdr>
            <w:top w:val="none" w:sz="0" w:space="0" w:color="auto"/>
            <w:left w:val="none" w:sz="0" w:space="0" w:color="auto"/>
            <w:bottom w:val="none" w:sz="0" w:space="0" w:color="auto"/>
            <w:right w:val="none" w:sz="0" w:space="0" w:color="auto"/>
          </w:divBdr>
        </w:div>
        <w:div w:id="1696465084">
          <w:marLeft w:val="0"/>
          <w:marRight w:val="0"/>
          <w:marTop w:val="0"/>
          <w:marBottom w:val="0"/>
          <w:divBdr>
            <w:top w:val="none" w:sz="0" w:space="0" w:color="auto"/>
            <w:left w:val="none" w:sz="0" w:space="0" w:color="auto"/>
            <w:bottom w:val="none" w:sz="0" w:space="0" w:color="auto"/>
            <w:right w:val="none" w:sz="0" w:space="0" w:color="auto"/>
          </w:divBdr>
        </w:div>
        <w:div w:id="909580727">
          <w:marLeft w:val="0"/>
          <w:marRight w:val="0"/>
          <w:marTop w:val="0"/>
          <w:marBottom w:val="0"/>
          <w:divBdr>
            <w:top w:val="none" w:sz="0" w:space="0" w:color="auto"/>
            <w:left w:val="none" w:sz="0" w:space="0" w:color="auto"/>
            <w:bottom w:val="none" w:sz="0" w:space="0" w:color="auto"/>
            <w:right w:val="none" w:sz="0" w:space="0" w:color="auto"/>
          </w:divBdr>
        </w:div>
        <w:div w:id="248853967">
          <w:marLeft w:val="0"/>
          <w:marRight w:val="0"/>
          <w:marTop w:val="0"/>
          <w:marBottom w:val="0"/>
          <w:divBdr>
            <w:top w:val="none" w:sz="0" w:space="0" w:color="auto"/>
            <w:left w:val="none" w:sz="0" w:space="0" w:color="auto"/>
            <w:bottom w:val="none" w:sz="0" w:space="0" w:color="auto"/>
            <w:right w:val="none" w:sz="0" w:space="0" w:color="auto"/>
          </w:divBdr>
        </w:div>
        <w:div w:id="1333338062">
          <w:marLeft w:val="0"/>
          <w:marRight w:val="0"/>
          <w:marTop w:val="0"/>
          <w:marBottom w:val="0"/>
          <w:divBdr>
            <w:top w:val="none" w:sz="0" w:space="0" w:color="auto"/>
            <w:left w:val="none" w:sz="0" w:space="0" w:color="auto"/>
            <w:bottom w:val="none" w:sz="0" w:space="0" w:color="auto"/>
            <w:right w:val="none" w:sz="0" w:space="0" w:color="auto"/>
          </w:divBdr>
        </w:div>
        <w:div w:id="1161197276">
          <w:marLeft w:val="0"/>
          <w:marRight w:val="0"/>
          <w:marTop w:val="0"/>
          <w:marBottom w:val="0"/>
          <w:divBdr>
            <w:top w:val="none" w:sz="0" w:space="0" w:color="auto"/>
            <w:left w:val="none" w:sz="0" w:space="0" w:color="auto"/>
            <w:bottom w:val="none" w:sz="0" w:space="0" w:color="auto"/>
            <w:right w:val="none" w:sz="0" w:space="0" w:color="auto"/>
          </w:divBdr>
        </w:div>
      </w:divsChild>
    </w:div>
    <w:div w:id="209269001">
      <w:bodyDiv w:val="1"/>
      <w:marLeft w:val="0"/>
      <w:marRight w:val="0"/>
      <w:marTop w:val="0"/>
      <w:marBottom w:val="0"/>
      <w:divBdr>
        <w:top w:val="none" w:sz="0" w:space="0" w:color="auto"/>
        <w:left w:val="none" w:sz="0" w:space="0" w:color="auto"/>
        <w:bottom w:val="none" w:sz="0" w:space="0" w:color="auto"/>
        <w:right w:val="none" w:sz="0" w:space="0" w:color="auto"/>
      </w:divBdr>
    </w:div>
    <w:div w:id="217938815">
      <w:bodyDiv w:val="1"/>
      <w:marLeft w:val="0"/>
      <w:marRight w:val="0"/>
      <w:marTop w:val="0"/>
      <w:marBottom w:val="0"/>
      <w:divBdr>
        <w:top w:val="none" w:sz="0" w:space="0" w:color="auto"/>
        <w:left w:val="none" w:sz="0" w:space="0" w:color="auto"/>
        <w:bottom w:val="none" w:sz="0" w:space="0" w:color="auto"/>
        <w:right w:val="none" w:sz="0" w:space="0" w:color="auto"/>
      </w:divBdr>
    </w:div>
    <w:div w:id="220598416">
      <w:bodyDiv w:val="1"/>
      <w:marLeft w:val="0"/>
      <w:marRight w:val="0"/>
      <w:marTop w:val="0"/>
      <w:marBottom w:val="0"/>
      <w:divBdr>
        <w:top w:val="none" w:sz="0" w:space="0" w:color="auto"/>
        <w:left w:val="none" w:sz="0" w:space="0" w:color="auto"/>
        <w:bottom w:val="none" w:sz="0" w:space="0" w:color="auto"/>
        <w:right w:val="none" w:sz="0" w:space="0" w:color="auto"/>
      </w:divBdr>
    </w:div>
    <w:div w:id="248317035">
      <w:bodyDiv w:val="1"/>
      <w:marLeft w:val="0"/>
      <w:marRight w:val="0"/>
      <w:marTop w:val="0"/>
      <w:marBottom w:val="0"/>
      <w:divBdr>
        <w:top w:val="none" w:sz="0" w:space="0" w:color="auto"/>
        <w:left w:val="none" w:sz="0" w:space="0" w:color="auto"/>
        <w:bottom w:val="none" w:sz="0" w:space="0" w:color="auto"/>
        <w:right w:val="none" w:sz="0" w:space="0" w:color="auto"/>
      </w:divBdr>
    </w:div>
    <w:div w:id="323170558">
      <w:bodyDiv w:val="1"/>
      <w:marLeft w:val="0"/>
      <w:marRight w:val="0"/>
      <w:marTop w:val="0"/>
      <w:marBottom w:val="0"/>
      <w:divBdr>
        <w:top w:val="none" w:sz="0" w:space="0" w:color="auto"/>
        <w:left w:val="none" w:sz="0" w:space="0" w:color="auto"/>
        <w:bottom w:val="none" w:sz="0" w:space="0" w:color="auto"/>
        <w:right w:val="none" w:sz="0" w:space="0" w:color="auto"/>
      </w:divBdr>
    </w:div>
    <w:div w:id="423036851">
      <w:bodyDiv w:val="1"/>
      <w:marLeft w:val="0"/>
      <w:marRight w:val="0"/>
      <w:marTop w:val="0"/>
      <w:marBottom w:val="0"/>
      <w:divBdr>
        <w:top w:val="none" w:sz="0" w:space="0" w:color="auto"/>
        <w:left w:val="none" w:sz="0" w:space="0" w:color="auto"/>
        <w:bottom w:val="none" w:sz="0" w:space="0" w:color="auto"/>
        <w:right w:val="none" w:sz="0" w:space="0" w:color="auto"/>
      </w:divBdr>
    </w:div>
    <w:div w:id="461269971">
      <w:bodyDiv w:val="1"/>
      <w:marLeft w:val="0"/>
      <w:marRight w:val="0"/>
      <w:marTop w:val="0"/>
      <w:marBottom w:val="0"/>
      <w:divBdr>
        <w:top w:val="none" w:sz="0" w:space="0" w:color="auto"/>
        <w:left w:val="none" w:sz="0" w:space="0" w:color="auto"/>
        <w:bottom w:val="none" w:sz="0" w:space="0" w:color="auto"/>
        <w:right w:val="none" w:sz="0" w:space="0" w:color="auto"/>
      </w:divBdr>
      <w:divsChild>
        <w:div w:id="706025933">
          <w:marLeft w:val="0"/>
          <w:marRight w:val="0"/>
          <w:marTop w:val="0"/>
          <w:marBottom w:val="0"/>
          <w:divBdr>
            <w:top w:val="none" w:sz="0" w:space="0" w:color="auto"/>
            <w:left w:val="none" w:sz="0" w:space="0" w:color="auto"/>
            <w:bottom w:val="none" w:sz="0" w:space="0" w:color="auto"/>
            <w:right w:val="none" w:sz="0" w:space="0" w:color="auto"/>
          </w:divBdr>
        </w:div>
        <w:div w:id="1579901966">
          <w:marLeft w:val="0"/>
          <w:marRight w:val="0"/>
          <w:marTop w:val="0"/>
          <w:marBottom w:val="0"/>
          <w:divBdr>
            <w:top w:val="none" w:sz="0" w:space="0" w:color="auto"/>
            <w:left w:val="none" w:sz="0" w:space="0" w:color="auto"/>
            <w:bottom w:val="none" w:sz="0" w:space="0" w:color="auto"/>
            <w:right w:val="none" w:sz="0" w:space="0" w:color="auto"/>
          </w:divBdr>
        </w:div>
      </w:divsChild>
    </w:div>
    <w:div w:id="466973400">
      <w:bodyDiv w:val="1"/>
      <w:marLeft w:val="0"/>
      <w:marRight w:val="0"/>
      <w:marTop w:val="0"/>
      <w:marBottom w:val="0"/>
      <w:divBdr>
        <w:top w:val="none" w:sz="0" w:space="0" w:color="auto"/>
        <w:left w:val="none" w:sz="0" w:space="0" w:color="auto"/>
        <w:bottom w:val="none" w:sz="0" w:space="0" w:color="auto"/>
        <w:right w:val="none" w:sz="0" w:space="0" w:color="auto"/>
      </w:divBdr>
    </w:div>
    <w:div w:id="531193957">
      <w:bodyDiv w:val="1"/>
      <w:marLeft w:val="0"/>
      <w:marRight w:val="0"/>
      <w:marTop w:val="0"/>
      <w:marBottom w:val="0"/>
      <w:divBdr>
        <w:top w:val="none" w:sz="0" w:space="0" w:color="auto"/>
        <w:left w:val="none" w:sz="0" w:space="0" w:color="auto"/>
        <w:bottom w:val="none" w:sz="0" w:space="0" w:color="auto"/>
        <w:right w:val="none" w:sz="0" w:space="0" w:color="auto"/>
      </w:divBdr>
    </w:div>
    <w:div w:id="539780037">
      <w:bodyDiv w:val="1"/>
      <w:marLeft w:val="0"/>
      <w:marRight w:val="0"/>
      <w:marTop w:val="0"/>
      <w:marBottom w:val="0"/>
      <w:divBdr>
        <w:top w:val="none" w:sz="0" w:space="0" w:color="auto"/>
        <w:left w:val="none" w:sz="0" w:space="0" w:color="auto"/>
        <w:bottom w:val="none" w:sz="0" w:space="0" w:color="auto"/>
        <w:right w:val="none" w:sz="0" w:space="0" w:color="auto"/>
      </w:divBdr>
    </w:div>
    <w:div w:id="977345343">
      <w:bodyDiv w:val="1"/>
      <w:marLeft w:val="0"/>
      <w:marRight w:val="0"/>
      <w:marTop w:val="0"/>
      <w:marBottom w:val="0"/>
      <w:divBdr>
        <w:top w:val="none" w:sz="0" w:space="0" w:color="auto"/>
        <w:left w:val="none" w:sz="0" w:space="0" w:color="auto"/>
        <w:bottom w:val="none" w:sz="0" w:space="0" w:color="auto"/>
        <w:right w:val="none" w:sz="0" w:space="0" w:color="auto"/>
      </w:divBdr>
    </w:div>
    <w:div w:id="1027366391">
      <w:bodyDiv w:val="1"/>
      <w:marLeft w:val="0"/>
      <w:marRight w:val="0"/>
      <w:marTop w:val="0"/>
      <w:marBottom w:val="0"/>
      <w:divBdr>
        <w:top w:val="none" w:sz="0" w:space="0" w:color="auto"/>
        <w:left w:val="none" w:sz="0" w:space="0" w:color="auto"/>
        <w:bottom w:val="none" w:sz="0" w:space="0" w:color="auto"/>
        <w:right w:val="none" w:sz="0" w:space="0" w:color="auto"/>
      </w:divBdr>
    </w:div>
    <w:div w:id="1037774828">
      <w:bodyDiv w:val="1"/>
      <w:marLeft w:val="0"/>
      <w:marRight w:val="0"/>
      <w:marTop w:val="0"/>
      <w:marBottom w:val="0"/>
      <w:divBdr>
        <w:top w:val="none" w:sz="0" w:space="0" w:color="auto"/>
        <w:left w:val="none" w:sz="0" w:space="0" w:color="auto"/>
        <w:bottom w:val="none" w:sz="0" w:space="0" w:color="auto"/>
        <w:right w:val="none" w:sz="0" w:space="0" w:color="auto"/>
      </w:divBdr>
    </w:div>
    <w:div w:id="1106080703">
      <w:bodyDiv w:val="1"/>
      <w:marLeft w:val="0"/>
      <w:marRight w:val="0"/>
      <w:marTop w:val="0"/>
      <w:marBottom w:val="0"/>
      <w:divBdr>
        <w:top w:val="none" w:sz="0" w:space="0" w:color="auto"/>
        <w:left w:val="none" w:sz="0" w:space="0" w:color="auto"/>
        <w:bottom w:val="none" w:sz="0" w:space="0" w:color="auto"/>
        <w:right w:val="none" w:sz="0" w:space="0" w:color="auto"/>
      </w:divBdr>
    </w:div>
    <w:div w:id="1153444328">
      <w:bodyDiv w:val="1"/>
      <w:marLeft w:val="0"/>
      <w:marRight w:val="0"/>
      <w:marTop w:val="0"/>
      <w:marBottom w:val="0"/>
      <w:divBdr>
        <w:top w:val="none" w:sz="0" w:space="0" w:color="auto"/>
        <w:left w:val="none" w:sz="0" w:space="0" w:color="auto"/>
        <w:bottom w:val="none" w:sz="0" w:space="0" w:color="auto"/>
        <w:right w:val="none" w:sz="0" w:space="0" w:color="auto"/>
      </w:divBdr>
    </w:div>
    <w:div w:id="1164854875">
      <w:bodyDiv w:val="1"/>
      <w:marLeft w:val="0"/>
      <w:marRight w:val="0"/>
      <w:marTop w:val="0"/>
      <w:marBottom w:val="0"/>
      <w:divBdr>
        <w:top w:val="none" w:sz="0" w:space="0" w:color="auto"/>
        <w:left w:val="none" w:sz="0" w:space="0" w:color="auto"/>
        <w:bottom w:val="none" w:sz="0" w:space="0" w:color="auto"/>
        <w:right w:val="none" w:sz="0" w:space="0" w:color="auto"/>
      </w:divBdr>
    </w:div>
    <w:div w:id="1246766918">
      <w:bodyDiv w:val="1"/>
      <w:marLeft w:val="0"/>
      <w:marRight w:val="0"/>
      <w:marTop w:val="0"/>
      <w:marBottom w:val="0"/>
      <w:divBdr>
        <w:top w:val="none" w:sz="0" w:space="0" w:color="auto"/>
        <w:left w:val="none" w:sz="0" w:space="0" w:color="auto"/>
        <w:bottom w:val="none" w:sz="0" w:space="0" w:color="auto"/>
        <w:right w:val="none" w:sz="0" w:space="0" w:color="auto"/>
      </w:divBdr>
    </w:div>
    <w:div w:id="1266186800">
      <w:bodyDiv w:val="1"/>
      <w:marLeft w:val="0"/>
      <w:marRight w:val="0"/>
      <w:marTop w:val="0"/>
      <w:marBottom w:val="0"/>
      <w:divBdr>
        <w:top w:val="none" w:sz="0" w:space="0" w:color="auto"/>
        <w:left w:val="none" w:sz="0" w:space="0" w:color="auto"/>
        <w:bottom w:val="none" w:sz="0" w:space="0" w:color="auto"/>
        <w:right w:val="none" w:sz="0" w:space="0" w:color="auto"/>
      </w:divBdr>
    </w:div>
    <w:div w:id="1285816676">
      <w:bodyDiv w:val="1"/>
      <w:marLeft w:val="0"/>
      <w:marRight w:val="0"/>
      <w:marTop w:val="0"/>
      <w:marBottom w:val="0"/>
      <w:divBdr>
        <w:top w:val="none" w:sz="0" w:space="0" w:color="auto"/>
        <w:left w:val="none" w:sz="0" w:space="0" w:color="auto"/>
        <w:bottom w:val="none" w:sz="0" w:space="0" w:color="auto"/>
        <w:right w:val="none" w:sz="0" w:space="0" w:color="auto"/>
      </w:divBdr>
      <w:divsChild>
        <w:div w:id="963998498">
          <w:marLeft w:val="0"/>
          <w:marRight w:val="0"/>
          <w:marTop w:val="0"/>
          <w:marBottom w:val="0"/>
          <w:divBdr>
            <w:top w:val="none" w:sz="0" w:space="0" w:color="auto"/>
            <w:left w:val="none" w:sz="0" w:space="0" w:color="auto"/>
            <w:bottom w:val="none" w:sz="0" w:space="0" w:color="auto"/>
            <w:right w:val="none" w:sz="0" w:space="0" w:color="auto"/>
          </w:divBdr>
        </w:div>
        <w:div w:id="305624574">
          <w:marLeft w:val="0"/>
          <w:marRight w:val="0"/>
          <w:marTop w:val="0"/>
          <w:marBottom w:val="0"/>
          <w:divBdr>
            <w:top w:val="none" w:sz="0" w:space="0" w:color="auto"/>
            <w:left w:val="none" w:sz="0" w:space="0" w:color="auto"/>
            <w:bottom w:val="none" w:sz="0" w:space="0" w:color="auto"/>
            <w:right w:val="none" w:sz="0" w:space="0" w:color="auto"/>
          </w:divBdr>
        </w:div>
      </w:divsChild>
    </w:div>
    <w:div w:id="1292520463">
      <w:bodyDiv w:val="1"/>
      <w:marLeft w:val="0"/>
      <w:marRight w:val="0"/>
      <w:marTop w:val="0"/>
      <w:marBottom w:val="0"/>
      <w:divBdr>
        <w:top w:val="none" w:sz="0" w:space="0" w:color="auto"/>
        <w:left w:val="none" w:sz="0" w:space="0" w:color="auto"/>
        <w:bottom w:val="none" w:sz="0" w:space="0" w:color="auto"/>
        <w:right w:val="none" w:sz="0" w:space="0" w:color="auto"/>
      </w:divBdr>
    </w:div>
    <w:div w:id="1296570715">
      <w:bodyDiv w:val="1"/>
      <w:marLeft w:val="0"/>
      <w:marRight w:val="0"/>
      <w:marTop w:val="0"/>
      <w:marBottom w:val="0"/>
      <w:divBdr>
        <w:top w:val="none" w:sz="0" w:space="0" w:color="auto"/>
        <w:left w:val="none" w:sz="0" w:space="0" w:color="auto"/>
        <w:bottom w:val="none" w:sz="0" w:space="0" w:color="auto"/>
        <w:right w:val="none" w:sz="0" w:space="0" w:color="auto"/>
      </w:divBdr>
    </w:div>
    <w:div w:id="1297836529">
      <w:bodyDiv w:val="1"/>
      <w:marLeft w:val="0"/>
      <w:marRight w:val="0"/>
      <w:marTop w:val="0"/>
      <w:marBottom w:val="0"/>
      <w:divBdr>
        <w:top w:val="none" w:sz="0" w:space="0" w:color="auto"/>
        <w:left w:val="none" w:sz="0" w:space="0" w:color="auto"/>
        <w:bottom w:val="none" w:sz="0" w:space="0" w:color="auto"/>
        <w:right w:val="none" w:sz="0" w:space="0" w:color="auto"/>
      </w:divBdr>
    </w:div>
    <w:div w:id="1304583562">
      <w:bodyDiv w:val="1"/>
      <w:marLeft w:val="0"/>
      <w:marRight w:val="0"/>
      <w:marTop w:val="0"/>
      <w:marBottom w:val="0"/>
      <w:divBdr>
        <w:top w:val="none" w:sz="0" w:space="0" w:color="auto"/>
        <w:left w:val="none" w:sz="0" w:space="0" w:color="auto"/>
        <w:bottom w:val="none" w:sz="0" w:space="0" w:color="auto"/>
        <w:right w:val="none" w:sz="0" w:space="0" w:color="auto"/>
      </w:divBdr>
    </w:div>
    <w:div w:id="1391465495">
      <w:bodyDiv w:val="1"/>
      <w:marLeft w:val="0"/>
      <w:marRight w:val="0"/>
      <w:marTop w:val="0"/>
      <w:marBottom w:val="0"/>
      <w:divBdr>
        <w:top w:val="none" w:sz="0" w:space="0" w:color="auto"/>
        <w:left w:val="none" w:sz="0" w:space="0" w:color="auto"/>
        <w:bottom w:val="none" w:sz="0" w:space="0" w:color="auto"/>
        <w:right w:val="none" w:sz="0" w:space="0" w:color="auto"/>
      </w:divBdr>
    </w:div>
    <w:div w:id="1409111885">
      <w:bodyDiv w:val="1"/>
      <w:marLeft w:val="0"/>
      <w:marRight w:val="0"/>
      <w:marTop w:val="0"/>
      <w:marBottom w:val="0"/>
      <w:divBdr>
        <w:top w:val="none" w:sz="0" w:space="0" w:color="auto"/>
        <w:left w:val="none" w:sz="0" w:space="0" w:color="auto"/>
        <w:bottom w:val="none" w:sz="0" w:space="0" w:color="auto"/>
        <w:right w:val="none" w:sz="0" w:space="0" w:color="auto"/>
      </w:divBdr>
      <w:divsChild>
        <w:div w:id="1318996865">
          <w:marLeft w:val="0"/>
          <w:marRight w:val="0"/>
          <w:marTop w:val="0"/>
          <w:marBottom w:val="0"/>
          <w:divBdr>
            <w:top w:val="none" w:sz="0" w:space="0" w:color="auto"/>
            <w:left w:val="none" w:sz="0" w:space="0" w:color="auto"/>
            <w:bottom w:val="none" w:sz="0" w:space="0" w:color="auto"/>
            <w:right w:val="none" w:sz="0" w:space="0" w:color="auto"/>
          </w:divBdr>
        </w:div>
        <w:div w:id="773552733">
          <w:marLeft w:val="0"/>
          <w:marRight w:val="0"/>
          <w:marTop w:val="0"/>
          <w:marBottom w:val="0"/>
          <w:divBdr>
            <w:top w:val="none" w:sz="0" w:space="0" w:color="auto"/>
            <w:left w:val="none" w:sz="0" w:space="0" w:color="auto"/>
            <w:bottom w:val="none" w:sz="0" w:space="0" w:color="auto"/>
            <w:right w:val="none" w:sz="0" w:space="0" w:color="auto"/>
          </w:divBdr>
        </w:div>
        <w:div w:id="15927059">
          <w:marLeft w:val="0"/>
          <w:marRight w:val="0"/>
          <w:marTop w:val="0"/>
          <w:marBottom w:val="0"/>
          <w:divBdr>
            <w:top w:val="none" w:sz="0" w:space="0" w:color="auto"/>
            <w:left w:val="none" w:sz="0" w:space="0" w:color="auto"/>
            <w:bottom w:val="none" w:sz="0" w:space="0" w:color="auto"/>
            <w:right w:val="none" w:sz="0" w:space="0" w:color="auto"/>
          </w:divBdr>
        </w:div>
        <w:div w:id="2022508863">
          <w:marLeft w:val="0"/>
          <w:marRight w:val="0"/>
          <w:marTop w:val="0"/>
          <w:marBottom w:val="0"/>
          <w:divBdr>
            <w:top w:val="none" w:sz="0" w:space="0" w:color="auto"/>
            <w:left w:val="none" w:sz="0" w:space="0" w:color="auto"/>
            <w:bottom w:val="none" w:sz="0" w:space="0" w:color="auto"/>
            <w:right w:val="none" w:sz="0" w:space="0" w:color="auto"/>
          </w:divBdr>
        </w:div>
        <w:div w:id="1232959924">
          <w:marLeft w:val="0"/>
          <w:marRight w:val="0"/>
          <w:marTop w:val="0"/>
          <w:marBottom w:val="0"/>
          <w:divBdr>
            <w:top w:val="none" w:sz="0" w:space="0" w:color="auto"/>
            <w:left w:val="none" w:sz="0" w:space="0" w:color="auto"/>
            <w:bottom w:val="none" w:sz="0" w:space="0" w:color="auto"/>
            <w:right w:val="none" w:sz="0" w:space="0" w:color="auto"/>
          </w:divBdr>
        </w:div>
        <w:div w:id="464274476">
          <w:marLeft w:val="0"/>
          <w:marRight w:val="0"/>
          <w:marTop w:val="0"/>
          <w:marBottom w:val="0"/>
          <w:divBdr>
            <w:top w:val="none" w:sz="0" w:space="0" w:color="auto"/>
            <w:left w:val="none" w:sz="0" w:space="0" w:color="auto"/>
            <w:bottom w:val="none" w:sz="0" w:space="0" w:color="auto"/>
            <w:right w:val="none" w:sz="0" w:space="0" w:color="auto"/>
          </w:divBdr>
        </w:div>
        <w:div w:id="1734768168">
          <w:marLeft w:val="0"/>
          <w:marRight w:val="0"/>
          <w:marTop w:val="0"/>
          <w:marBottom w:val="0"/>
          <w:divBdr>
            <w:top w:val="none" w:sz="0" w:space="0" w:color="auto"/>
            <w:left w:val="none" w:sz="0" w:space="0" w:color="auto"/>
            <w:bottom w:val="none" w:sz="0" w:space="0" w:color="auto"/>
            <w:right w:val="none" w:sz="0" w:space="0" w:color="auto"/>
          </w:divBdr>
        </w:div>
        <w:div w:id="1982615646">
          <w:marLeft w:val="0"/>
          <w:marRight w:val="0"/>
          <w:marTop w:val="0"/>
          <w:marBottom w:val="0"/>
          <w:divBdr>
            <w:top w:val="none" w:sz="0" w:space="0" w:color="auto"/>
            <w:left w:val="none" w:sz="0" w:space="0" w:color="auto"/>
            <w:bottom w:val="none" w:sz="0" w:space="0" w:color="auto"/>
            <w:right w:val="none" w:sz="0" w:space="0" w:color="auto"/>
          </w:divBdr>
        </w:div>
        <w:div w:id="1237206484">
          <w:marLeft w:val="0"/>
          <w:marRight w:val="0"/>
          <w:marTop w:val="0"/>
          <w:marBottom w:val="0"/>
          <w:divBdr>
            <w:top w:val="none" w:sz="0" w:space="0" w:color="auto"/>
            <w:left w:val="none" w:sz="0" w:space="0" w:color="auto"/>
            <w:bottom w:val="none" w:sz="0" w:space="0" w:color="auto"/>
            <w:right w:val="none" w:sz="0" w:space="0" w:color="auto"/>
          </w:divBdr>
        </w:div>
        <w:div w:id="1798798343">
          <w:marLeft w:val="0"/>
          <w:marRight w:val="0"/>
          <w:marTop w:val="0"/>
          <w:marBottom w:val="0"/>
          <w:divBdr>
            <w:top w:val="none" w:sz="0" w:space="0" w:color="auto"/>
            <w:left w:val="none" w:sz="0" w:space="0" w:color="auto"/>
            <w:bottom w:val="none" w:sz="0" w:space="0" w:color="auto"/>
            <w:right w:val="none" w:sz="0" w:space="0" w:color="auto"/>
          </w:divBdr>
        </w:div>
      </w:divsChild>
    </w:div>
    <w:div w:id="1431120281">
      <w:bodyDiv w:val="1"/>
      <w:marLeft w:val="0"/>
      <w:marRight w:val="0"/>
      <w:marTop w:val="0"/>
      <w:marBottom w:val="0"/>
      <w:divBdr>
        <w:top w:val="none" w:sz="0" w:space="0" w:color="auto"/>
        <w:left w:val="none" w:sz="0" w:space="0" w:color="auto"/>
        <w:bottom w:val="none" w:sz="0" w:space="0" w:color="auto"/>
        <w:right w:val="none" w:sz="0" w:space="0" w:color="auto"/>
      </w:divBdr>
    </w:div>
    <w:div w:id="145039614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2">
          <w:marLeft w:val="0"/>
          <w:marRight w:val="0"/>
          <w:marTop w:val="0"/>
          <w:marBottom w:val="0"/>
          <w:divBdr>
            <w:top w:val="none" w:sz="0" w:space="0" w:color="auto"/>
            <w:left w:val="none" w:sz="0" w:space="0" w:color="auto"/>
            <w:bottom w:val="none" w:sz="0" w:space="0" w:color="auto"/>
            <w:right w:val="none" w:sz="0" w:space="0" w:color="auto"/>
          </w:divBdr>
        </w:div>
        <w:div w:id="2067946742">
          <w:marLeft w:val="0"/>
          <w:marRight w:val="0"/>
          <w:marTop w:val="0"/>
          <w:marBottom w:val="0"/>
          <w:divBdr>
            <w:top w:val="none" w:sz="0" w:space="0" w:color="auto"/>
            <w:left w:val="none" w:sz="0" w:space="0" w:color="auto"/>
            <w:bottom w:val="none" w:sz="0" w:space="0" w:color="auto"/>
            <w:right w:val="none" w:sz="0" w:space="0" w:color="auto"/>
          </w:divBdr>
        </w:div>
        <w:div w:id="1735813717">
          <w:marLeft w:val="0"/>
          <w:marRight w:val="0"/>
          <w:marTop w:val="0"/>
          <w:marBottom w:val="0"/>
          <w:divBdr>
            <w:top w:val="none" w:sz="0" w:space="0" w:color="auto"/>
            <w:left w:val="none" w:sz="0" w:space="0" w:color="auto"/>
            <w:bottom w:val="none" w:sz="0" w:space="0" w:color="auto"/>
            <w:right w:val="none" w:sz="0" w:space="0" w:color="auto"/>
          </w:divBdr>
        </w:div>
      </w:divsChild>
    </w:div>
    <w:div w:id="1525556916">
      <w:bodyDiv w:val="1"/>
      <w:marLeft w:val="0"/>
      <w:marRight w:val="0"/>
      <w:marTop w:val="0"/>
      <w:marBottom w:val="0"/>
      <w:divBdr>
        <w:top w:val="none" w:sz="0" w:space="0" w:color="auto"/>
        <w:left w:val="none" w:sz="0" w:space="0" w:color="auto"/>
        <w:bottom w:val="none" w:sz="0" w:space="0" w:color="auto"/>
        <w:right w:val="none" w:sz="0" w:space="0" w:color="auto"/>
      </w:divBdr>
    </w:div>
    <w:div w:id="1527793114">
      <w:bodyDiv w:val="1"/>
      <w:marLeft w:val="0"/>
      <w:marRight w:val="0"/>
      <w:marTop w:val="0"/>
      <w:marBottom w:val="0"/>
      <w:divBdr>
        <w:top w:val="none" w:sz="0" w:space="0" w:color="auto"/>
        <w:left w:val="none" w:sz="0" w:space="0" w:color="auto"/>
        <w:bottom w:val="none" w:sz="0" w:space="0" w:color="auto"/>
        <w:right w:val="none" w:sz="0" w:space="0" w:color="auto"/>
      </w:divBdr>
      <w:divsChild>
        <w:div w:id="430660747">
          <w:marLeft w:val="0"/>
          <w:marRight w:val="0"/>
          <w:marTop w:val="0"/>
          <w:marBottom w:val="0"/>
          <w:divBdr>
            <w:top w:val="none" w:sz="0" w:space="0" w:color="auto"/>
            <w:left w:val="none" w:sz="0" w:space="0" w:color="auto"/>
            <w:bottom w:val="none" w:sz="0" w:space="0" w:color="auto"/>
            <w:right w:val="none" w:sz="0" w:space="0" w:color="auto"/>
          </w:divBdr>
          <w:divsChild>
            <w:div w:id="11226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6448">
      <w:bodyDiv w:val="1"/>
      <w:marLeft w:val="0"/>
      <w:marRight w:val="0"/>
      <w:marTop w:val="0"/>
      <w:marBottom w:val="0"/>
      <w:divBdr>
        <w:top w:val="none" w:sz="0" w:space="0" w:color="auto"/>
        <w:left w:val="none" w:sz="0" w:space="0" w:color="auto"/>
        <w:bottom w:val="none" w:sz="0" w:space="0" w:color="auto"/>
        <w:right w:val="none" w:sz="0" w:space="0" w:color="auto"/>
      </w:divBdr>
    </w:div>
    <w:div w:id="1637635989">
      <w:bodyDiv w:val="1"/>
      <w:marLeft w:val="0"/>
      <w:marRight w:val="0"/>
      <w:marTop w:val="0"/>
      <w:marBottom w:val="0"/>
      <w:divBdr>
        <w:top w:val="none" w:sz="0" w:space="0" w:color="auto"/>
        <w:left w:val="none" w:sz="0" w:space="0" w:color="auto"/>
        <w:bottom w:val="none" w:sz="0" w:space="0" w:color="auto"/>
        <w:right w:val="none" w:sz="0" w:space="0" w:color="auto"/>
      </w:divBdr>
      <w:divsChild>
        <w:div w:id="1617640772">
          <w:marLeft w:val="0"/>
          <w:marRight w:val="0"/>
          <w:marTop w:val="0"/>
          <w:marBottom w:val="0"/>
          <w:divBdr>
            <w:top w:val="none" w:sz="0" w:space="0" w:color="auto"/>
            <w:left w:val="none" w:sz="0" w:space="0" w:color="auto"/>
            <w:bottom w:val="none" w:sz="0" w:space="0" w:color="auto"/>
            <w:right w:val="none" w:sz="0" w:space="0" w:color="auto"/>
          </w:divBdr>
        </w:div>
        <w:div w:id="67073229">
          <w:marLeft w:val="0"/>
          <w:marRight w:val="0"/>
          <w:marTop w:val="0"/>
          <w:marBottom w:val="0"/>
          <w:divBdr>
            <w:top w:val="none" w:sz="0" w:space="0" w:color="auto"/>
            <w:left w:val="none" w:sz="0" w:space="0" w:color="auto"/>
            <w:bottom w:val="none" w:sz="0" w:space="0" w:color="auto"/>
            <w:right w:val="none" w:sz="0" w:space="0" w:color="auto"/>
          </w:divBdr>
        </w:div>
        <w:div w:id="410661169">
          <w:marLeft w:val="0"/>
          <w:marRight w:val="0"/>
          <w:marTop w:val="0"/>
          <w:marBottom w:val="0"/>
          <w:divBdr>
            <w:top w:val="none" w:sz="0" w:space="0" w:color="auto"/>
            <w:left w:val="none" w:sz="0" w:space="0" w:color="auto"/>
            <w:bottom w:val="none" w:sz="0" w:space="0" w:color="auto"/>
            <w:right w:val="none" w:sz="0" w:space="0" w:color="auto"/>
          </w:divBdr>
        </w:div>
        <w:div w:id="755707678">
          <w:marLeft w:val="0"/>
          <w:marRight w:val="0"/>
          <w:marTop w:val="0"/>
          <w:marBottom w:val="0"/>
          <w:divBdr>
            <w:top w:val="none" w:sz="0" w:space="0" w:color="auto"/>
            <w:left w:val="none" w:sz="0" w:space="0" w:color="auto"/>
            <w:bottom w:val="none" w:sz="0" w:space="0" w:color="auto"/>
            <w:right w:val="none" w:sz="0" w:space="0" w:color="auto"/>
          </w:divBdr>
        </w:div>
        <w:div w:id="404883801">
          <w:marLeft w:val="0"/>
          <w:marRight w:val="0"/>
          <w:marTop w:val="0"/>
          <w:marBottom w:val="0"/>
          <w:divBdr>
            <w:top w:val="none" w:sz="0" w:space="0" w:color="auto"/>
            <w:left w:val="none" w:sz="0" w:space="0" w:color="auto"/>
            <w:bottom w:val="none" w:sz="0" w:space="0" w:color="auto"/>
            <w:right w:val="none" w:sz="0" w:space="0" w:color="auto"/>
          </w:divBdr>
        </w:div>
        <w:div w:id="892815231">
          <w:marLeft w:val="0"/>
          <w:marRight w:val="0"/>
          <w:marTop w:val="0"/>
          <w:marBottom w:val="0"/>
          <w:divBdr>
            <w:top w:val="none" w:sz="0" w:space="0" w:color="auto"/>
            <w:left w:val="none" w:sz="0" w:space="0" w:color="auto"/>
            <w:bottom w:val="none" w:sz="0" w:space="0" w:color="auto"/>
            <w:right w:val="none" w:sz="0" w:space="0" w:color="auto"/>
          </w:divBdr>
        </w:div>
        <w:div w:id="2019111300">
          <w:marLeft w:val="0"/>
          <w:marRight w:val="0"/>
          <w:marTop w:val="0"/>
          <w:marBottom w:val="0"/>
          <w:divBdr>
            <w:top w:val="none" w:sz="0" w:space="0" w:color="auto"/>
            <w:left w:val="none" w:sz="0" w:space="0" w:color="auto"/>
            <w:bottom w:val="none" w:sz="0" w:space="0" w:color="auto"/>
            <w:right w:val="none" w:sz="0" w:space="0" w:color="auto"/>
          </w:divBdr>
        </w:div>
        <w:div w:id="720709086">
          <w:marLeft w:val="0"/>
          <w:marRight w:val="0"/>
          <w:marTop w:val="0"/>
          <w:marBottom w:val="0"/>
          <w:divBdr>
            <w:top w:val="none" w:sz="0" w:space="0" w:color="auto"/>
            <w:left w:val="none" w:sz="0" w:space="0" w:color="auto"/>
            <w:bottom w:val="none" w:sz="0" w:space="0" w:color="auto"/>
            <w:right w:val="none" w:sz="0" w:space="0" w:color="auto"/>
          </w:divBdr>
        </w:div>
        <w:div w:id="1223520098">
          <w:marLeft w:val="0"/>
          <w:marRight w:val="0"/>
          <w:marTop w:val="0"/>
          <w:marBottom w:val="0"/>
          <w:divBdr>
            <w:top w:val="none" w:sz="0" w:space="0" w:color="auto"/>
            <w:left w:val="none" w:sz="0" w:space="0" w:color="auto"/>
            <w:bottom w:val="none" w:sz="0" w:space="0" w:color="auto"/>
            <w:right w:val="none" w:sz="0" w:space="0" w:color="auto"/>
          </w:divBdr>
        </w:div>
        <w:div w:id="679816711">
          <w:marLeft w:val="0"/>
          <w:marRight w:val="0"/>
          <w:marTop w:val="0"/>
          <w:marBottom w:val="0"/>
          <w:divBdr>
            <w:top w:val="none" w:sz="0" w:space="0" w:color="auto"/>
            <w:left w:val="none" w:sz="0" w:space="0" w:color="auto"/>
            <w:bottom w:val="none" w:sz="0" w:space="0" w:color="auto"/>
            <w:right w:val="none" w:sz="0" w:space="0" w:color="auto"/>
          </w:divBdr>
        </w:div>
      </w:divsChild>
    </w:div>
    <w:div w:id="1651909000">
      <w:bodyDiv w:val="1"/>
      <w:marLeft w:val="0"/>
      <w:marRight w:val="0"/>
      <w:marTop w:val="0"/>
      <w:marBottom w:val="0"/>
      <w:divBdr>
        <w:top w:val="none" w:sz="0" w:space="0" w:color="auto"/>
        <w:left w:val="none" w:sz="0" w:space="0" w:color="auto"/>
        <w:bottom w:val="none" w:sz="0" w:space="0" w:color="auto"/>
        <w:right w:val="none" w:sz="0" w:space="0" w:color="auto"/>
      </w:divBdr>
      <w:divsChild>
        <w:div w:id="1986280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31164">
              <w:marLeft w:val="0"/>
              <w:marRight w:val="0"/>
              <w:marTop w:val="0"/>
              <w:marBottom w:val="0"/>
              <w:divBdr>
                <w:top w:val="none" w:sz="0" w:space="0" w:color="auto"/>
                <w:left w:val="none" w:sz="0" w:space="0" w:color="auto"/>
                <w:bottom w:val="none" w:sz="0" w:space="0" w:color="auto"/>
                <w:right w:val="none" w:sz="0" w:space="0" w:color="auto"/>
              </w:divBdr>
              <w:divsChild>
                <w:div w:id="18953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8610">
      <w:bodyDiv w:val="1"/>
      <w:marLeft w:val="0"/>
      <w:marRight w:val="0"/>
      <w:marTop w:val="0"/>
      <w:marBottom w:val="0"/>
      <w:divBdr>
        <w:top w:val="none" w:sz="0" w:space="0" w:color="auto"/>
        <w:left w:val="none" w:sz="0" w:space="0" w:color="auto"/>
        <w:bottom w:val="none" w:sz="0" w:space="0" w:color="auto"/>
        <w:right w:val="none" w:sz="0" w:space="0" w:color="auto"/>
      </w:divBdr>
    </w:div>
    <w:div w:id="1729062686">
      <w:bodyDiv w:val="1"/>
      <w:marLeft w:val="0"/>
      <w:marRight w:val="0"/>
      <w:marTop w:val="0"/>
      <w:marBottom w:val="0"/>
      <w:divBdr>
        <w:top w:val="none" w:sz="0" w:space="0" w:color="auto"/>
        <w:left w:val="none" w:sz="0" w:space="0" w:color="auto"/>
        <w:bottom w:val="none" w:sz="0" w:space="0" w:color="auto"/>
        <w:right w:val="none" w:sz="0" w:space="0" w:color="auto"/>
      </w:divBdr>
    </w:div>
    <w:div w:id="1791431602">
      <w:bodyDiv w:val="1"/>
      <w:marLeft w:val="0"/>
      <w:marRight w:val="0"/>
      <w:marTop w:val="0"/>
      <w:marBottom w:val="0"/>
      <w:divBdr>
        <w:top w:val="none" w:sz="0" w:space="0" w:color="auto"/>
        <w:left w:val="none" w:sz="0" w:space="0" w:color="auto"/>
        <w:bottom w:val="none" w:sz="0" w:space="0" w:color="auto"/>
        <w:right w:val="none" w:sz="0" w:space="0" w:color="auto"/>
      </w:divBdr>
    </w:div>
    <w:div w:id="1816215086">
      <w:bodyDiv w:val="1"/>
      <w:marLeft w:val="0"/>
      <w:marRight w:val="0"/>
      <w:marTop w:val="0"/>
      <w:marBottom w:val="0"/>
      <w:divBdr>
        <w:top w:val="none" w:sz="0" w:space="0" w:color="auto"/>
        <w:left w:val="none" w:sz="0" w:space="0" w:color="auto"/>
        <w:bottom w:val="none" w:sz="0" w:space="0" w:color="auto"/>
        <w:right w:val="none" w:sz="0" w:space="0" w:color="auto"/>
      </w:divBdr>
    </w:div>
    <w:div w:id="1827820476">
      <w:bodyDiv w:val="1"/>
      <w:marLeft w:val="0"/>
      <w:marRight w:val="0"/>
      <w:marTop w:val="0"/>
      <w:marBottom w:val="0"/>
      <w:divBdr>
        <w:top w:val="none" w:sz="0" w:space="0" w:color="auto"/>
        <w:left w:val="none" w:sz="0" w:space="0" w:color="auto"/>
        <w:bottom w:val="none" w:sz="0" w:space="0" w:color="auto"/>
        <w:right w:val="none" w:sz="0" w:space="0" w:color="auto"/>
      </w:divBdr>
      <w:divsChild>
        <w:div w:id="2099474653">
          <w:marLeft w:val="0"/>
          <w:marRight w:val="0"/>
          <w:marTop w:val="0"/>
          <w:marBottom w:val="0"/>
          <w:divBdr>
            <w:top w:val="none" w:sz="0" w:space="0" w:color="auto"/>
            <w:left w:val="none" w:sz="0" w:space="0" w:color="auto"/>
            <w:bottom w:val="none" w:sz="0" w:space="0" w:color="auto"/>
            <w:right w:val="none" w:sz="0" w:space="0" w:color="auto"/>
          </w:divBdr>
          <w:divsChild>
            <w:div w:id="1658875154">
              <w:marLeft w:val="0"/>
              <w:marRight w:val="0"/>
              <w:marTop w:val="0"/>
              <w:marBottom w:val="0"/>
              <w:divBdr>
                <w:top w:val="none" w:sz="0" w:space="0" w:color="auto"/>
                <w:left w:val="none" w:sz="0" w:space="0" w:color="auto"/>
                <w:bottom w:val="none" w:sz="0" w:space="0" w:color="auto"/>
                <w:right w:val="none" w:sz="0" w:space="0" w:color="auto"/>
              </w:divBdr>
              <w:divsChild>
                <w:div w:id="3288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5642">
          <w:marLeft w:val="0"/>
          <w:marRight w:val="0"/>
          <w:marTop w:val="0"/>
          <w:marBottom w:val="0"/>
          <w:divBdr>
            <w:top w:val="none" w:sz="0" w:space="0" w:color="auto"/>
            <w:left w:val="none" w:sz="0" w:space="0" w:color="auto"/>
            <w:bottom w:val="none" w:sz="0" w:space="0" w:color="auto"/>
            <w:right w:val="none" w:sz="0" w:space="0" w:color="auto"/>
          </w:divBdr>
        </w:div>
        <w:div w:id="2120030689">
          <w:marLeft w:val="0"/>
          <w:marRight w:val="0"/>
          <w:marTop w:val="0"/>
          <w:marBottom w:val="0"/>
          <w:divBdr>
            <w:top w:val="none" w:sz="0" w:space="0" w:color="auto"/>
            <w:left w:val="none" w:sz="0" w:space="0" w:color="auto"/>
            <w:bottom w:val="none" w:sz="0" w:space="0" w:color="auto"/>
            <w:right w:val="none" w:sz="0" w:space="0" w:color="auto"/>
          </w:divBdr>
        </w:div>
        <w:div w:id="1396050607">
          <w:marLeft w:val="0"/>
          <w:marRight w:val="0"/>
          <w:marTop w:val="0"/>
          <w:marBottom w:val="0"/>
          <w:divBdr>
            <w:top w:val="none" w:sz="0" w:space="0" w:color="auto"/>
            <w:left w:val="none" w:sz="0" w:space="0" w:color="auto"/>
            <w:bottom w:val="none" w:sz="0" w:space="0" w:color="auto"/>
            <w:right w:val="none" w:sz="0" w:space="0" w:color="auto"/>
          </w:divBdr>
        </w:div>
      </w:divsChild>
    </w:div>
    <w:div w:id="2000646818">
      <w:bodyDiv w:val="1"/>
      <w:marLeft w:val="0"/>
      <w:marRight w:val="0"/>
      <w:marTop w:val="0"/>
      <w:marBottom w:val="0"/>
      <w:divBdr>
        <w:top w:val="none" w:sz="0" w:space="0" w:color="auto"/>
        <w:left w:val="none" w:sz="0" w:space="0" w:color="auto"/>
        <w:bottom w:val="none" w:sz="0" w:space="0" w:color="auto"/>
        <w:right w:val="none" w:sz="0" w:space="0" w:color="auto"/>
      </w:divBdr>
      <w:divsChild>
        <w:div w:id="571236163">
          <w:marLeft w:val="0"/>
          <w:marRight w:val="0"/>
          <w:marTop w:val="0"/>
          <w:marBottom w:val="0"/>
          <w:divBdr>
            <w:top w:val="none" w:sz="0" w:space="0" w:color="auto"/>
            <w:left w:val="none" w:sz="0" w:space="0" w:color="auto"/>
            <w:bottom w:val="none" w:sz="0" w:space="0" w:color="auto"/>
            <w:right w:val="none" w:sz="0" w:space="0" w:color="auto"/>
          </w:divBdr>
        </w:div>
        <w:div w:id="925653459">
          <w:marLeft w:val="0"/>
          <w:marRight w:val="0"/>
          <w:marTop w:val="0"/>
          <w:marBottom w:val="0"/>
          <w:divBdr>
            <w:top w:val="none" w:sz="0" w:space="0" w:color="auto"/>
            <w:left w:val="none" w:sz="0" w:space="0" w:color="auto"/>
            <w:bottom w:val="none" w:sz="0" w:space="0" w:color="auto"/>
            <w:right w:val="none" w:sz="0" w:space="0" w:color="auto"/>
          </w:divBdr>
        </w:div>
        <w:div w:id="472869144">
          <w:marLeft w:val="0"/>
          <w:marRight w:val="0"/>
          <w:marTop w:val="0"/>
          <w:marBottom w:val="0"/>
          <w:divBdr>
            <w:top w:val="none" w:sz="0" w:space="0" w:color="auto"/>
            <w:left w:val="none" w:sz="0" w:space="0" w:color="auto"/>
            <w:bottom w:val="none" w:sz="0" w:space="0" w:color="auto"/>
            <w:right w:val="none" w:sz="0" w:space="0" w:color="auto"/>
          </w:divBdr>
        </w:div>
      </w:divsChild>
    </w:div>
    <w:div w:id="2045666750">
      <w:bodyDiv w:val="1"/>
      <w:marLeft w:val="0"/>
      <w:marRight w:val="0"/>
      <w:marTop w:val="0"/>
      <w:marBottom w:val="0"/>
      <w:divBdr>
        <w:top w:val="none" w:sz="0" w:space="0" w:color="auto"/>
        <w:left w:val="none" w:sz="0" w:space="0" w:color="auto"/>
        <w:bottom w:val="none" w:sz="0" w:space="0" w:color="auto"/>
        <w:right w:val="none" w:sz="0" w:space="0" w:color="auto"/>
      </w:divBdr>
    </w:div>
    <w:div w:id="2078815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menz-partner@neueshandel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neues handeln</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Iiris Uusiheimala</dc:creator>
  <dc:description>allgemeine Wordvorlage</dc:description>
  <cp:lastModifiedBy>Iiris Uusiheimala</cp:lastModifiedBy>
  <cp:revision>3</cp:revision>
  <cp:lastPrinted>2018-06-15T09:57:00Z</cp:lastPrinted>
  <dcterms:created xsi:type="dcterms:W3CDTF">2018-06-15T09:57:00Z</dcterms:created>
  <dcterms:modified xsi:type="dcterms:W3CDTF">2018-06-15T09:57:00Z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001-000-003</vt:lpwstr>
  </property>
  <property fmtid="{D5CDD505-2E9C-101B-9397-08002B2CF9AE}" pid="4" name="Erstellt von">
    <vt:lpwstr>office network</vt:lpwstr>
  </property>
  <property fmtid="{D5CDD505-2E9C-101B-9397-08002B2CF9AE}" pid="5" name="Erstellt am">
    <vt:lpwstr>09.01.2013</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09.01.2013</vt:lpwstr>
  </property>
</Properties>
</file>