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D5" w:rsidRPr="0014505B" w:rsidRDefault="009D36D5" w:rsidP="009D36D5">
      <w:pPr>
        <w:autoSpaceDE w:val="0"/>
        <w:autoSpaceDN w:val="0"/>
        <w:adjustRightInd w:val="0"/>
        <w:spacing w:after="0" w:line="240" w:lineRule="auto"/>
        <w:rPr>
          <w:rFonts w:cs="TraditionalArabic"/>
          <w:b/>
          <w:color w:val="000000"/>
          <w:sz w:val="28"/>
          <w:szCs w:val="28"/>
        </w:rPr>
      </w:pPr>
      <w:r>
        <w:rPr>
          <w:rFonts w:cs="TraditionalArabic"/>
          <w:b/>
          <w:color w:val="000000"/>
          <w:sz w:val="28"/>
          <w:szCs w:val="28"/>
        </w:rPr>
        <w:t>Orbaden Konferens &amp; Spa bjuder in till en resa i genuin hälsingestil</w:t>
      </w:r>
      <w:bookmarkStart w:id="0" w:name="_GoBack"/>
      <w:bookmarkEnd w:id="0"/>
    </w:p>
    <w:p w:rsidR="009D36D5" w:rsidRDefault="009D36D5" w:rsidP="009D36D5">
      <w:pPr>
        <w:autoSpaceDE w:val="0"/>
        <w:autoSpaceDN w:val="0"/>
        <w:adjustRightInd w:val="0"/>
        <w:spacing w:after="0" w:line="240" w:lineRule="auto"/>
        <w:rPr>
          <w:rFonts w:ascii="TraditionalArabic" w:hAnsi="TraditionalArabic" w:cs="TraditionalArabic"/>
          <w:color w:val="000000"/>
          <w:sz w:val="24"/>
          <w:szCs w:val="24"/>
        </w:rPr>
      </w:pPr>
    </w:p>
    <w:p w:rsidR="009D36D5" w:rsidRDefault="009D36D5" w:rsidP="009D36D5">
      <w:pPr>
        <w:autoSpaceDE w:val="0"/>
        <w:autoSpaceDN w:val="0"/>
        <w:adjustRightInd w:val="0"/>
        <w:spacing w:after="0" w:line="240" w:lineRule="auto"/>
        <w:rPr>
          <w:rFonts w:cs="TraditionalArabic"/>
          <w:b/>
          <w:color w:val="000000"/>
          <w:sz w:val="24"/>
          <w:szCs w:val="24"/>
        </w:rPr>
      </w:pPr>
      <w:r w:rsidRPr="0014505B">
        <w:rPr>
          <w:rFonts w:cs="TraditionalArabic"/>
          <w:b/>
          <w:color w:val="000000"/>
          <w:sz w:val="24"/>
          <w:szCs w:val="24"/>
        </w:rPr>
        <w:t>Den 25 - 26</w:t>
      </w:r>
      <w:r>
        <w:rPr>
          <w:rFonts w:cs="TraditionalArabic"/>
          <w:b/>
          <w:color w:val="000000"/>
          <w:sz w:val="24"/>
          <w:szCs w:val="24"/>
        </w:rPr>
        <w:t xml:space="preserve"> juli inbjuder </w:t>
      </w:r>
      <w:r w:rsidRPr="0014505B">
        <w:rPr>
          <w:rFonts w:cs="TraditionalArabic"/>
          <w:b/>
          <w:color w:val="000000"/>
          <w:sz w:val="24"/>
          <w:szCs w:val="24"/>
        </w:rPr>
        <w:t>Orbaden Konferens</w:t>
      </w:r>
      <w:r>
        <w:rPr>
          <w:rFonts w:cs="TraditionalArabic"/>
          <w:b/>
          <w:color w:val="000000"/>
          <w:sz w:val="24"/>
          <w:szCs w:val="24"/>
        </w:rPr>
        <w:t xml:space="preserve"> &amp; Spa till en unik resa där man kombinerat avslappnande stunder i anläggningens spa, välsmakande måltider och ett komfortabelt boende med en rundtur då ni besöker en del av landskapets stolta kulturarv – Hälsingegårdarna. </w:t>
      </w:r>
    </w:p>
    <w:p w:rsidR="009D36D5" w:rsidRDefault="009D36D5" w:rsidP="009D36D5">
      <w:pPr>
        <w:autoSpaceDE w:val="0"/>
        <w:autoSpaceDN w:val="0"/>
        <w:adjustRightInd w:val="0"/>
        <w:spacing w:after="0" w:line="240" w:lineRule="auto"/>
        <w:rPr>
          <w:rFonts w:cs="TraditionalArabic"/>
          <w:b/>
          <w:color w:val="000000"/>
          <w:sz w:val="24"/>
          <w:szCs w:val="24"/>
        </w:rPr>
      </w:pPr>
    </w:p>
    <w:p w:rsidR="009D36D5" w:rsidRDefault="009D36D5" w:rsidP="009D36D5">
      <w:r w:rsidRPr="00741C90">
        <w:t>Orbaden Konferens &amp; Spa ligger i hjärtat av Hälsingland i</w:t>
      </w:r>
      <w:r>
        <w:t xml:space="preserve"> den lilla </w:t>
      </w:r>
      <w:r w:rsidRPr="00741C90">
        <w:t xml:space="preserve">byn Orbaden. </w:t>
      </w:r>
      <w:r>
        <w:t xml:space="preserve">Hit tar ni er på tre timmar med bil från Stockholm, tåget stannar på Vallsta station, en knapp kilometer bort, där anläggningens buss hämtar upp och linjebussen stannar framför anläggningen. </w:t>
      </w:r>
    </w:p>
    <w:p w:rsidR="009D36D5" w:rsidRDefault="009D36D5" w:rsidP="009D36D5">
      <w:pPr>
        <w:rPr>
          <w:rFonts w:cs="TraditionalArabic"/>
          <w:color w:val="000000"/>
        </w:rPr>
      </w:pPr>
      <w:r w:rsidRPr="00741C90">
        <w:t xml:space="preserve">Den spektakulära naturen, den friska </w:t>
      </w:r>
      <w:r>
        <w:t xml:space="preserve">luften, älvens klara vatten, </w:t>
      </w:r>
      <w:r w:rsidRPr="00741C90">
        <w:t>den kilometerlånga stranden</w:t>
      </w:r>
      <w:r>
        <w:t xml:space="preserve"> och områdets rika kulturliv </w:t>
      </w:r>
      <w:r w:rsidRPr="00741C90">
        <w:t>har lockat gäster sedan 1920-talet</w:t>
      </w:r>
      <w:r>
        <w:t xml:space="preserve"> då anläggningens första delar byggdes. Kulturen är alltjämt en viktig beståndsdel vid varje besök på Orbaden bland annat på grund av landskapets omkring 1 000 Hälsingegårdar med dokumenterat kulturhistoriska värden. Av dessa är </w:t>
      </w:r>
      <w:r w:rsidRPr="00BB5611">
        <w:rPr>
          <w:rFonts w:cs="TraditionalArabic"/>
          <w:color w:val="000000"/>
        </w:rPr>
        <w:t xml:space="preserve">sju stycken upptagna </w:t>
      </w:r>
      <w:r>
        <w:rPr>
          <w:rFonts w:cs="TraditionalArabic"/>
          <w:color w:val="000000"/>
        </w:rPr>
        <w:t xml:space="preserve">som ett världsarv, </w:t>
      </w:r>
      <w:r w:rsidRPr="00CA75C9">
        <w:rPr>
          <w:i/>
        </w:rPr>
        <w:t>Decorated Farmhouses of Hälsingland</w:t>
      </w:r>
      <w:r>
        <w:rPr>
          <w:rFonts w:cs="TraditionalArabic"/>
          <w:color w:val="000000"/>
        </w:rPr>
        <w:t xml:space="preserve">, </w:t>
      </w:r>
      <w:r w:rsidRPr="00BB5611">
        <w:rPr>
          <w:rFonts w:cs="TraditionalArabic"/>
          <w:color w:val="000000"/>
        </w:rPr>
        <w:t>på Unescos Världsarvslista</w:t>
      </w:r>
      <w:r>
        <w:rPr>
          <w:rFonts w:cs="TraditionalArabic"/>
          <w:color w:val="000000"/>
        </w:rPr>
        <w:t xml:space="preserve">. En av gårdarna, </w:t>
      </w:r>
      <w:r w:rsidRPr="00BB5611">
        <w:rPr>
          <w:rFonts w:cs="TraditionalArabic"/>
          <w:color w:val="000000"/>
        </w:rPr>
        <w:t>Gästgivars i Vallsta</w:t>
      </w:r>
      <w:r>
        <w:rPr>
          <w:rFonts w:cs="TraditionalArabic"/>
          <w:color w:val="000000"/>
        </w:rPr>
        <w:t>,</w:t>
      </w:r>
      <w:r w:rsidRPr="00BB5611">
        <w:rPr>
          <w:rFonts w:cs="TraditionalArabic"/>
          <w:color w:val="000000"/>
        </w:rPr>
        <w:t xml:space="preserve"> ligger inom gångavstånd från Orbaden.</w:t>
      </w:r>
      <w:r>
        <w:rPr>
          <w:rFonts w:cs="TraditionalArabic"/>
          <w:color w:val="000000"/>
        </w:rPr>
        <w:t xml:space="preserve"> Hälsingegårdarna visar upp en del av vårt kulturarv och representerar en unik byggnadstradition i Hälsinglands gamla bondesamhälle. </w:t>
      </w:r>
    </w:p>
    <w:p w:rsidR="009D36D5" w:rsidRDefault="009D36D5" w:rsidP="009D36D5">
      <w:pPr>
        <w:autoSpaceDE w:val="0"/>
        <w:autoSpaceDN w:val="0"/>
        <w:adjustRightInd w:val="0"/>
        <w:spacing w:after="0" w:line="240" w:lineRule="auto"/>
      </w:pPr>
      <w:r w:rsidRPr="000C72F2">
        <w:rPr>
          <w:rFonts w:cs="TraditionalArabic"/>
          <w:color w:val="000000"/>
        </w:rPr>
        <w:t>Ni besöker under turen tre Hälsingegårdar som än idag brukas och bebos samt Gästgivars i Vallsta.</w:t>
      </w:r>
      <w:r>
        <w:rPr>
          <w:rFonts w:cs="TraditionalArabic"/>
          <w:color w:val="000000"/>
          <w:sz w:val="24"/>
          <w:szCs w:val="24"/>
        </w:rPr>
        <w:t xml:space="preserve"> T</w:t>
      </w:r>
      <w:r>
        <w:rPr>
          <w:rFonts w:cs="TraditionalArabic"/>
          <w:color w:val="000000"/>
        </w:rPr>
        <w:t xml:space="preserve">uren kommer även gå förbi </w:t>
      </w:r>
      <w:r>
        <w:t xml:space="preserve">ett antal andra gårdar samtidigt som den kunniga guiden delger er historien om trakten och dess många stolta bönder. Under vistelsen på Orbaden har ni tillgång till anläggningens kompletta spa där ni bland annat kan slappna av i inomhuspoolen, den 35-gradiga mineralsaltpoolen eller jacuzzin på utsidan där ni samtidigt bjuds på en vidsträckt utsikt över dalgången. </w:t>
      </w:r>
    </w:p>
    <w:p w:rsidR="009D36D5" w:rsidRPr="00BB5611" w:rsidRDefault="009D36D5" w:rsidP="009D36D5">
      <w:pPr>
        <w:autoSpaceDE w:val="0"/>
        <w:autoSpaceDN w:val="0"/>
        <w:adjustRightInd w:val="0"/>
        <w:spacing w:after="0" w:line="240" w:lineRule="auto"/>
      </w:pPr>
    </w:p>
    <w:p w:rsidR="009D36D5" w:rsidRPr="00C64165" w:rsidRDefault="009D36D5" w:rsidP="009D36D5">
      <w:pPr>
        <w:autoSpaceDE w:val="0"/>
        <w:autoSpaceDN w:val="0"/>
        <w:adjustRightInd w:val="0"/>
        <w:spacing w:after="0" w:line="240" w:lineRule="auto"/>
        <w:rPr>
          <w:b/>
        </w:rPr>
      </w:pPr>
      <w:r w:rsidRPr="00C64165">
        <w:rPr>
          <w:b/>
        </w:rPr>
        <w:t>Program för dagarna:</w:t>
      </w:r>
    </w:p>
    <w:p w:rsidR="009D36D5" w:rsidRPr="00C64165" w:rsidRDefault="009D36D5" w:rsidP="009D36D5">
      <w:pPr>
        <w:autoSpaceDE w:val="0"/>
        <w:autoSpaceDN w:val="0"/>
        <w:adjustRightInd w:val="0"/>
        <w:spacing w:after="0" w:line="240" w:lineRule="auto"/>
        <w:rPr>
          <w:i/>
        </w:rPr>
      </w:pPr>
      <w:r>
        <w:rPr>
          <w:i/>
        </w:rPr>
        <w:br/>
      </w:r>
      <w:r w:rsidRPr="00C64165">
        <w:rPr>
          <w:i/>
        </w:rPr>
        <w:t>Fredag 25 juli</w:t>
      </w:r>
    </w:p>
    <w:p w:rsidR="009D36D5" w:rsidRPr="00C64165" w:rsidRDefault="009D36D5" w:rsidP="009D36D5">
      <w:pPr>
        <w:autoSpaceDE w:val="0"/>
        <w:autoSpaceDN w:val="0"/>
        <w:adjustRightInd w:val="0"/>
        <w:spacing w:after="0" w:line="240" w:lineRule="auto"/>
      </w:pPr>
      <w:r w:rsidRPr="00C64165">
        <w:t xml:space="preserve">Kl. 15.00 </w:t>
      </w:r>
      <w:r>
        <w:t>–</w:t>
      </w:r>
      <w:r w:rsidRPr="00C64165">
        <w:t xml:space="preserve"> </w:t>
      </w:r>
      <w:r>
        <w:t>Start i</w:t>
      </w:r>
      <w:r w:rsidRPr="00C64165">
        <w:t xml:space="preserve">ncheckning </w:t>
      </w:r>
    </w:p>
    <w:p w:rsidR="009D36D5" w:rsidRPr="00C64165" w:rsidRDefault="009D36D5" w:rsidP="009D36D5">
      <w:pPr>
        <w:autoSpaceDE w:val="0"/>
        <w:autoSpaceDN w:val="0"/>
        <w:adjustRightInd w:val="0"/>
        <w:spacing w:after="0" w:line="240" w:lineRule="auto"/>
      </w:pPr>
      <w:r w:rsidRPr="00C64165">
        <w:t>Tillgång till spa</w:t>
      </w:r>
    </w:p>
    <w:p w:rsidR="009D36D5" w:rsidRPr="00C64165" w:rsidRDefault="009D36D5" w:rsidP="009D36D5">
      <w:pPr>
        <w:autoSpaceDE w:val="0"/>
        <w:autoSpaceDN w:val="0"/>
        <w:adjustRightInd w:val="0"/>
        <w:spacing w:after="0" w:line="240" w:lineRule="auto"/>
      </w:pPr>
      <w:r w:rsidRPr="00C64165">
        <w:t xml:space="preserve">Kl. 18.30 - Visning av hotellet tillsammans med VD Helene Åkerström </w:t>
      </w:r>
    </w:p>
    <w:p w:rsidR="009D36D5" w:rsidRPr="00C64165" w:rsidRDefault="009D36D5" w:rsidP="009D36D5">
      <w:pPr>
        <w:autoSpaceDE w:val="0"/>
        <w:autoSpaceDN w:val="0"/>
        <w:adjustRightInd w:val="0"/>
        <w:spacing w:after="0" w:line="240" w:lineRule="auto"/>
      </w:pPr>
      <w:r w:rsidRPr="00C64165">
        <w:t xml:space="preserve">Kl. 19.30 Trerätters middag </w:t>
      </w:r>
    </w:p>
    <w:p w:rsidR="009D36D5" w:rsidRPr="00C64165" w:rsidRDefault="009D36D5" w:rsidP="009D36D5">
      <w:pPr>
        <w:autoSpaceDE w:val="0"/>
        <w:autoSpaceDN w:val="0"/>
        <w:adjustRightInd w:val="0"/>
        <w:spacing w:after="0" w:line="240" w:lineRule="auto"/>
      </w:pPr>
    </w:p>
    <w:p w:rsidR="009D36D5" w:rsidRPr="004055B4" w:rsidRDefault="009D36D5" w:rsidP="009D36D5">
      <w:pPr>
        <w:autoSpaceDE w:val="0"/>
        <w:autoSpaceDN w:val="0"/>
        <w:adjustRightInd w:val="0"/>
        <w:spacing w:after="0" w:line="240" w:lineRule="auto"/>
        <w:rPr>
          <w:i/>
        </w:rPr>
      </w:pPr>
      <w:r w:rsidRPr="004055B4">
        <w:rPr>
          <w:i/>
        </w:rPr>
        <w:t>Lördag 26 juli</w:t>
      </w:r>
    </w:p>
    <w:p w:rsidR="009D36D5" w:rsidRPr="00C64165" w:rsidRDefault="009D36D5" w:rsidP="009D36D5">
      <w:pPr>
        <w:autoSpaceDE w:val="0"/>
        <w:autoSpaceDN w:val="0"/>
        <w:adjustRightInd w:val="0"/>
        <w:spacing w:after="0" w:line="240" w:lineRule="auto"/>
      </w:pPr>
      <w:r w:rsidRPr="004055B4">
        <w:t>Kl. 8</w:t>
      </w:r>
      <w:r>
        <w:t>.00 -</w:t>
      </w:r>
      <w:r w:rsidRPr="004055B4">
        <w:t xml:space="preserve"> Stor</w:t>
      </w:r>
      <w:r>
        <w:t xml:space="preserve"> f</w:t>
      </w:r>
      <w:r w:rsidRPr="00C64165">
        <w:t xml:space="preserve">rukostbuffé </w:t>
      </w:r>
    </w:p>
    <w:p w:rsidR="009D36D5" w:rsidRPr="00C64165" w:rsidRDefault="009D36D5" w:rsidP="009D36D5">
      <w:pPr>
        <w:autoSpaceDE w:val="0"/>
        <w:autoSpaceDN w:val="0"/>
        <w:adjustRightInd w:val="0"/>
        <w:spacing w:after="0" w:line="240" w:lineRule="auto"/>
      </w:pPr>
      <w:r w:rsidRPr="00C64165">
        <w:t>Kl. 9.00  - Ni hämtas upp med buss vid hotellet för en guidad rundtur i det rika kulturlandskapet, lättare lunch serveras under rundturen.</w:t>
      </w:r>
    </w:p>
    <w:p w:rsidR="009D36D5" w:rsidRDefault="009D36D5" w:rsidP="009D36D5">
      <w:pPr>
        <w:autoSpaceDE w:val="0"/>
        <w:autoSpaceDN w:val="0"/>
        <w:adjustRightInd w:val="0"/>
        <w:spacing w:after="0" w:line="240" w:lineRule="auto"/>
      </w:pPr>
      <w:r w:rsidRPr="00C64165">
        <w:t>Kl. 16.00 – Åter på hotellet för utcheckning och avresa</w:t>
      </w:r>
    </w:p>
    <w:p w:rsidR="009D36D5" w:rsidRDefault="009D36D5" w:rsidP="009D36D5">
      <w:pPr>
        <w:autoSpaceDE w:val="0"/>
        <w:autoSpaceDN w:val="0"/>
        <w:adjustRightInd w:val="0"/>
        <w:spacing w:after="0" w:line="240" w:lineRule="auto"/>
      </w:pPr>
    </w:p>
    <w:p w:rsidR="009D36D5" w:rsidRPr="00C64165" w:rsidRDefault="009D36D5" w:rsidP="009D36D5">
      <w:pPr>
        <w:autoSpaceDE w:val="0"/>
        <w:autoSpaceDN w:val="0"/>
        <w:adjustRightInd w:val="0"/>
        <w:spacing w:after="0" w:line="240" w:lineRule="auto"/>
        <w:jc w:val="center"/>
      </w:pPr>
    </w:p>
    <w:p w:rsidR="009D36D5" w:rsidRPr="005B476A" w:rsidRDefault="009D36D5" w:rsidP="009D36D5">
      <w:pPr>
        <w:autoSpaceDE w:val="0"/>
        <w:autoSpaceDN w:val="0"/>
        <w:adjustRightInd w:val="0"/>
        <w:spacing w:after="0" w:line="240" w:lineRule="auto"/>
        <w:rPr>
          <w:b/>
          <w:i/>
        </w:rPr>
      </w:pPr>
      <w:r w:rsidRPr="005B476A">
        <w:rPr>
          <w:b/>
          <w:i/>
        </w:rPr>
        <w:t>För anmälan och ytterligare information vänligen kontakta:</w:t>
      </w:r>
    </w:p>
    <w:p w:rsidR="009D36D5" w:rsidRDefault="009D36D5" w:rsidP="009D36D5">
      <w:pPr>
        <w:autoSpaceDE w:val="0"/>
        <w:autoSpaceDN w:val="0"/>
        <w:adjustRightInd w:val="0"/>
        <w:spacing w:after="0" w:line="240" w:lineRule="auto"/>
        <w:rPr>
          <w:rStyle w:val="Hyperlnk"/>
          <w:rFonts w:cs="TraditionalArabic"/>
        </w:rPr>
      </w:pPr>
      <w:r w:rsidRPr="00C64165">
        <w:rPr>
          <w:rFonts w:cs="TraditionalArabic"/>
          <w:color w:val="000000"/>
        </w:rPr>
        <w:t>VD, Helene Åkerström Hartman</w:t>
      </w:r>
      <w:r>
        <w:rPr>
          <w:rFonts w:cs="TraditionalArabic"/>
          <w:color w:val="000000"/>
        </w:rPr>
        <w:t xml:space="preserve">, </w:t>
      </w:r>
      <w:r w:rsidRPr="00C64165">
        <w:rPr>
          <w:rFonts w:cs="TraditionalArabic"/>
          <w:color w:val="000000"/>
        </w:rPr>
        <w:t>0278 – 62 15 00</w:t>
      </w:r>
      <w:r>
        <w:rPr>
          <w:rFonts w:cs="TraditionalArabic"/>
          <w:color w:val="000000"/>
        </w:rPr>
        <w:t xml:space="preserve">, </w:t>
      </w:r>
      <w:hyperlink r:id="rId6" w:history="1">
        <w:r w:rsidRPr="00C64165">
          <w:rPr>
            <w:rStyle w:val="Hyperlnk"/>
            <w:rFonts w:cs="TraditionalArabic"/>
          </w:rPr>
          <w:t>helene.akerstrom@orbaden.se</w:t>
        </w:r>
      </w:hyperlink>
    </w:p>
    <w:p w:rsidR="009D36D5" w:rsidRDefault="009D36D5" w:rsidP="009D36D5">
      <w:pPr>
        <w:autoSpaceDE w:val="0"/>
        <w:autoSpaceDN w:val="0"/>
        <w:adjustRightInd w:val="0"/>
        <w:spacing w:after="0" w:line="240" w:lineRule="auto"/>
        <w:rPr>
          <w:rStyle w:val="Hyperlnk"/>
          <w:rFonts w:cs="TraditionalArabic"/>
        </w:rPr>
      </w:pPr>
    </w:p>
    <w:p w:rsidR="00F361EE" w:rsidRPr="009D36D5" w:rsidRDefault="009D36D5" w:rsidP="009D36D5">
      <w:pPr>
        <w:autoSpaceDE w:val="0"/>
        <w:autoSpaceDN w:val="0"/>
        <w:adjustRightInd w:val="0"/>
        <w:spacing w:after="0" w:line="240" w:lineRule="auto"/>
        <w:rPr>
          <w:rFonts w:cs="TraditionalArabic"/>
          <w:color w:val="000000"/>
        </w:rPr>
      </w:pPr>
      <w:r w:rsidRPr="0071760C">
        <w:rPr>
          <w:rFonts w:cs="TraditionalArabic"/>
          <w:noProof/>
          <w:color w:val="000000"/>
          <w:lang w:eastAsia="sv-SE"/>
        </w:rPr>
        <w:drawing>
          <wp:inline distT="0" distB="0" distL="0" distR="0" wp14:anchorId="2F7DE66A" wp14:editId="0BFD433B">
            <wp:extent cx="6044400" cy="1260000"/>
            <wp:effectExtent l="0" t="0" r="0" b="0"/>
            <wp:docPr id="3" name="Bildobjekt 3" descr="C:\Users\Ingela\Pictures\Bilder bokningsmotor\Orbaden\Kultur och 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la\Pictures\Bilder bokningsmotor\Orbaden\Kultur och s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4400" cy="1260000"/>
                    </a:xfrm>
                    <a:prstGeom prst="rect">
                      <a:avLst/>
                    </a:prstGeom>
                    <a:noFill/>
                    <a:ln>
                      <a:noFill/>
                    </a:ln>
                  </pic:spPr>
                </pic:pic>
              </a:graphicData>
            </a:graphic>
          </wp:inline>
        </w:drawing>
      </w:r>
    </w:p>
    <w:sectPr w:rsidR="00F361EE" w:rsidRPr="009D36D5" w:rsidSect="00DD4AE6">
      <w:headerReference w:type="default" r:id="rId8"/>
      <w:footerReference w:type="default" r:id="rId9"/>
      <w:pgSz w:w="11906" w:h="16838"/>
      <w:pgMar w:top="1440" w:right="1077" w:bottom="851" w:left="1077"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19" w:rsidRDefault="00957319" w:rsidP="009D36D5">
      <w:pPr>
        <w:spacing w:after="0" w:line="240" w:lineRule="auto"/>
      </w:pPr>
      <w:r>
        <w:separator/>
      </w:r>
    </w:p>
  </w:endnote>
  <w:endnote w:type="continuationSeparator" w:id="0">
    <w:p w:rsidR="00957319" w:rsidRDefault="00957319" w:rsidP="009D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Arab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6A" w:rsidRPr="005B476A" w:rsidRDefault="00957319">
    <w:pPr>
      <w:pStyle w:val="Sidfot"/>
      <w:rPr>
        <w:i/>
        <w:sz w:val="18"/>
        <w:szCs w:val="18"/>
        <w:u w:val="single"/>
      </w:rPr>
    </w:pPr>
    <w:r w:rsidRPr="000E0833">
      <w:rPr>
        <w:i/>
        <w:sz w:val="18"/>
        <w:szCs w:val="18"/>
      </w:rPr>
      <w:t xml:space="preserve">Högupplösta bilder för fri publicering finns att ladda ner från Smultronställens galleri på </w:t>
    </w:r>
    <w:hyperlink r:id="rId1" w:history="1">
      <w:r w:rsidRPr="000E0833">
        <w:rPr>
          <w:rStyle w:val="Hyperlnk"/>
          <w:i/>
          <w:sz w:val="18"/>
          <w:szCs w:val="18"/>
        </w:rPr>
        <w:t>www.smultronstallen.se/galleri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19" w:rsidRDefault="00957319" w:rsidP="009D36D5">
      <w:pPr>
        <w:spacing w:after="0" w:line="240" w:lineRule="auto"/>
      </w:pPr>
      <w:r>
        <w:separator/>
      </w:r>
    </w:p>
  </w:footnote>
  <w:footnote w:type="continuationSeparator" w:id="0">
    <w:p w:rsidR="00957319" w:rsidRDefault="00957319" w:rsidP="009D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67" w:rsidRDefault="00957319">
    <w:pPr>
      <w:pStyle w:val="Sidhuvud"/>
    </w:pPr>
    <w:r>
      <w:tab/>
    </w:r>
    <w:r>
      <w:tab/>
    </w:r>
    <w:r>
      <w:t xml:space="preserve">Pressinbjudan </w:t>
    </w:r>
    <w:r w:rsidR="0071432B">
      <w:t>9</w:t>
    </w:r>
    <w:r w:rsidR="009D36D5">
      <w:t xml:space="preserve"> juli</w:t>
    </w:r>
    <w:r>
      <w:t xml:space="preserve"> 2014</w:t>
    </w:r>
  </w:p>
  <w:p w:rsidR="004E7067" w:rsidRDefault="00957319">
    <w:pPr>
      <w:pStyle w:val="Sidhuvud"/>
    </w:pPr>
  </w:p>
  <w:p w:rsidR="004E7067" w:rsidRDefault="00957319" w:rsidP="00C64165">
    <w:pPr>
      <w:pStyle w:val="Sidhuvud"/>
      <w:jc w:val="center"/>
    </w:pPr>
    <w:r>
      <w:rPr>
        <w:b/>
        <w:bCs/>
        <w:noProof/>
        <w:lang w:eastAsia="sv-SE"/>
      </w:rPr>
      <w:drawing>
        <wp:inline distT="0" distB="0" distL="0" distR="0" wp14:anchorId="63F298F8" wp14:editId="6CE33CC1">
          <wp:extent cx="4579200" cy="52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79200" cy="522000"/>
                  </a:xfrm>
                  <a:prstGeom prst="rect">
                    <a:avLst/>
                  </a:prstGeom>
                  <a:noFill/>
                  <a:ln w="9525">
                    <a:noFill/>
                    <a:miter lim="800000"/>
                    <a:headEnd/>
                    <a:tailEnd/>
                  </a:ln>
                </pic:spPr>
              </pic:pic>
            </a:graphicData>
          </a:graphic>
        </wp:inline>
      </w:drawing>
    </w:r>
  </w:p>
  <w:p w:rsidR="004E7067" w:rsidRDefault="00957319">
    <w:pPr>
      <w:pStyle w:val="Sidhuvud"/>
    </w:pPr>
  </w:p>
  <w:p w:rsidR="004E7067" w:rsidRDefault="0095731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D5"/>
    <w:rsid w:val="00261370"/>
    <w:rsid w:val="0071432B"/>
    <w:rsid w:val="009439CC"/>
    <w:rsid w:val="00957319"/>
    <w:rsid w:val="009D36D5"/>
    <w:rsid w:val="00C42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7744F-9EF7-45B8-8013-FFC05C27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D36D5"/>
    <w:rPr>
      <w:color w:val="0563C1" w:themeColor="hyperlink"/>
      <w:u w:val="single"/>
    </w:rPr>
  </w:style>
  <w:style w:type="paragraph" w:styleId="Sidhuvud">
    <w:name w:val="header"/>
    <w:basedOn w:val="Normal"/>
    <w:link w:val="SidhuvudChar"/>
    <w:uiPriority w:val="99"/>
    <w:unhideWhenUsed/>
    <w:rsid w:val="009D36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D36D5"/>
  </w:style>
  <w:style w:type="paragraph" w:styleId="Sidfot">
    <w:name w:val="footer"/>
    <w:basedOn w:val="Normal"/>
    <w:link w:val="SidfotChar"/>
    <w:uiPriority w:val="99"/>
    <w:unhideWhenUsed/>
    <w:rsid w:val="009D36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D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e.akerstrom@orbaden.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ultronstallen.se/gall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2</cp:revision>
  <cp:lastPrinted>2014-07-08T22:06:00Z</cp:lastPrinted>
  <dcterms:created xsi:type="dcterms:W3CDTF">2014-07-08T22:04:00Z</dcterms:created>
  <dcterms:modified xsi:type="dcterms:W3CDTF">2014-07-08T22:15:00Z</dcterms:modified>
</cp:coreProperties>
</file>