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2632" w14:textId="14D68D9E" w:rsidR="00B67BE8" w:rsidRPr="00B67BE8" w:rsidRDefault="00B67BE8">
      <w:pPr>
        <w:rPr>
          <w:rFonts w:ascii="Cambria" w:hAnsi="Cambria"/>
          <w:b/>
        </w:rPr>
      </w:pPr>
      <w:r w:rsidRPr="00B67BE8">
        <w:rPr>
          <w:rFonts w:ascii="Cambria" w:hAnsi="Cambria"/>
          <w:b/>
        </w:rPr>
        <w:t xml:space="preserve">PRESSRELEASE den </w:t>
      </w:r>
      <w:r w:rsidR="00727888">
        <w:rPr>
          <w:rFonts w:ascii="Cambria" w:hAnsi="Cambria"/>
          <w:b/>
        </w:rPr>
        <w:t xml:space="preserve">5 december </w:t>
      </w:r>
      <w:r w:rsidRPr="00B67BE8">
        <w:rPr>
          <w:rFonts w:ascii="Cambria" w:hAnsi="Cambria"/>
          <w:b/>
        </w:rPr>
        <w:t>2018</w:t>
      </w:r>
    </w:p>
    <w:p w14:paraId="310BFE4B" w14:textId="77777777" w:rsidR="00B67BE8" w:rsidRPr="00B67BE8" w:rsidRDefault="00B67BE8">
      <w:pPr>
        <w:rPr>
          <w:rFonts w:ascii="Cambria" w:hAnsi="Cambria"/>
          <w:b/>
        </w:rPr>
      </w:pPr>
      <w:bookmarkStart w:id="0" w:name="_GoBack"/>
      <w:bookmarkEnd w:id="0"/>
    </w:p>
    <w:p w14:paraId="34274A94" w14:textId="77777777" w:rsidR="004501B6" w:rsidRDefault="00B67BE8">
      <w:pPr>
        <w:rPr>
          <w:rFonts w:ascii="Cambria" w:hAnsi="Cambria"/>
          <w:b/>
        </w:rPr>
      </w:pPr>
      <w:r w:rsidRPr="00B67BE8">
        <w:rPr>
          <w:rFonts w:ascii="Cambria" w:hAnsi="Cambria"/>
          <w:b/>
        </w:rPr>
        <w:t>NYA SMAKER VÄNTAR I LOFSDALEN I VINTER</w:t>
      </w:r>
    </w:p>
    <w:p w14:paraId="6264F21B" w14:textId="77777777" w:rsidR="00B67BE8" w:rsidRDefault="00B67BE8">
      <w:pPr>
        <w:rPr>
          <w:rFonts w:ascii="Cambria" w:hAnsi="Cambria"/>
          <w:b/>
        </w:rPr>
      </w:pPr>
    </w:p>
    <w:p w14:paraId="55A8F24D" w14:textId="362DB747" w:rsidR="00430C78" w:rsidRDefault="00430C7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Fjällorten</w:t>
      </w:r>
      <w:proofErr w:type="spellEnd"/>
      <w:r>
        <w:rPr>
          <w:rFonts w:ascii="Cambria" w:hAnsi="Cambria"/>
        </w:rPr>
        <w:t xml:space="preserve"> Lofsdalen har länge kunnat stoltsera med ett brett restaurangutbud med unika inslag så som Lofsdalen Skybar, whiskylager och bar på toppen av fjället </w:t>
      </w:r>
      <w:proofErr w:type="spellStart"/>
      <w:r>
        <w:rPr>
          <w:rFonts w:ascii="Cambria" w:hAnsi="Cambria"/>
        </w:rPr>
        <w:t>Hovärken</w:t>
      </w:r>
      <w:proofErr w:type="spellEnd"/>
      <w:r>
        <w:rPr>
          <w:rFonts w:ascii="Cambria" w:hAnsi="Cambria"/>
        </w:rPr>
        <w:t xml:space="preserve"> och Våffelstugan som erbjuder smakupplevelser i ett väglöst land. </w:t>
      </w:r>
    </w:p>
    <w:p w14:paraId="4D645920" w14:textId="77777777" w:rsidR="00430C78" w:rsidRDefault="00430C78">
      <w:pPr>
        <w:rPr>
          <w:rFonts w:ascii="Cambria" w:hAnsi="Cambria"/>
        </w:rPr>
      </w:pPr>
    </w:p>
    <w:p w14:paraId="1DBC02B5" w14:textId="5CD36DF2" w:rsidR="00430C78" w:rsidRDefault="00446D7C">
      <w:pPr>
        <w:rPr>
          <w:rFonts w:ascii="Cambria" w:hAnsi="Cambria"/>
        </w:rPr>
      </w:pPr>
      <w:r>
        <w:rPr>
          <w:rFonts w:ascii="Cambria" w:hAnsi="Cambria"/>
        </w:rPr>
        <w:t>Lagom till vintersäsongen kommer utbudet att bli ännu</w:t>
      </w:r>
      <w:r w:rsidR="00934DDB">
        <w:rPr>
          <w:rFonts w:ascii="Cambria" w:hAnsi="Cambria"/>
        </w:rPr>
        <w:t xml:space="preserve"> större </w:t>
      </w:r>
      <w:r>
        <w:rPr>
          <w:rFonts w:ascii="Cambria" w:hAnsi="Cambria"/>
        </w:rPr>
        <w:t xml:space="preserve">med restaurangen Skoterköket </w:t>
      </w:r>
      <w:r w:rsidR="00556C5A">
        <w:rPr>
          <w:rFonts w:ascii="Cambria" w:hAnsi="Cambria"/>
        </w:rPr>
        <w:t xml:space="preserve">som öppnade i somras </w:t>
      </w:r>
      <w:r>
        <w:rPr>
          <w:rFonts w:ascii="Cambria" w:hAnsi="Cambria"/>
        </w:rPr>
        <w:t xml:space="preserve">och </w:t>
      </w:r>
      <w:proofErr w:type="spellStart"/>
      <w:r>
        <w:rPr>
          <w:rFonts w:ascii="Cambria" w:hAnsi="Cambria"/>
        </w:rPr>
        <w:t>Lofsdalsklassiker</w:t>
      </w:r>
      <w:r w:rsidR="00556C5A">
        <w:rPr>
          <w:rFonts w:ascii="Cambria" w:hAnsi="Cambria"/>
        </w:rPr>
        <w:t>n</w:t>
      </w:r>
      <w:proofErr w:type="spellEnd"/>
      <w:r>
        <w:rPr>
          <w:rFonts w:ascii="Cambria" w:hAnsi="Cambria"/>
        </w:rPr>
        <w:t xml:space="preserve"> Trapper Saloon</w:t>
      </w:r>
      <w:r w:rsidR="00556C5A">
        <w:rPr>
          <w:rFonts w:ascii="Cambria" w:hAnsi="Cambria"/>
        </w:rPr>
        <w:t xml:space="preserve"> som byter skepnad med en ny arrendator</w:t>
      </w:r>
      <w:r>
        <w:rPr>
          <w:rFonts w:ascii="Cambria" w:hAnsi="Cambria"/>
        </w:rPr>
        <w:t xml:space="preserve">. </w:t>
      </w:r>
    </w:p>
    <w:p w14:paraId="50C0AAAD" w14:textId="77777777" w:rsidR="00446D7C" w:rsidRDefault="00446D7C">
      <w:pPr>
        <w:rPr>
          <w:rFonts w:ascii="Cambria" w:hAnsi="Cambria"/>
        </w:rPr>
      </w:pPr>
    </w:p>
    <w:p w14:paraId="6441EA8A" w14:textId="151FF9EA" w:rsidR="00BC20DE" w:rsidRDefault="00446D7C">
      <w:pPr>
        <w:rPr>
          <w:rFonts w:ascii="Cambria" w:hAnsi="Cambria"/>
        </w:rPr>
      </w:pPr>
      <w:r>
        <w:rPr>
          <w:rFonts w:ascii="Cambria" w:hAnsi="Cambria"/>
        </w:rPr>
        <w:t xml:space="preserve">Skoterköket ligger i helt nybyggda lokaler med utsikt över </w:t>
      </w:r>
      <w:proofErr w:type="spellStart"/>
      <w:r>
        <w:rPr>
          <w:rFonts w:ascii="Cambria" w:hAnsi="Cambria"/>
        </w:rPr>
        <w:t>Lofssjön</w:t>
      </w:r>
      <w:proofErr w:type="spellEnd"/>
      <w:r>
        <w:rPr>
          <w:rFonts w:ascii="Cambria" w:hAnsi="Cambria"/>
        </w:rPr>
        <w:t xml:space="preserve"> och fjälltopparna i söder. Maten som lagas är </w:t>
      </w:r>
      <w:r w:rsidR="00934DDB">
        <w:rPr>
          <w:rFonts w:ascii="Cambria" w:hAnsi="Cambria"/>
        </w:rPr>
        <w:t>l</w:t>
      </w:r>
      <w:r>
        <w:rPr>
          <w:rFonts w:ascii="Cambria" w:hAnsi="Cambria"/>
        </w:rPr>
        <w:t xml:space="preserve">agad med råvaror hämtade från närbelägna skogar och fjäll. På menyn </w:t>
      </w:r>
      <w:r w:rsidR="00556C5A">
        <w:rPr>
          <w:rFonts w:ascii="Cambria" w:hAnsi="Cambria"/>
        </w:rPr>
        <w:t xml:space="preserve">finns </w:t>
      </w:r>
      <w:r w:rsidR="00EB4C1B">
        <w:rPr>
          <w:rFonts w:ascii="Cambria" w:hAnsi="Cambria"/>
        </w:rPr>
        <w:t xml:space="preserve">lokala delikatesser så som </w:t>
      </w:r>
      <w:proofErr w:type="spellStart"/>
      <w:r w:rsidR="00EB4C1B">
        <w:rPr>
          <w:rFonts w:ascii="Cambria" w:hAnsi="Cambria"/>
        </w:rPr>
        <w:t>Älgrygg</w:t>
      </w:r>
      <w:proofErr w:type="spellEnd"/>
      <w:r w:rsidR="00EB4C1B">
        <w:rPr>
          <w:rFonts w:ascii="Cambria" w:hAnsi="Cambria"/>
        </w:rPr>
        <w:t xml:space="preserve"> med rotfruktskaka och Halstrad Fjällröding serverad med svamprisotto.</w:t>
      </w:r>
    </w:p>
    <w:p w14:paraId="35658E3B" w14:textId="77777777" w:rsidR="00EB4C1B" w:rsidRDefault="00EB4C1B">
      <w:pPr>
        <w:rPr>
          <w:rFonts w:ascii="Cambria" w:hAnsi="Cambria"/>
        </w:rPr>
      </w:pPr>
    </w:p>
    <w:p w14:paraId="140E3571" w14:textId="77777777" w:rsidR="00EB4C1B" w:rsidRDefault="00EB4C1B" w:rsidP="00EB4C1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Vår ambition är att ta ansvar för hela djuret. Därför köper vi endast in hela djur och låter inget gå till spillo. </w:t>
      </w:r>
      <w:r w:rsidRPr="00EB4C1B">
        <w:rPr>
          <w:rFonts w:ascii="Cambria" w:hAnsi="Cambria"/>
        </w:rPr>
        <w:t>Benen kokar vi fonder på som sedan är grunden i våra</w:t>
      </w:r>
      <w:r>
        <w:rPr>
          <w:rFonts w:ascii="Cambria" w:hAnsi="Cambria"/>
        </w:rPr>
        <w:t xml:space="preserve"> </w:t>
      </w:r>
      <w:r w:rsidRPr="00EB4C1B">
        <w:rPr>
          <w:rFonts w:ascii="Cambria" w:hAnsi="Cambria"/>
        </w:rPr>
        <w:t>såser och grytor</w:t>
      </w:r>
      <w:r>
        <w:rPr>
          <w:rFonts w:ascii="Cambria" w:hAnsi="Cambria"/>
        </w:rPr>
        <w:t xml:space="preserve">, säger Sandra </w:t>
      </w:r>
      <w:proofErr w:type="spellStart"/>
      <w:r>
        <w:rPr>
          <w:rFonts w:ascii="Cambria" w:hAnsi="Cambria"/>
        </w:rPr>
        <w:t>Maarva</w:t>
      </w:r>
      <w:proofErr w:type="spellEnd"/>
      <w:r>
        <w:rPr>
          <w:rFonts w:ascii="Cambria" w:hAnsi="Cambria"/>
        </w:rPr>
        <w:t xml:space="preserve">, </w:t>
      </w:r>
      <w:r w:rsidRPr="00B063D5">
        <w:rPr>
          <w:rFonts w:ascii="Cambria" w:hAnsi="Cambria"/>
        </w:rPr>
        <w:t>restaurangansvarig</w:t>
      </w:r>
      <w:r>
        <w:rPr>
          <w:rFonts w:ascii="Cambria" w:hAnsi="Cambria"/>
        </w:rPr>
        <w:t xml:space="preserve"> på Skoterköket. </w:t>
      </w:r>
    </w:p>
    <w:p w14:paraId="0024F8E3" w14:textId="77777777" w:rsidR="00EB4C1B" w:rsidRDefault="00EB4C1B" w:rsidP="00EB4C1B">
      <w:pPr>
        <w:rPr>
          <w:rFonts w:ascii="Cambria" w:hAnsi="Cambria"/>
        </w:rPr>
      </w:pPr>
    </w:p>
    <w:p w14:paraId="2DEC02CA" w14:textId="08E77F02" w:rsidR="00F56F8F" w:rsidRDefault="00376B0B" w:rsidP="00EB4C1B">
      <w:pPr>
        <w:rPr>
          <w:rFonts w:ascii="Cambria" w:hAnsi="Cambria"/>
        </w:rPr>
      </w:pPr>
      <w:r>
        <w:rPr>
          <w:rFonts w:ascii="Cambria" w:hAnsi="Cambria"/>
        </w:rPr>
        <w:t xml:space="preserve">Trapper </w:t>
      </w:r>
      <w:r w:rsidR="008027DA">
        <w:rPr>
          <w:rFonts w:ascii="Cambria" w:hAnsi="Cambria"/>
        </w:rPr>
        <w:t xml:space="preserve">Restaurang och Bar är en riktig </w:t>
      </w:r>
      <w:proofErr w:type="spellStart"/>
      <w:r w:rsidR="008027DA">
        <w:rPr>
          <w:rFonts w:ascii="Cambria" w:hAnsi="Cambria"/>
        </w:rPr>
        <w:t>Lofsdalsfavorit</w:t>
      </w:r>
      <w:proofErr w:type="spellEnd"/>
      <w:r w:rsidR="008027DA">
        <w:rPr>
          <w:rFonts w:ascii="Cambria" w:hAnsi="Cambria"/>
        </w:rPr>
        <w:t xml:space="preserve"> med sin placering mitt i byn och uteservering med </w:t>
      </w:r>
      <w:proofErr w:type="spellStart"/>
      <w:r w:rsidR="008027DA">
        <w:rPr>
          <w:rFonts w:ascii="Cambria" w:hAnsi="Cambria"/>
        </w:rPr>
        <w:t>solvägg</w:t>
      </w:r>
      <w:proofErr w:type="spellEnd"/>
      <w:r w:rsidR="008027DA">
        <w:rPr>
          <w:rFonts w:ascii="Cambria" w:hAnsi="Cambria"/>
        </w:rPr>
        <w:t xml:space="preserve">. </w:t>
      </w:r>
      <w:r w:rsidR="00F9152E">
        <w:rPr>
          <w:rFonts w:ascii="Cambria" w:hAnsi="Cambria"/>
        </w:rPr>
        <w:t xml:space="preserve">Hit </w:t>
      </w:r>
      <w:r w:rsidR="008027DA">
        <w:rPr>
          <w:rFonts w:ascii="Cambria" w:hAnsi="Cambria"/>
        </w:rPr>
        <w:t xml:space="preserve">har </w:t>
      </w:r>
      <w:r w:rsidR="00F9152E">
        <w:rPr>
          <w:rFonts w:ascii="Cambria" w:hAnsi="Cambria"/>
        </w:rPr>
        <w:t>besökare</w:t>
      </w:r>
      <w:r w:rsidR="008027DA">
        <w:rPr>
          <w:rFonts w:ascii="Cambria" w:hAnsi="Cambria"/>
        </w:rPr>
        <w:t xml:space="preserve"> </w:t>
      </w:r>
      <w:r w:rsidR="002952CB">
        <w:rPr>
          <w:rFonts w:ascii="Cambria" w:hAnsi="Cambria"/>
        </w:rPr>
        <w:t xml:space="preserve">och bybor </w:t>
      </w:r>
      <w:r w:rsidR="00F9152E">
        <w:rPr>
          <w:rFonts w:ascii="Cambria" w:hAnsi="Cambria"/>
        </w:rPr>
        <w:t>länge kommit för att avnjuta pizza</w:t>
      </w:r>
      <w:r w:rsidR="006F32A7">
        <w:rPr>
          <w:rFonts w:ascii="Cambria" w:hAnsi="Cambria"/>
        </w:rPr>
        <w:t xml:space="preserve"> och </w:t>
      </w:r>
      <w:r w:rsidR="00F9152E">
        <w:rPr>
          <w:rFonts w:ascii="Cambria" w:hAnsi="Cambria"/>
        </w:rPr>
        <w:t>middag</w:t>
      </w:r>
      <w:r w:rsidR="008138D8">
        <w:rPr>
          <w:rFonts w:ascii="Cambria" w:hAnsi="Cambria"/>
        </w:rPr>
        <w:t xml:space="preserve">ar eller för någon temakväll med </w:t>
      </w:r>
      <w:r w:rsidR="00131B03">
        <w:rPr>
          <w:rFonts w:ascii="Cambria" w:hAnsi="Cambria"/>
        </w:rPr>
        <w:t>live-musik</w:t>
      </w:r>
      <w:r w:rsidR="008138D8">
        <w:rPr>
          <w:rFonts w:ascii="Cambria" w:hAnsi="Cambria"/>
        </w:rPr>
        <w:t xml:space="preserve"> och nattklubb. </w:t>
      </w:r>
    </w:p>
    <w:p w14:paraId="34001F3B" w14:textId="03BAFA6C" w:rsidR="00045BEB" w:rsidRDefault="00045BEB" w:rsidP="00EB4C1B">
      <w:pPr>
        <w:rPr>
          <w:rFonts w:ascii="Cambria" w:hAnsi="Cambria"/>
        </w:rPr>
      </w:pPr>
    </w:p>
    <w:p w14:paraId="3725A87F" w14:textId="4251D3F5" w:rsidR="00045BEB" w:rsidRDefault="0082771A" w:rsidP="00EB4C1B">
      <w:pPr>
        <w:rPr>
          <w:rFonts w:ascii="Cambria" w:hAnsi="Cambria"/>
        </w:rPr>
      </w:pPr>
      <w:r>
        <w:rPr>
          <w:rFonts w:ascii="Cambria" w:hAnsi="Cambria"/>
        </w:rPr>
        <w:t xml:space="preserve">Den nya arrendatorn Jonathan Nordqvist ser stor potential i lokalerna </w:t>
      </w:r>
      <w:r w:rsidR="00AF6A9B">
        <w:rPr>
          <w:rFonts w:ascii="Cambria" w:hAnsi="Cambria"/>
        </w:rPr>
        <w:t xml:space="preserve">och den 10e december lanseras </w:t>
      </w:r>
      <w:r w:rsidR="00F52D02">
        <w:rPr>
          <w:rFonts w:ascii="Cambria" w:hAnsi="Cambria"/>
        </w:rPr>
        <w:t>en helt ny meny. Menyn kommer</w:t>
      </w:r>
      <w:r w:rsidR="00E34578">
        <w:rPr>
          <w:rFonts w:ascii="Cambria" w:hAnsi="Cambria"/>
        </w:rPr>
        <w:t xml:space="preserve"> både</w:t>
      </w:r>
      <w:r w:rsidR="00F52D02">
        <w:rPr>
          <w:rFonts w:ascii="Cambria" w:hAnsi="Cambria"/>
        </w:rPr>
        <w:t xml:space="preserve"> att innehålla inspiration från den </w:t>
      </w:r>
      <w:r w:rsidR="002E67C7">
        <w:rPr>
          <w:rFonts w:ascii="Cambria" w:hAnsi="Cambria"/>
        </w:rPr>
        <w:t>amerikanska västern</w:t>
      </w:r>
      <w:r w:rsidR="00E34578">
        <w:rPr>
          <w:rFonts w:ascii="Cambria" w:hAnsi="Cambria"/>
        </w:rPr>
        <w:t xml:space="preserve"> och från Italien med </w:t>
      </w:r>
      <w:r w:rsidR="00A156D2">
        <w:rPr>
          <w:rFonts w:ascii="Cambria" w:hAnsi="Cambria"/>
        </w:rPr>
        <w:t>äkta</w:t>
      </w:r>
      <w:r w:rsidR="00E34578">
        <w:rPr>
          <w:rFonts w:ascii="Cambria" w:hAnsi="Cambria"/>
        </w:rPr>
        <w:t xml:space="preserve"> italienska pizzor. </w:t>
      </w:r>
    </w:p>
    <w:p w14:paraId="6EBF4AA8" w14:textId="1C193C87" w:rsidR="00E456A7" w:rsidRDefault="00E456A7" w:rsidP="00EB4C1B">
      <w:pPr>
        <w:rPr>
          <w:rFonts w:ascii="Cambria" w:hAnsi="Cambria"/>
        </w:rPr>
      </w:pPr>
    </w:p>
    <w:p w14:paraId="33F2921D" w14:textId="7DCA92BE" w:rsidR="004E61B6" w:rsidRPr="001C6158" w:rsidRDefault="00F51DD6" w:rsidP="001C6158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8E6AA8">
        <w:rPr>
          <w:rFonts w:ascii="Cambria" w:hAnsi="Cambria"/>
        </w:rPr>
        <w:t>Min tanke är</w:t>
      </w:r>
      <w:r w:rsidR="00A156D2">
        <w:rPr>
          <w:rFonts w:ascii="Cambria" w:hAnsi="Cambria"/>
        </w:rPr>
        <w:t xml:space="preserve"> </w:t>
      </w:r>
      <w:r w:rsidR="00520819">
        <w:rPr>
          <w:rFonts w:ascii="Cambria" w:hAnsi="Cambria"/>
        </w:rPr>
        <w:t xml:space="preserve">också </w:t>
      </w:r>
      <w:r w:rsidRPr="008E6AA8">
        <w:rPr>
          <w:rFonts w:ascii="Cambria" w:hAnsi="Cambria"/>
        </w:rPr>
        <w:t xml:space="preserve">att satsa mycket på events </w:t>
      </w:r>
      <w:r w:rsidR="00516FAB" w:rsidRPr="008E6AA8">
        <w:rPr>
          <w:rFonts w:ascii="Cambria" w:hAnsi="Cambria"/>
        </w:rPr>
        <w:t>med live-band varj</w:t>
      </w:r>
      <w:r w:rsidR="00F877B3">
        <w:rPr>
          <w:rFonts w:ascii="Cambria" w:hAnsi="Cambria"/>
        </w:rPr>
        <w:t xml:space="preserve">e lördag </w:t>
      </w:r>
      <w:r w:rsidR="00916804">
        <w:rPr>
          <w:rFonts w:ascii="Cambria" w:hAnsi="Cambria"/>
        </w:rPr>
        <w:t xml:space="preserve">där vi kommer att köra busstransport </w:t>
      </w:r>
      <w:r w:rsidR="00C02BFC">
        <w:rPr>
          <w:rFonts w:ascii="Cambria" w:hAnsi="Cambria"/>
        </w:rPr>
        <w:t>från Sveg</w:t>
      </w:r>
      <w:r w:rsidR="00830B6E">
        <w:rPr>
          <w:rFonts w:ascii="Cambria" w:hAnsi="Cambria"/>
        </w:rPr>
        <w:t xml:space="preserve">. </w:t>
      </w:r>
      <w:r w:rsidR="00ED662D">
        <w:rPr>
          <w:rFonts w:ascii="Cambria" w:hAnsi="Cambria"/>
        </w:rPr>
        <w:t>Vi kommer också att köra</w:t>
      </w:r>
      <w:r w:rsidR="00956252">
        <w:rPr>
          <w:rFonts w:ascii="Cambria" w:hAnsi="Cambria"/>
        </w:rPr>
        <w:t xml:space="preserve"> dis</w:t>
      </w:r>
      <w:r w:rsidR="001C6158">
        <w:rPr>
          <w:rFonts w:ascii="Cambria" w:hAnsi="Cambria"/>
        </w:rPr>
        <w:t>k</w:t>
      </w:r>
      <w:r w:rsidR="00956252">
        <w:rPr>
          <w:rFonts w:ascii="Cambria" w:hAnsi="Cambria"/>
        </w:rPr>
        <w:t>o,</w:t>
      </w:r>
      <w:r w:rsidR="001C6158">
        <w:rPr>
          <w:rFonts w:ascii="Cambria" w:hAnsi="Cambria"/>
        </w:rPr>
        <w:t xml:space="preserve"> </w:t>
      </w:r>
      <w:r w:rsidR="00ED662D">
        <w:rPr>
          <w:rFonts w:ascii="Cambria" w:hAnsi="Cambria"/>
        </w:rPr>
        <w:t>trubad</w:t>
      </w:r>
      <w:r w:rsidR="001C6158">
        <w:rPr>
          <w:rFonts w:ascii="Cambria" w:hAnsi="Cambria"/>
        </w:rPr>
        <w:t>urkvällar</w:t>
      </w:r>
      <w:r w:rsidR="00ED662D" w:rsidRPr="001C6158">
        <w:rPr>
          <w:rFonts w:ascii="Cambria" w:hAnsi="Cambria"/>
        </w:rPr>
        <w:t xml:space="preserve"> och andra tema-aftnar</w:t>
      </w:r>
      <w:r w:rsidR="00E733B5" w:rsidRPr="001C6158">
        <w:rPr>
          <w:rFonts w:ascii="Cambria" w:hAnsi="Cambria"/>
        </w:rPr>
        <w:t xml:space="preserve">, säger Jonathan. </w:t>
      </w:r>
    </w:p>
    <w:p w14:paraId="4B89867F" w14:textId="77777777" w:rsidR="0088030C" w:rsidRDefault="0088030C" w:rsidP="00EB4C1B">
      <w:pPr>
        <w:rPr>
          <w:rFonts w:ascii="Cambria" w:hAnsi="Cambria"/>
        </w:rPr>
      </w:pPr>
    </w:p>
    <w:p w14:paraId="14AD0177" w14:textId="77777777" w:rsidR="0088030C" w:rsidRDefault="0088030C" w:rsidP="00EB4C1B">
      <w:pPr>
        <w:rPr>
          <w:rFonts w:ascii="Cambria" w:hAnsi="Cambria"/>
        </w:rPr>
      </w:pPr>
    </w:p>
    <w:p w14:paraId="42B3CAB2" w14:textId="5B1D78B8" w:rsidR="00F56F8F" w:rsidRDefault="00F56F8F" w:rsidP="00EB4C1B">
      <w:pPr>
        <w:rPr>
          <w:rFonts w:ascii="Cambria" w:hAnsi="Cambria"/>
          <w:b/>
        </w:rPr>
      </w:pPr>
      <w:r w:rsidRPr="00F56F8F">
        <w:rPr>
          <w:rFonts w:ascii="Cambria" w:hAnsi="Cambria"/>
          <w:b/>
        </w:rPr>
        <w:t>Mat</w:t>
      </w:r>
      <w:r w:rsidR="00FF416B">
        <w:rPr>
          <w:rFonts w:ascii="Cambria" w:hAnsi="Cambria"/>
          <w:b/>
        </w:rPr>
        <w:t>- &amp; dryck</w:t>
      </w:r>
      <w:r w:rsidR="001D3329">
        <w:rPr>
          <w:rFonts w:ascii="Cambria" w:hAnsi="Cambria"/>
          <w:b/>
        </w:rPr>
        <w:t>es</w:t>
      </w:r>
      <w:r w:rsidRPr="00F56F8F">
        <w:rPr>
          <w:rFonts w:ascii="Cambria" w:hAnsi="Cambria"/>
          <w:b/>
        </w:rPr>
        <w:t>fakta Lofsdalen</w:t>
      </w:r>
    </w:p>
    <w:p w14:paraId="3492BA1E" w14:textId="7BFADA1A" w:rsidR="00186972" w:rsidRDefault="00186972" w:rsidP="00EB4C1B">
      <w:pPr>
        <w:rPr>
          <w:rFonts w:ascii="Cambria" w:hAnsi="Cambria"/>
          <w:b/>
        </w:rPr>
      </w:pPr>
    </w:p>
    <w:p w14:paraId="618E030A" w14:textId="56B059AA" w:rsidR="00186972" w:rsidRPr="00186972" w:rsidRDefault="00186972" w:rsidP="00EB4C1B">
      <w:pPr>
        <w:rPr>
          <w:rFonts w:ascii="Cambria" w:hAnsi="Cambria"/>
        </w:rPr>
      </w:pPr>
      <w:r w:rsidRPr="00186972">
        <w:rPr>
          <w:rFonts w:ascii="Cambria" w:hAnsi="Cambria"/>
        </w:rPr>
        <w:t>Lofsdalen erbjuder en varierande mat- och dryckesscen</w:t>
      </w:r>
      <w:r w:rsidR="00B54AB4">
        <w:rPr>
          <w:rFonts w:ascii="Cambria" w:hAnsi="Cambria"/>
        </w:rPr>
        <w:t xml:space="preserve"> </w:t>
      </w:r>
      <w:r w:rsidR="00774941">
        <w:rPr>
          <w:rFonts w:ascii="Cambria" w:hAnsi="Cambria"/>
        </w:rPr>
        <w:t>med unika smakupplevelser</w:t>
      </w:r>
      <w:r w:rsidR="00E00C4F">
        <w:rPr>
          <w:rFonts w:ascii="Cambria" w:hAnsi="Cambria"/>
        </w:rPr>
        <w:t xml:space="preserve"> </w:t>
      </w:r>
      <w:r w:rsidR="002D21F1">
        <w:rPr>
          <w:rFonts w:ascii="Cambria" w:hAnsi="Cambria"/>
        </w:rPr>
        <w:t xml:space="preserve">som serverar allt från </w:t>
      </w:r>
      <w:r w:rsidR="00B518BA">
        <w:rPr>
          <w:rFonts w:ascii="Cambria" w:hAnsi="Cambria"/>
        </w:rPr>
        <w:t>varmkorv till björnstek</w:t>
      </w:r>
      <w:r w:rsidR="007F1997">
        <w:rPr>
          <w:rFonts w:ascii="Cambria" w:hAnsi="Cambria"/>
        </w:rPr>
        <w:t xml:space="preserve">. </w:t>
      </w:r>
    </w:p>
    <w:p w14:paraId="787931B9" w14:textId="5C75770C" w:rsidR="00F56F8F" w:rsidRDefault="00F56F8F" w:rsidP="00EB4C1B">
      <w:pPr>
        <w:rPr>
          <w:rFonts w:ascii="Cambria" w:hAnsi="Cambria"/>
          <w:b/>
        </w:rPr>
      </w:pPr>
    </w:p>
    <w:p w14:paraId="55966E86" w14:textId="6E641307" w:rsidR="00A17ECA" w:rsidRDefault="005D3B4E" w:rsidP="00FF416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8 restauranger och caféer vintertid</w:t>
      </w:r>
    </w:p>
    <w:p w14:paraId="103AEDC1" w14:textId="55E75556" w:rsidR="005D3B4E" w:rsidRDefault="009A48EF" w:rsidP="00FF416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Lofsdalen Skybar </w:t>
      </w:r>
      <w:r w:rsidR="001D3329">
        <w:rPr>
          <w:rFonts w:ascii="Cambria" w:hAnsi="Cambria"/>
        </w:rPr>
        <w:t xml:space="preserve">1125 </w:t>
      </w:r>
      <w:proofErr w:type="spellStart"/>
      <w:r w:rsidR="001D3329">
        <w:rPr>
          <w:rFonts w:ascii="Cambria" w:hAnsi="Cambria"/>
        </w:rPr>
        <w:t>m.ö.h</w:t>
      </w:r>
      <w:proofErr w:type="spellEnd"/>
      <w:r w:rsidR="001D3329">
        <w:rPr>
          <w:rFonts w:ascii="Cambria" w:hAnsi="Cambria"/>
        </w:rPr>
        <w:t xml:space="preserve">. </w:t>
      </w:r>
      <w:r w:rsidR="003D79F1">
        <w:rPr>
          <w:rFonts w:ascii="Cambria" w:hAnsi="Cambria"/>
        </w:rPr>
        <w:t>med Europas högst belägna whiskylager</w:t>
      </w:r>
    </w:p>
    <w:p w14:paraId="62764479" w14:textId="6BAA010F" w:rsidR="001D3329" w:rsidRDefault="00F652E8" w:rsidP="00FF416B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Återkommande events i samarbete med Mackmyra Whisky</w:t>
      </w:r>
    </w:p>
    <w:p w14:paraId="5CA391BD" w14:textId="77D10721" w:rsidR="003A68C0" w:rsidRPr="00417158" w:rsidRDefault="002612EB" w:rsidP="00417158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Aktivitetshus med </w:t>
      </w:r>
      <w:r w:rsidR="003D79F1">
        <w:rPr>
          <w:rFonts w:ascii="Cambria" w:hAnsi="Cambria"/>
        </w:rPr>
        <w:t xml:space="preserve">sportbar, </w:t>
      </w:r>
      <w:proofErr w:type="spellStart"/>
      <w:r w:rsidR="003D79F1">
        <w:rPr>
          <w:rFonts w:ascii="Cambria" w:hAnsi="Cambria"/>
        </w:rPr>
        <w:t>lekland</w:t>
      </w:r>
      <w:proofErr w:type="spellEnd"/>
      <w:r w:rsidR="003D79F1">
        <w:rPr>
          <w:rFonts w:ascii="Cambria" w:hAnsi="Cambria"/>
        </w:rPr>
        <w:t xml:space="preserve"> och bowling. </w:t>
      </w:r>
    </w:p>
    <w:sectPr w:rsidR="003A68C0" w:rsidRPr="00417158" w:rsidSect="00831CE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B725" w14:textId="77777777" w:rsidR="0033287B" w:rsidRDefault="0033287B" w:rsidP="001C026C">
      <w:r>
        <w:separator/>
      </w:r>
    </w:p>
  </w:endnote>
  <w:endnote w:type="continuationSeparator" w:id="0">
    <w:p w14:paraId="4D999C79" w14:textId="77777777" w:rsidR="0033287B" w:rsidRDefault="0033287B" w:rsidP="001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3A5D" w14:textId="77777777" w:rsidR="0033287B" w:rsidRDefault="0033287B" w:rsidP="001C026C">
      <w:r>
        <w:separator/>
      </w:r>
    </w:p>
  </w:footnote>
  <w:footnote w:type="continuationSeparator" w:id="0">
    <w:p w14:paraId="331779E5" w14:textId="77777777" w:rsidR="0033287B" w:rsidRDefault="0033287B" w:rsidP="001C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1D22" w14:textId="139C8956" w:rsidR="001C026C" w:rsidRDefault="001C026C" w:rsidP="001C026C">
    <w:pPr>
      <w:pStyle w:val="Sidhuvud"/>
      <w:jc w:val="right"/>
    </w:pPr>
    <w:r>
      <w:rPr>
        <w:noProof/>
      </w:rPr>
      <w:drawing>
        <wp:inline distT="0" distB="0" distL="0" distR="0" wp14:anchorId="774D61C9" wp14:editId="6EAD490A">
          <wp:extent cx="1295400" cy="772868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65" cy="79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79AC"/>
    <w:multiLevelType w:val="hybridMultilevel"/>
    <w:tmpl w:val="63960206"/>
    <w:lvl w:ilvl="0" w:tplc="7D5A6C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E8"/>
    <w:rsid w:val="00045BEB"/>
    <w:rsid w:val="000B73E6"/>
    <w:rsid w:val="00131B03"/>
    <w:rsid w:val="00186972"/>
    <w:rsid w:val="001C026C"/>
    <w:rsid w:val="001C6158"/>
    <w:rsid w:val="001D3329"/>
    <w:rsid w:val="001D35EA"/>
    <w:rsid w:val="001F292C"/>
    <w:rsid w:val="00242C1C"/>
    <w:rsid w:val="002612EB"/>
    <w:rsid w:val="002952CB"/>
    <w:rsid w:val="002D21F1"/>
    <w:rsid w:val="002E67C7"/>
    <w:rsid w:val="00313601"/>
    <w:rsid w:val="0033287B"/>
    <w:rsid w:val="00376B0B"/>
    <w:rsid w:val="003A68C0"/>
    <w:rsid w:val="003C7379"/>
    <w:rsid w:val="003D79F1"/>
    <w:rsid w:val="00417158"/>
    <w:rsid w:val="00430C78"/>
    <w:rsid w:val="0044356B"/>
    <w:rsid w:val="00446D7C"/>
    <w:rsid w:val="004E61B6"/>
    <w:rsid w:val="00516FAB"/>
    <w:rsid w:val="00520819"/>
    <w:rsid w:val="00556C5A"/>
    <w:rsid w:val="005734C4"/>
    <w:rsid w:val="005D3B4E"/>
    <w:rsid w:val="006059AC"/>
    <w:rsid w:val="00606232"/>
    <w:rsid w:val="006F32A7"/>
    <w:rsid w:val="00727888"/>
    <w:rsid w:val="00774941"/>
    <w:rsid w:val="007F1997"/>
    <w:rsid w:val="008027DA"/>
    <w:rsid w:val="008138D8"/>
    <w:rsid w:val="008176AA"/>
    <w:rsid w:val="00826359"/>
    <w:rsid w:val="0082771A"/>
    <w:rsid w:val="00830B6E"/>
    <w:rsid w:val="00831CE3"/>
    <w:rsid w:val="0088030C"/>
    <w:rsid w:val="008E6AA8"/>
    <w:rsid w:val="00916804"/>
    <w:rsid w:val="00934DDB"/>
    <w:rsid w:val="00956252"/>
    <w:rsid w:val="0096134E"/>
    <w:rsid w:val="009A48EF"/>
    <w:rsid w:val="00A156D2"/>
    <w:rsid w:val="00A17ECA"/>
    <w:rsid w:val="00A36656"/>
    <w:rsid w:val="00A8274D"/>
    <w:rsid w:val="00AB4844"/>
    <w:rsid w:val="00AF6A9B"/>
    <w:rsid w:val="00B063D5"/>
    <w:rsid w:val="00B518BA"/>
    <w:rsid w:val="00B546CB"/>
    <w:rsid w:val="00B54AB4"/>
    <w:rsid w:val="00B67BE8"/>
    <w:rsid w:val="00BC20DE"/>
    <w:rsid w:val="00C02BFC"/>
    <w:rsid w:val="00C65C99"/>
    <w:rsid w:val="00D82681"/>
    <w:rsid w:val="00D928E1"/>
    <w:rsid w:val="00E00C4F"/>
    <w:rsid w:val="00E34578"/>
    <w:rsid w:val="00E456A7"/>
    <w:rsid w:val="00E733B5"/>
    <w:rsid w:val="00EB4C1B"/>
    <w:rsid w:val="00ED662D"/>
    <w:rsid w:val="00EE5874"/>
    <w:rsid w:val="00F033E5"/>
    <w:rsid w:val="00F51DD6"/>
    <w:rsid w:val="00F52D02"/>
    <w:rsid w:val="00F56F8F"/>
    <w:rsid w:val="00F652E8"/>
    <w:rsid w:val="00F877B3"/>
    <w:rsid w:val="00F9152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622"/>
  <w14:defaultImageDpi w14:val="32767"/>
  <w15:chartTrackingRefBased/>
  <w15:docId w15:val="{DF6C1DFA-1345-234B-ACC9-DB280977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4C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2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026C"/>
  </w:style>
  <w:style w:type="paragraph" w:styleId="Sidfot">
    <w:name w:val="footer"/>
    <w:basedOn w:val="Normal"/>
    <w:link w:val="SidfotChar"/>
    <w:uiPriority w:val="99"/>
    <w:unhideWhenUsed/>
    <w:rsid w:val="001C02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026C"/>
  </w:style>
  <w:style w:type="character" w:styleId="Kommentarsreferens">
    <w:name w:val="annotation reference"/>
    <w:basedOn w:val="Standardstycketeckensnitt"/>
    <w:uiPriority w:val="99"/>
    <w:semiHidden/>
    <w:unhideWhenUsed/>
    <w:rsid w:val="00BC20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20D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20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20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20D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20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Destination Lofsdalen</dc:creator>
  <cp:keywords/>
  <dc:description/>
  <cp:lastModifiedBy>Destination Lofsdalen</cp:lastModifiedBy>
  <cp:revision>3</cp:revision>
  <dcterms:created xsi:type="dcterms:W3CDTF">2018-11-30T13:06:00Z</dcterms:created>
  <dcterms:modified xsi:type="dcterms:W3CDTF">2018-12-04T10:36:00Z</dcterms:modified>
</cp:coreProperties>
</file>