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D092" w14:textId="69FF71CF" w:rsidR="00080BE9" w:rsidRPr="00D757CE" w:rsidRDefault="00080BE9" w:rsidP="00CD58DA">
      <w:pPr>
        <w:spacing w:after="0" w:line="240" w:lineRule="auto"/>
        <w:textAlignment w:val="baseline"/>
        <w:rPr>
          <w:rStyle w:val="Hyperlnk"/>
          <w:rFonts w:ascii="Roboto Condensed" w:hAnsi="Roboto Condensed"/>
          <w:color w:val="000000"/>
          <w:sz w:val="20"/>
          <w:szCs w:val="20"/>
          <w:lang w:val="sv-SE"/>
        </w:rPr>
      </w:pPr>
      <w:r w:rsidRPr="00CD58DA">
        <w:rPr>
          <w:rFonts w:ascii="Roboto Condensed" w:hAnsi="Roboto Condensed"/>
          <w:color w:val="000000"/>
          <w:sz w:val="20"/>
          <w:szCs w:val="20"/>
          <w:lang w:val="sv-SE"/>
        </w:rPr>
        <w:t>Pressmeddelande</w:t>
      </w:r>
      <w:r w:rsidRPr="00CD58DA">
        <w:rPr>
          <w:rFonts w:ascii="Roboto Condensed" w:hAnsi="Roboto Condensed"/>
          <w:color w:val="000000"/>
          <w:sz w:val="20"/>
          <w:szCs w:val="20"/>
          <w:lang w:val="sv-SE"/>
        </w:rPr>
        <w:br/>
      </w:r>
      <w:r w:rsidR="00D757CE">
        <w:rPr>
          <w:rFonts w:ascii="Roboto Condensed" w:hAnsi="Roboto Condensed"/>
          <w:color w:val="000000"/>
          <w:sz w:val="20"/>
          <w:szCs w:val="20"/>
          <w:lang w:val="sv-SE"/>
        </w:rPr>
        <w:t>Stockholm</w:t>
      </w:r>
      <w:r w:rsidRPr="00CD58DA">
        <w:rPr>
          <w:rFonts w:ascii="Roboto Condensed" w:hAnsi="Roboto Condensed"/>
          <w:color w:val="000000"/>
          <w:sz w:val="20"/>
          <w:szCs w:val="20"/>
          <w:lang w:val="sv-SE"/>
        </w:rPr>
        <w:t>: 2023.09.2</w:t>
      </w:r>
      <w:r w:rsidRPr="00CD58DA">
        <w:rPr>
          <w:rFonts w:ascii="Roboto Condensed" w:hAnsi="Roboto Condensed"/>
          <w:color w:val="000000"/>
          <w:sz w:val="20"/>
          <w:szCs w:val="20"/>
          <w:lang w:val="sv-SE"/>
        </w:rPr>
        <w:t>2</w:t>
      </w:r>
      <w:r w:rsidRPr="00CD58DA">
        <w:rPr>
          <w:rFonts w:ascii="Roboto Condensed" w:hAnsi="Roboto Condensed"/>
          <w:color w:val="000000"/>
          <w:sz w:val="20"/>
          <w:szCs w:val="20"/>
          <w:lang w:val="sv-SE"/>
        </w:rPr>
        <w:br/>
        <w:t xml:space="preserve">Presskontakt: </w:t>
      </w:r>
      <w:hyperlink r:id="rId7" w:history="1">
        <w:r w:rsidRPr="00CD58DA">
          <w:rPr>
            <w:rStyle w:val="Hyperlnk"/>
            <w:rFonts w:ascii="Roboto Condensed" w:hAnsi="Roboto Condensed"/>
            <w:color w:val="000000"/>
            <w:sz w:val="20"/>
            <w:szCs w:val="20"/>
            <w:lang w:val="sv-SE"/>
          </w:rPr>
          <w:t>kajsa.ekelund@flixbus.com</w:t>
        </w:r>
      </w:hyperlink>
    </w:p>
    <w:p w14:paraId="1678FCE4" w14:textId="77777777" w:rsidR="00E42C98" w:rsidRPr="00CD58DA" w:rsidRDefault="00E42C98" w:rsidP="00CD58DA">
      <w:pPr>
        <w:spacing w:after="0" w:line="240" w:lineRule="auto"/>
        <w:textAlignment w:val="baseline"/>
        <w:rPr>
          <w:rStyle w:val="Hyperlnk"/>
          <w:rFonts w:ascii="Roboto Condensed" w:hAnsi="Roboto Condensed"/>
          <w:color w:val="000000"/>
          <w:sz w:val="20"/>
          <w:szCs w:val="20"/>
          <w:lang w:val="sv-SE"/>
        </w:rPr>
      </w:pPr>
    </w:p>
    <w:p w14:paraId="6B96164D" w14:textId="77777777" w:rsidR="00602268" w:rsidRDefault="00602268" w:rsidP="00CD58DA">
      <w:pPr>
        <w:spacing w:after="0" w:line="240" w:lineRule="auto"/>
        <w:rPr>
          <w:rFonts w:ascii="Roboto Condensed" w:hAnsi="Roboto Condensed" w:cstheme="minorHAnsi"/>
          <w:sz w:val="20"/>
          <w:szCs w:val="20"/>
          <w:lang w:val="sv-SE"/>
        </w:rPr>
      </w:pPr>
    </w:p>
    <w:p w14:paraId="041C5770" w14:textId="3DD43FD0" w:rsidR="00CD58DA" w:rsidRPr="005D13A4" w:rsidRDefault="005D13A4" w:rsidP="005D13A4">
      <w:pPr>
        <w:spacing w:after="0" w:line="240" w:lineRule="auto"/>
        <w:jc w:val="center"/>
        <w:rPr>
          <w:rFonts w:ascii="Roboto Condensed" w:hAnsi="Roboto Condensed" w:cstheme="minorHAnsi"/>
          <w:b/>
          <w:bCs/>
          <w:sz w:val="44"/>
          <w:szCs w:val="44"/>
          <w:lang w:val="sv-SE"/>
        </w:rPr>
      </w:pPr>
      <w:proofErr w:type="spellStart"/>
      <w:r w:rsidRPr="005D13A4">
        <w:rPr>
          <w:rFonts w:ascii="Roboto Condensed" w:hAnsi="Roboto Condensed" w:cstheme="minorHAnsi"/>
          <w:b/>
          <w:bCs/>
          <w:sz w:val="44"/>
          <w:szCs w:val="44"/>
          <w:lang w:val="sv-SE"/>
        </w:rPr>
        <w:t>Flix</w:t>
      </w:r>
      <w:proofErr w:type="spellEnd"/>
      <w:r w:rsidRPr="005D13A4">
        <w:rPr>
          <w:rFonts w:ascii="Roboto Condensed" w:hAnsi="Roboto Condensed" w:cstheme="minorHAnsi"/>
          <w:b/>
          <w:bCs/>
          <w:sz w:val="44"/>
          <w:szCs w:val="44"/>
          <w:lang w:val="sv-SE"/>
        </w:rPr>
        <w:t xml:space="preserve"> firar </w:t>
      </w:r>
      <w:r w:rsidRPr="005D13A4">
        <w:rPr>
          <w:rFonts w:ascii="Roboto Condensed" w:hAnsi="Roboto Condensed"/>
          <w:b/>
          <w:bCs/>
          <w:color w:val="000000"/>
          <w:spacing w:val="-8"/>
          <w:sz w:val="44"/>
          <w:szCs w:val="44"/>
          <w:shd w:val="clear" w:color="auto" w:fill="FFFFFF"/>
          <w:lang w:val="sv-SE"/>
        </w:rPr>
        <w:t>internationella bilfria dagen</w:t>
      </w:r>
    </w:p>
    <w:p w14:paraId="440B6C15" w14:textId="77777777" w:rsidR="00602268" w:rsidRPr="00CD58DA" w:rsidRDefault="00602268" w:rsidP="00CD58DA">
      <w:pPr>
        <w:spacing w:after="0" w:line="240" w:lineRule="auto"/>
        <w:rPr>
          <w:rFonts w:ascii="Roboto Condensed" w:hAnsi="Roboto Condensed" w:cstheme="minorHAnsi"/>
          <w:b/>
          <w:bCs/>
          <w:sz w:val="20"/>
          <w:szCs w:val="20"/>
          <w:lang w:val="sv-SE"/>
        </w:rPr>
      </w:pPr>
    </w:p>
    <w:p w14:paraId="73E98030" w14:textId="37575070" w:rsidR="00267630" w:rsidRPr="00CD58DA" w:rsidRDefault="00267630" w:rsidP="00CD58DA">
      <w:pPr>
        <w:spacing w:after="0" w:line="240" w:lineRule="auto"/>
        <w:rPr>
          <w:rFonts w:ascii="Roboto Condensed" w:hAnsi="Roboto Condensed"/>
          <w:b/>
          <w:bCs/>
          <w:color w:val="000000"/>
          <w:spacing w:val="-8"/>
          <w:sz w:val="20"/>
          <w:szCs w:val="20"/>
          <w:shd w:val="clear" w:color="auto" w:fill="FFFFFF"/>
          <w:lang w:val="sv-SE"/>
        </w:rPr>
      </w:pPr>
      <w:r w:rsidRPr="00CD58DA">
        <w:rPr>
          <w:rFonts w:ascii="Roboto Condensed" w:hAnsi="Roboto Condensed"/>
          <w:b/>
          <w:bCs/>
          <w:color w:val="000000"/>
          <w:spacing w:val="-8"/>
          <w:sz w:val="20"/>
          <w:szCs w:val="20"/>
          <w:shd w:val="clear" w:color="auto" w:fill="FFFFFF"/>
          <w:lang w:val="sv-SE"/>
        </w:rPr>
        <w:t xml:space="preserve">Idag firar </w:t>
      </w:r>
      <w:proofErr w:type="spellStart"/>
      <w:r w:rsidRPr="00CD58DA">
        <w:rPr>
          <w:rFonts w:ascii="Roboto Condensed" w:hAnsi="Roboto Condensed"/>
          <w:b/>
          <w:bCs/>
          <w:color w:val="000000"/>
          <w:spacing w:val="-8"/>
          <w:sz w:val="20"/>
          <w:szCs w:val="20"/>
          <w:shd w:val="clear" w:color="auto" w:fill="FFFFFF"/>
          <w:lang w:val="sv-SE"/>
        </w:rPr>
        <w:t>Flix</w:t>
      </w:r>
      <w:proofErr w:type="spellEnd"/>
      <w:r w:rsidRPr="00CD58DA">
        <w:rPr>
          <w:rFonts w:ascii="Roboto Condensed" w:hAnsi="Roboto Condensed"/>
          <w:b/>
          <w:bCs/>
          <w:color w:val="000000"/>
          <w:spacing w:val="-8"/>
          <w:sz w:val="20"/>
          <w:szCs w:val="20"/>
          <w:shd w:val="clear" w:color="auto" w:fill="FFFFFF"/>
          <w:lang w:val="sv-SE"/>
        </w:rPr>
        <w:t xml:space="preserve"> internationella bilfria dagen</w:t>
      </w:r>
      <w:r w:rsidR="0040129E" w:rsidRPr="00CD58DA">
        <w:rPr>
          <w:rFonts w:ascii="Roboto Condensed" w:hAnsi="Roboto Condensed"/>
          <w:b/>
          <w:bCs/>
          <w:color w:val="000000"/>
          <w:spacing w:val="-8"/>
          <w:sz w:val="20"/>
          <w:szCs w:val="20"/>
          <w:shd w:val="clear" w:color="auto" w:fill="FFFFFF"/>
          <w:lang w:val="sv-SE"/>
        </w:rPr>
        <w:t>. E</w:t>
      </w:r>
      <w:r w:rsidRPr="00CD58DA">
        <w:rPr>
          <w:rFonts w:ascii="Roboto Condensed" w:hAnsi="Roboto Condensed"/>
          <w:b/>
          <w:bCs/>
          <w:color w:val="000000"/>
          <w:spacing w:val="-8"/>
          <w:sz w:val="20"/>
          <w:szCs w:val="20"/>
          <w:shd w:val="clear" w:color="auto" w:fill="FFFFFF"/>
          <w:lang w:val="sv-SE"/>
        </w:rPr>
        <w:t xml:space="preserve">n årlig händelse som uppmanar människor att lämna bilen hemma och resa med hållbara transportalternativ, som buss och tåg. Kollektivt resande har inte bara positiva effekter på miljön utan samhället i stort då det sammankopplar landsbygden med storstad. Mellan januari och juni i år reste 36 miljoner passagerare med </w:t>
      </w:r>
      <w:proofErr w:type="spellStart"/>
      <w:r w:rsidRPr="00CD58DA">
        <w:rPr>
          <w:rFonts w:ascii="Roboto Condensed" w:hAnsi="Roboto Condensed"/>
          <w:b/>
          <w:bCs/>
          <w:color w:val="000000"/>
          <w:spacing w:val="-8"/>
          <w:sz w:val="20"/>
          <w:szCs w:val="20"/>
          <w:shd w:val="clear" w:color="auto" w:fill="FFFFFF"/>
          <w:lang w:val="sv-SE"/>
        </w:rPr>
        <w:t>Flix</w:t>
      </w:r>
      <w:proofErr w:type="spellEnd"/>
      <w:r w:rsidRPr="00CD58DA">
        <w:rPr>
          <w:rFonts w:ascii="Roboto Condensed" w:hAnsi="Roboto Condensed"/>
          <w:b/>
          <w:bCs/>
          <w:color w:val="000000"/>
          <w:spacing w:val="-8"/>
          <w:sz w:val="20"/>
          <w:szCs w:val="20"/>
          <w:shd w:val="clear" w:color="auto" w:fill="FFFFFF"/>
          <w:lang w:val="sv-SE"/>
        </w:rPr>
        <w:t>, en ökning med 53 procent jämfört med samma period förra året.</w:t>
      </w:r>
    </w:p>
    <w:p w14:paraId="546EE215" w14:textId="77777777" w:rsidR="00267630" w:rsidRPr="00CD58DA" w:rsidRDefault="00267630" w:rsidP="00CD58DA">
      <w:pPr>
        <w:spacing w:after="0" w:line="240" w:lineRule="auto"/>
        <w:rPr>
          <w:rFonts w:ascii="Roboto Condensed" w:hAnsi="Roboto Condensed"/>
          <w:b/>
          <w:bCs/>
          <w:color w:val="000000"/>
          <w:spacing w:val="-8"/>
          <w:sz w:val="20"/>
          <w:szCs w:val="20"/>
          <w:shd w:val="clear" w:color="auto" w:fill="FFFFFF"/>
          <w:lang w:val="sv-SE"/>
        </w:rPr>
      </w:pPr>
    </w:p>
    <w:p w14:paraId="408BC046" w14:textId="57610647" w:rsidR="006067D4" w:rsidRPr="00CD58DA" w:rsidRDefault="00FF0D0A" w:rsidP="00CD58DA">
      <w:pPr>
        <w:spacing w:after="0" w:line="240" w:lineRule="auto"/>
        <w:rPr>
          <w:rFonts w:ascii="Roboto Condensed" w:hAnsi="Roboto Condensed" w:cstheme="minorHAnsi"/>
          <w:sz w:val="20"/>
          <w:szCs w:val="20"/>
          <w:lang w:val="sv-SE"/>
        </w:rPr>
      </w:pPr>
      <w:r w:rsidRPr="00FF0D0A">
        <w:rPr>
          <w:rFonts w:ascii="Roboto Condensed" w:hAnsi="Roboto Condensed" w:cs="Arial"/>
          <w:sz w:val="24"/>
          <w:szCs w:val="24"/>
          <w:shd w:val="clear" w:color="auto" w:fill="FFFFFF"/>
          <w:lang w:val="sv-SE"/>
        </w:rPr>
        <w:t>–</w:t>
      </w:r>
      <w:r w:rsidR="005004DF" w:rsidRPr="00CD58DA">
        <w:rPr>
          <w:rFonts w:ascii="Roboto Condensed" w:hAnsi="Roboto Condensed" w:cstheme="minorHAnsi"/>
          <w:sz w:val="20"/>
          <w:szCs w:val="20"/>
          <w:lang w:val="sv-SE"/>
        </w:rPr>
        <w:t xml:space="preserve">Dagligen </w:t>
      </w:r>
      <w:r w:rsidR="00C221DD" w:rsidRPr="00CD58DA">
        <w:rPr>
          <w:rFonts w:ascii="Roboto Condensed" w:hAnsi="Roboto Condensed" w:cstheme="minorHAnsi"/>
          <w:sz w:val="20"/>
          <w:szCs w:val="20"/>
          <w:lang w:val="sv-SE"/>
        </w:rPr>
        <w:t xml:space="preserve">ställs vi inför konsekvenserna av </w:t>
      </w:r>
      <w:r w:rsidR="003B55FD" w:rsidRPr="00CD58DA">
        <w:rPr>
          <w:rFonts w:ascii="Roboto Condensed" w:hAnsi="Roboto Condensed" w:cstheme="minorHAnsi"/>
          <w:sz w:val="20"/>
          <w:szCs w:val="20"/>
          <w:lang w:val="sv-SE"/>
        </w:rPr>
        <w:t>etablerade</w:t>
      </w:r>
      <w:r w:rsidR="001E6200" w:rsidRPr="00CD58DA">
        <w:rPr>
          <w:rFonts w:ascii="Roboto Condensed" w:hAnsi="Roboto Condensed" w:cstheme="minorHAnsi"/>
          <w:sz w:val="20"/>
          <w:szCs w:val="20"/>
          <w:lang w:val="sv-SE"/>
        </w:rPr>
        <w:t xml:space="preserve"> </w:t>
      </w:r>
      <w:r w:rsidR="003B55FD" w:rsidRPr="00CD58DA">
        <w:rPr>
          <w:rFonts w:ascii="Roboto Condensed" w:hAnsi="Roboto Condensed" w:cstheme="minorHAnsi"/>
          <w:sz w:val="20"/>
          <w:szCs w:val="20"/>
          <w:lang w:val="sv-SE"/>
        </w:rPr>
        <w:t>processer</w:t>
      </w:r>
      <w:r w:rsidR="001E6200" w:rsidRPr="00CD58DA">
        <w:rPr>
          <w:rFonts w:ascii="Roboto Condensed" w:hAnsi="Roboto Condensed" w:cstheme="minorHAnsi"/>
          <w:sz w:val="20"/>
          <w:szCs w:val="20"/>
          <w:lang w:val="sv-SE"/>
        </w:rPr>
        <w:t xml:space="preserve"> </w:t>
      </w:r>
      <w:r w:rsidR="00A11815" w:rsidRPr="00CD58DA">
        <w:rPr>
          <w:rFonts w:ascii="Roboto Condensed" w:hAnsi="Roboto Condensed" w:cstheme="minorHAnsi"/>
          <w:sz w:val="20"/>
          <w:szCs w:val="20"/>
          <w:lang w:val="sv-SE"/>
        </w:rPr>
        <w:t>som blir en börda för både miljön och samhälle</w:t>
      </w:r>
      <w:r w:rsidR="00E019BD" w:rsidRPr="00CD58DA">
        <w:rPr>
          <w:rFonts w:ascii="Roboto Condensed" w:hAnsi="Roboto Condensed" w:cstheme="minorHAnsi"/>
          <w:sz w:val="20"/>
          <w:szCs w:val="20"/>
          <w:lang w:val="sv-SE"/>
        </w:rPr>
        <w:t>t</w:t>
      </w:r>
      <w:r w:rsidR="00A11815" w:rsidRPr="00CD58DA">
        <w:rPr>
          <w:rFonts w:ascii="Roboto Condensed" w:hAnsi="Roboto Condensed" w:cstheme="minorHAnsi"/>
          <w:sz w:val="20"/>
          <w:szCs w:val="20"/>
          <w:lang w:val="sv-SE"/>
        </w:rPr>
        <w:t xml:space="preserve">. </w:t>
      </w:r>
      <w:r w:rsidR="00E019BD" w:rsidRPr="00CD58DA">
        <w:rPr>
          <w:rFonts w:ascii="Roboto Condensed" w:hAnsi="Roboto Condensed" w:cstheme="minorHAnsi"/>
          <w:sz w:val="20"/>
          <w:szCs w:val="20"/>
          <w:lang w:val="sv-SE"/>
        </w:rPr>
        <w:t>H</w:t>
      </w:r>
      <w:r w:rsidR="001100D1" w:rsidRPr="00CD58DA">
        <w:rPr>
          <w:rFonts w:ascii="Roboto Condensed" w:hAnsi="Roboto Condensed" w:cstheme="minorHAnsi"/>
          <w:sz w:val="20"/>
          <w:szCs w:val="20"/>
          <w:lang w:val="sv-SE"/>
        </w:rPr>
        <w:t xml:space="preserve">öga bränslepriser begränsar </w:t>
      </w:r>
      <w:r w:rsidR="003728D0" w:rsidRPr="00CD58DA">
        <w:rPr>
          <w:rFonts w:ascii="Roboto Condensed" w:hAnsi="Roboto Condensed" w:cstheme="minorHAnsi"/>
          <w:sz w:val="20"/>
          <w:szCs w:val="20"/>
          <w:lang w:val="sv-SE"/>
        </w:rPr>
        <w:t xml:space="preserve">människors rätt att resa och mindre samhällen blir isolerade på grund av bristande eller utebliven kollektivtrafik. </w:t>
      </w:r>
      <w:r w:rsidR="00074E82" w:rsidRPr="00CD58DA">
        <w:rPr>
          <w:rFonts w:ascii="Roboto Condensed" w:hAnsi="Roboto Condensed" w:cstheme="minorHAnsi"/>
          <w:sz w:val="20"/>
          <w:szCs w:val="20"/>
          <w:lang w:val="sv-SE"/>
        </w:rPr>
        <w:t>Det är dags att anamma ett kollektivt tänkesätt för en hälsosammare planet</w:t>
      </w:r>
      <w:r w:rsidR="006557F1" w:rsidRPr="00CD58DA">
        <w:rPr>
          <w:rFonts w:ascii="Roboto Condensed" w:hAnsi="Roboto Condensed" w:cstheme="minorHAnsi"/>
          <w:sz w:val="20"/>
          <w:szCs w:val="20"/>
          <w:lang w:val="sv-SE"/>
        </w:rPr>
        <w:t xml:space="preserve">. </w:t>
      </w:r>
      <w:r w:rsidR="006557F1" w:rsidRPr="00CD58DA">
        <w:rPr>
          <w:rFonts w:ascii="Roboto Condensed" w:hAnsi="Roboto Condensed" w:cstheme="minorHAnsi"/>
          <w:sz w:val="20"/>
          <w:szCs w:val="20"/>
          <w:lang w:val="sv-SE"/>
        </w:rPr>
        <w:t>Att främja kollektiv</w:t>
      </w:r>
      <w:r w:rsidR="00E148A5" w:rsidRPr="00CD58DA">
        <w:rPr>
          <w:rFonts w:ascii="Roboto Condensed" w:hAnsi="Roboto Condensed" w:cstheme="minorHAnsi"/>
          <w:sz w:val="20"/>
          <w:szCs w:val="20"/>
          <w:lang w:val="sv-SE"/>
        </w:rPr>
        <w:t>trafik och erkänna dess betydelse</w:t>
      </w:r>
      <w:r w:rsidR="006557F1" w:rsidRPr="00CD58DA">
        <w:rPr>
          <w:rFonts w:ascii="Roboto Condensed" w:hAnsi="Roboto Condensed" w:cstheme="minorHAnsi"/>
          <w:sz w:val="20"/>
          <w:szCs w:val="20"/>
          <w:lang w:val="sv-SE"/>
        </w:rPr>
        <w:t xml:space="preserve"> är något som måste hanteras av oss som mobilitetsleverantörer, </w:t>
      </w:r>
      <w:r w:rsidR="00E148A5" w:rsidRPr="00CD58DA">
        <w:rPr>
          <w:rFonts w:ascii="Roboto Condensed" w:hAnsi="Roboto Condensed" w:cstheme="minorHAnsi"/>
          <w:sz w:val="20"/>
          <w:szCs w:val="20"/>
          <w:lang w:val="sv-SE"/>
        </w:rPr>
        <w:t>myndigheter</w:t>
      </w:r>
      <w:r w:rsidR="006557F1" w:rsidRPr="00CD58DA">
        <w:rPr>
          <w:rFonts w:ascii="Roboto Condensed" w:hAnsi="Roboto Condensed" w:cstheme="minorHAnsi"/>
          <w:sz w:val="20"/>
          <w:szCs w:val="20"/>
          <w:lang w:val="sv-SE"/>
        </w:rPr>
        <w:t xml:space="preserve"> och samhället</w:t>
      </w:r>
      <w:r w:rsidR="00E019BD" w:rsidRPr="00CD58DA">
        <w:rPr>
          <w:rFonts w:ascii="Roboto Condensed" w:hAnsi="Roboto Condensed" w:cstheme="minorHAnsi"/>
          <w:sz w:val="20"/>
          <w:szCs w:val="20"/>
          <w:lang w:val="sv-SE"/>
        </w:rPr>
        <w:t xml:space="preserve"> </w:t>
      </w:r>
      <w:r w:rsidR="00E148A5" w:rsidRPr="00CD58DA">
        <w:rPr>
          <w:rFonts w:ascii="Roboto Condensed" w:hAnsi="Roboto Condensed" w:cstheme="minorHAnsi"/>
          <w:sz w:val="20"/>
          <w:szCs w:val="20"/>
          <w:lang w:val="sv-SE"/>
        </w:rPr>
        <w:t>i stort</w:t>
      </w:r>
      <w:r w:rsidR="007C55FF" w:rsidRPr="00CD58DA">
        <w:rPr>
          <w:rFonts w:ascii="Roboto Condensed" w:hAnsi="Roboto Condensed" w:cstheme="minorHAnsi"/>
          <w:sz w:val="20"/>
          <w:szCs w:val="20"/>
          <w:lang w:val="sv-SE"/>
        </w:rPr>
        <w:t xml:space="preserve">. </w:t>
      </w:r>
      <w:proofErr w:type="spellStart"/>
      <w:r w:rsidR="007C55FF" w:rsidRPr="00CD58DA">
        <w:rPr>
          <w:rFonts w:ascii="Roboto Condensed" w:hAnsi="Roboto Condensed" w:cstheme="minorHAnsi"/>
          <w:sz w:val="20"/>
          <w:szCs w:val="20"/>
          <w:lang w:val="sv-SE"/>
        </w:rPr>
        <w:t>Flix</w:t>
      </w:r>
      <w:proofErr w:type="spellEnd"/>
      <w:r w:rsidR="00074E82" w:rsidRPr="00CD58DA">
        <w:rPr>
          <w:rFonts w:ascii="Roboto Condensed" w:hAnsi="Roboto Condensed" w:cstheme="minorHAnsi"/>
          <w:sz w:val="20"/>
          <w:szCs w:val="20"/>
          <w:lang w:val="sv-SE"/>
        </w:rPr>
        <w:t xml:space="preserve"> kommer att fortsätta att tillhandahålla prisvärda och hållbara resor för alla</w:t>
      </w:r>
      <w:r w:rsidR="00F16C1C" w:rsidRPr="00CD58DA">
        <w:rPr>
          <w:rFonts w:ascii="Roboto Condensed" w:hAnsi="Roboto Condensed" w:cstheme="minorHAnsi"/>
          <w:sz w:val="20"/>
          <w:szCs w:val="20"/>
          <w:lang w:val="sv-SE"/>
        </w:rPr>
        <w:t>.</w:t>
      </w:r>
      <w:r w:rsidR="00074E82" w:rsidRPr="00CD58DA">
        <w:rPr>
          <w:rFonts w:ascii="Roboto Condensed" w:hAnsi="Roboto Condensed" w:cstheme="minorHAnsi"/>
          <w:sz w:val="20"/>
          <w:szCs w:val="20"/>
          <w:lang w:val="sv-SE"/>
        </w:rPr>
        <w:t xml:space="preserve"> </w:t>
      </w:r>
      <w:r w:rsidR="00F16C1C" w:rsidRPr="00CD58DA">
        <w:rPr>
          <w:rFonts w:ascii="Roboto Condensed" w:hAnsi="Roboto Condensed" w:cstheme="minorHAnsi"/>
          <w:sz w:val="20"/>
          <w:szCs w:val="20"/>
          <w:lang w:val="sv-SE"/>
        </w:rPr>
        <w:t>V</w:t>
      </w:r>
      <w:r w:rsidR="00074E82" w:rsidRPr="00CD58DA">
        <w:rPr>
          <w:rFonts w:ascii="Roboto Condensed" w:hAnsi="Roboto Condensed" w:cstheme="minorHAnsi"/>
          <w:sz w:val="20"/>
          <w:szCs w:val="20"/>
          <w:lang w:val="sv-SE"/>
        </w:rPr>
        <w:t xml:space="preserve">i hoppas att så </w:t>
      </w:r>
      <w:r w:rsidR="00E0231E" w:rsidRPr="00CD58DA">
        <w:rPr>
          <w:rFonts w:ascii="Roboto Condensed" w:hAnsi="Roboto Condensed" w:cstheme="minorHAnsi"/>
          <w:sz w:val="20"/>
          <w:szCs w:val="20"/>
          <w:lang w:val="sv-SE"/>
        </w:rPr>
        <w:t>många</w:t>
      </w:r>
      <w:r w:rsidR="00074E82" w:rsidRPr="00CD58DA">
        <w:rPr>
          <w:rFonts w:ascii="Roboto Condensed" w:hAnsi="Roboto Condensed" w:cstheme="minorHAnsi"/>
          <w:sz w:val="20"/>
          <w:szCs w:val="20"/>
          <w:lang w:val="sv-SE"/>
        </w:rPr>
        <w:t xml:space="preserve"> som möjligt </w:t>
      </w:r>
      <w:r w:rsidR="00006B18" w:rsidRPr="00CD58DA">
        <w:rPr>
          <w:rFonts w:ascii="Roboto Condensed" w:hAnsi="Roboto Condensed" w:cstheme="minorHAnsi"/>
          <w:sz w:val="20"/>
          <w:szCs w:val="20"/>
          <w:lang w:val="sv-SE"/>
        </w:rPr>
        <w:t>följer</w:t>
      </w:r>
      <w:r w:rsidR="00074E82" w:rsidRPr="00CD58DA">
        <w:rPr>
          <w:rFonts w:ascii="Roboto Condensed" w:hAnsi="Roboto Condensed" w:cstheme="minorHAnsi"/>
          <w:sz w:val="20"/>
          <w:szCs w:val="20"/>
          <w:lang w:val="sv-SE"/>
        </w:rPr>
        <w:t xml:space="preserve"> med </w:t>
      </w:r>
      <w:r w:rsidR="00A822DD" w:rsidRPr="00CD58DA">
        <w:rPr>
          <w:rFonts w:ascii="Roboto Condensed" w:hAnsi="Roboto Condensed" w:cstheme="minorHAnsi"/>
          <w:sz w:val="20"/>
          <w:szCs w:val="20"/>
          <w:lang w:val="sv-SE"/>
        </w:rPr>
        <w:t xml:space="preserve">och stöttar </w:t>
      </w:r>
      <w:r w:rsidR="00074E82" w:rsidRPr="00CD58DA">
        <w:rPr>
          <w:rFonts w:ascii="Roboto Condensed" w:hAnsi="Roboto Condensed" w:cstheme="minorHAnsi"/>
          <w:sz w:val="20"/>
          <w:szCs w:val="20"/>
          <w:lang w:val="sv-SE"/>
        </w:rPr>
        <w:t>oss på vår resa</w:t>
      </w:r>
      <w:r w:rsidR="00A822DD" w:rsidRPr="00CD58DA">
        <w:rPr>
          <w:rFonts w:ascii="Roboto Condensed" w:hAnsi="Roboto Condensed" w:cstheme="minorHAnsi"/>
          <w:sz w:val="20"/>
          <w:szCs w:val="20"/>
          <w:lang w:val="sv-SE"/>
        </w:rPr>
        <w:t xml:space="preserve">, säger </w:t>
      </w:r>
      <w:r w:rsidR="00AC5212" w:rsidRPr="00CD58DA">
        <w:rPr>
          <w:rFonts w:ascii="Roboto Condensed" w:hAnsi="Roboto Condensed" w:cstheme="minorHAnsi"/>
          <w:sz w:val="20"/>
          <w:szCs w:val="20"/>
          <w:lang w:val="sv-SE"/>
        </w:rPr>
        <w:t xml:space="preserve">André </w:t>
      </w:r>
      <w:proofErr w:type="spellStart"/>
      <w:r w:rsidR="00AC5212" w:rsidRPr="00CD58DA">
        <w:rPr>
          <w:rFonts w:ascii="Roboto Condensed" w:hAnsi="Roboto Condensed" w:cstheme="minorHAnsi"/>
          <w:sz w:val="20"/>
          <w:szCs w:val="20"/>
          <w:lang w:val="sv-SE"/>
        </w:rPr>
        <w:t>Schwämmlein</w:t>
      </w:r>
      <w:proofErr w:type="spellEnd"/>
      <w:r w:rsidR="00AC5212" w:rsidRPr="00CD58DA">
        <w:rPr>
          <w:rFonts w:ascii="Roboto Condensed" w:hAnsi="Roboto Condensed" w:cstheme="minorHAnsi"/>
          <w:sz w:val="20"/>
          <w:szCs w:val="20"/>
          <w:lang w:val="sv-SE"/>
        </w:rPr>
        <w:t xml:space="preserve">, VD och medgrundare av </w:t>
      </w:r>
      <w:proofErr w:type="spellStart"/>
      <w:r w:rsidR="00AC5212" w:rsidRPr="00CD58DA">
        <w:rPr>
          <w:rFonts w:ascii="Roboto Condensed" w:hAnsi="Roboto Condensed" w:cstheme="minorHAnsi"/>
          <w:sz w:val="20"/>
          <w:szCs w:val="20"/>
          <w:lang w:val="sv-SE"/>
        </w:rPr>
        <w:t>Flix</w:t>
      </w:r>
      <w:proofErr w:type="spellEnd"/>
      <w:r w:rsidR="00AC5212" w:rsidRPr="00CD58DA">
        <w:rPr>
          <w:rFonts w:ascii="Roboto Condensed" w:hAnsi="Roboto Condensed" w:cstheme="minorHAnsi"/>
          <w:sz w:val="20"/>
          <w:szCs w:val="20"/>
          <w:lang w:val="sv-SE"/>
        </w:rPr>
        <w:t>.</w:t>
      </w:r>
    </w:p>
    <w:p w14:paraId="7E2C70AB" w14:textId="77777777" w:rsidR="00A546C9" w:rsidRPr="00CD58DA" w:rsidRDefault="00A546C9" w:rsidP="00CD58DA">
      <w:pPr>
        <w:spacing w:after="0" w:line="240" w:lineRule="auto"/>
        <w:rPr>
          <w:rFonts w:ascii="Roboto Condensed" w:hAnsi="Roboto Condensed" w:cstheme="minorHAnsi"/>
          <w:sz w:val="20"/>
          <w:szCs w:val="20"/>
          <w:lang w:val="sv-SE"/>
        </w:rPr>
      </w:pPr>
    </w:p>
    <w:p w14:paraId="516B05A7" w14:textId="2A53231B" w:rsidR="00061F1A" w:rsidRPr="00CD58DA" w:rsidRDefault="00501A6E" w:rsidP="00CD58DA">
      <w:pPr>
        <w:spacing w:after="200" w:line="240" w:lineRule="auto"/>
        <w:rPr>
          <w:rFonts w:ascii="Roboto Condensed" w:hAnsi="Roboto Condensed" w:cstheme="minorHAnsi"/>
          <w:b/>
          <w:bCs/>
          <w:sz w:val="20"/>
          <w:szCs w:val="20"/>
          <w:lang w:val="sv-SE"/>
        </w:rPr>
      </w:pPr>
      <w:r w:rsidRPr="00CD58DA">
        <w:rPr>
          <w:rFonts w:ascii="Roboto Condensed" w:hAnsi="Roboto Condensed" w:cstheme="minorHAnsi"/>
          <w:b/>
          <w:bCs/>
          <w:sz w:val="20"/>
          <w:szCs w:val="20"/>
          <w:lang w:val="sv-SE"/>
        </w:rPr>
        <w:t>Lättare för miljön med buss</w:t>
      </w:r>
      <w:r w:rsidR="00861722" w:rsidRPr="00CD58DA">
        <w:rPr>
          <w:rFonts w:ascii="Roboto Condensed" w:hAnsi="Roboto Condensed" w:cstheme="minorHAnsi"/>
          <w:b/>
          <w:bCs/>
          <w:sz w:val="20"/>
          <w:szCs w:val="20"/>
          <w:lang w:val="sv-SE"/>
        </w:rPr>
        <w:br/>
      </w:r>
      <w:r w:rsidRPr="00CD58DA">
        <w:rPr>
          <w:rFonts w:ascii="Roboto Condensed" w:hAnsi="Roboto Condensed" w:cstheme="minorHAnsi"/>
          <w:sz w:val="20"/>
          <w:szCs w:val="20"/>
          <w:lang w:val="sv-SE"/>
        </w:rPr>
        <w:t xml:space="preserve">De miljömässiga fördelarna med långväga bussresor har länge </w:t>
      </w:r>
      <w:r w:rsidR="00E54F72" w:rsidRPr="00CD58DA">
        <w:rPr>
          <w:rFonts w:ascii="Roboto Condensed" w:hAnsi="Roboto Condensed" w:cstheme="minorHAnsi"/>
          <w:sz w:val="20"/>
          <w:szCs w:val="20"/>
          <w:lang w:val="sv-SE"/>
        </w:rPr>
        <w:t>ignorerats</w:t>
      </w:r>
      <w:r w:rsidRPr="00CD58DA">
        <w:rPr>
          <w:rFonts w:ascii="Roboto Condensed" w:hAnsi="Roboto Condensed" w:cstheme="minorHAnsi"/>
          <w:sz w:val="20"/>
          <w:szCs w:val="20"/>
          <w:lang w:val="sv-SE"/>
        </w:rPr>
        <w:t xml:space="preserve">, främst på grund av de tekniska utmaningar som </w:t>
      </w:r>
      <w:r w:rsidR="00DE5349" w:rsidRPr="00CD58DA">
        <w:rPr>
          <w:rFonts w:ascii="Roboto Condensed" w:hAnsi="Roboto Condensed" w:cstheme="minorHAnsi"/>
          <w:sz w:val="20"/>
          <w:szCs w:val="20"/>
          <w:lang w:val="sv-SE"/>
        </w:rPr>
        <w:t>branschen står inför där</w:t>
      </w:r>
      <w:r w:rsidR="00BD4CA7">
        <w:rPr>
          <w:rFonts w:ascii="Roboto Condensed" w:hAnsi="Roboto Condensed" w:cstheme="minorHAnsi"/>
          <w:sz w:val="20"/>
          <w:szCs w:val="20"/>
          <w:lang w:val="sv-SE"/>
        </w:rPr>
        <w:t>.</w:t>
      </w:r>
      <w:r w:rsidR="00DE5349" w:rsidRPr="00CD58DA">
        <w:rPr>
          <w:rFonts w:ascii="Roboto Condensed" w:hAnsi="Roboto Condensed" w:cstheme="minorHAnsi"/>
          <w:sz w:val="20"/>
          <w:szCs w:val="20"/>
          <w:lang w:val="sv-SE"/>
        </w:rPr>
        <w:t xml:space="preserve"> </w:t>
      </w:r>
      <w:r w:rsidR="00BD4CA7">
        <w:rPr>
          <w:rFonts w:ascii="Roboto Condensed" w:hAnsi="Roboto Condensed" w:cstheme="minorHAnsi"/>
          <w:sz w:val="20"/>
          <w:szCs w:val="20"/>
          <w:lang w:val="sv-SE"/>
        </w:rPr>
        <w:t>M</w:t>
      </w:r>
      <w:r w:rsidR="00DE5349" w:rsidRPr="00CD58DA">
        <w:rPr>
          <w:rFonts w:ascii="Roboto Condensed" w:hAnsi="Roboto Condensed" w:cstheme="minorHAnsi"/>
          <w:sz w:val="20"/>
          <w:szCs w:val="20"/>
          <w:lang w:val="sv-SE"/>
        </w:rPr>
        <w:t>ajoriteten av den långväga</w:t>
      </w:r>
      <w:r w:rsidR="00BD4CA7">
        <w:rPr>
          <w:rFonts w:ascii="Roboto Condensed" w:hAnsi="Roboto Condensed" w:cstheme="minorHAnsi"/>
          <w:sz w:val="20"/>
          <w:szCs w:val="20"/>
          <w:lang w:val="sv-SE"/>
        </w:rPr>
        <w:t xml:space="preserve"> </w:t>
      </w:r>
      <w:r w:rsidR="00DE5349" w:rsidRPr="00CD58DA">
        <w:rPr>
          <w:rFonts w:ascii="Roboto Condensed" w:hAnsi="Roboto Condensed" w:cstheme="minorHAnsi"/>
          <w:sz w:val="20"/>
          <w:szCs w:val="20"/>
          <w:lang w:val="sv-SE"/>
        </w:rPr>
        <w:t xml:space="preserve">busstrafiken drivs på diesel. </w:t>
      </w:r>
      <w:r w:rsidR="007F0469" w:rsidRPr="00CD58DA">
        <w:rPr>
          <w:rFonts w:ascii="Roboto Condensed" w:hAnsi="Roboto Condensed" w:cstheme="minorHAnsi"/>
          <w:sz w:val="20"/>
          <w:szCs w:val="20"/>
          <w:lang w:val="sv-SE"/>
        </w:rPr>
        <w:t xml:space="preserve">Även </w:t>
      </w:r>
      <w:r w:rsidRPr="00CD58DA">
        <w:rPr>
          <w:rFonts w:ascii="Roboto Condensed" w:hAnsi="Roboto Condensed" w:cstheme="minorHAnsi"/>
          <w:sz w:val="20"/>
          <w:szCs w:val="20"/>
          <w:lang w:val="sv-SE"/>
        </w:rPr>
        <w:t xml:space="preserve">om det ännu inte finns några utsläppsfria lösningar för långfärdsbussar har </w:t>
      </w:r>
      <w:proofErr w:type="spellStart"/>
      <w:r w:rsidRPr="00CD58DA">
        <w:rPr>
          <w:rFonts w:ascii="Roboto Condensed" w:hAnsi="Roboto Condensed" w:cstheme="minorHAnsi"/>
          <w:sz w:val="20"/>
          <w:szCs w:val="20"/>
          <w:lang w:val="sv-SE"/>
        </w:rPr>
        <w:t>Flix</w:t>
      </w:r>
      <w:proofErr w:type="spellEnd"/>
      <w:r w:rsidRPr="00CD58DA">
        <w:rPr>
          <w:rFonts w:ascii="Roboto Condensed" w:hAnsi="Roboto Condensed" w:cstheme="minorHAnsi"/>
          <w:sz w:val="20"/>
          <w:szCs w:val="20"/>
          <w:lang w:val="sv-SE"/>
        </w:rPr>
        <w:t xml:space="preserve"> under åren samarbetat med olika partners för att testa en mängd alternativa drivmedel och bränslen som kan minska miljöpåverkan.</w:t>
      </w:r>
      <w:r w:rsidR="007F0469" w:rsidRPr="00CD58DA">
        <w:rPr>
          <w:rFonts w:ascii="Roboto Condensed" w:hAnsi="Roboto Condensed" w:cstheme="minorHAnsi"/>
          <w:sz w:val="20"/>
          <w:szCs w:val="20"/>
          <w:lang w:val="sv-SE"/>
        </w:rPr>
        <w:t xml:space="preserve"> </w:t>
      </w:r>
      <w:r w:rsidR="00920730" w:rsidRPr="00CD58DA">
        <w:rPr>
          <w:rFonts w:ascii="Roboto Condensed" w:hAnsi="Roboto Condensed" w:cstheme="minorHAnsi"/>
          <w:sz w:val="20"/>
          <w:szCs w:val="20"/>
          <w:lang w:val="sv-SE"/>
        </w:rPr>
        <w:t xml:space="preserve">Som ett exempel har </w:t>
      </w:r>
      <w:proofErr w:type="spellStart"/>
      <w:r w:rsidR="00920730" w:rsidRPr="00CD58DA">
        <w:rPr>
          <w:rFonts w:ascii="Roboto Condensed" w:hAnsi="Roboto Condensed" w:cstheme="minorHAnsi"/>
          <w:sz w:val="20"/>
          <w:szCs w:val="20"/>
          <w:lang w:val="sv-SE"/>
        </w:rPr>
        <w:t>Flix</w:t>
      </w:r>
      <w:proofErr w:type="spellEnd"/>
      <w:r w:rsidR="00920730" w:rsidRPr="00CD58DA">
        <w:rPr>
          <w:rFonts w:ascii="Roboto Condensed" w:hAnsi="Roboto Condensed" w:cstheme="minorHAnsi"/>
          <w:sz w:val="20"/>
          <w:szCs w:val="20"/>
          <w:lang w:val="sv-SE"/>
        </w:rPr>
        <w:t xml:space="preserve"> just ingått ett avtal med </w:t>
      </w:r>
      <w:hyperlink r:id="rId8" w:history="1">
        <w:r w:rsidR="004C0584" w:rsidRPr="00CD58DA">
          <w:rPr>
            <w:rStyle w:val="Hyperlnk"/>
            <w:rFonts w:ascii="Roboto Condensed" w:hAnsi="Roboto Condensed" w:cstheme="minorHAnsi"/>
            <w:sz w:val="20"/>
            <w:szCs w:val="20"/>
            <w:shd w:val="clear" w:color="auto" w:fill="FFFFFF"/>
            <w:lang w:val="sv-SE"/>
          </w:rPr>
          <w:t>Scania</w:t>
        </w:r>
      </w:hyperlink>
      <w:r w:rsidR="004C0584" w:rsidRPr="00CD58DA">
        <w:rPr>
          <w:rFonts w:ascii="Roboto Condensed" w:hAnsi="Roboto Condensed" w:cstheme="minorHAnsi"/>
          <w:color w:val="000000"/>
          <w:sz w:val="20"/>
          <w:szCs w:val="20"/>
          <w:shd w:val="clear" w:color="auto" w:fill="FFFFFF"/>
          <w:lang w:val="sv-SE"/>
        </w:rPr>
        <w:t xml:space="preserve"> där de tillsammans ska utrusta femtio bussar med Bio-LNG-teknik. Målet är att minska koldioxidutsläppen med upp till 80 procent.</w:t>
      </w:r>
      <w:r w:rsidR="00C83206" w:rsidRPr="00CD58DA">
        <w:rPr>
          <w:rFonts w:ascii="Roboto Condensed" w:hAnsi="Roboto Condensed" w:cstheme="minorHAnsi"/>
          <w:color w:val="000000"/>
          <w:sz w:val="20"/>
          <w:szCs w:val="20"/>
          <w:shd w:val="clear" w:color="auto" w:fill="FFFFFF"/>
          <w:lang w:val="sv-SE"/>
        </w:rPr>
        <w:t xml:space="preserve"> </w:t>
      </w:r>
      <w:proofErr w:type="spellStart"/>
      <w:r w:rsidR="00A06670" w:rsidRPr="00CD58DA">
        <w:rPr>
          <w:rFonts w:ascii="Roboto Condensed" w:hAnsi="Roboto Condensed" w:cstheme="minorHAnsi"/>
          <w:color w:val="000000"/>
          <w:sz w:val="20"/>
          <w:szCs w:val="20"/>
          <w:shd w:val="clear" w:color="auto" w:fill="FFFFFF"/>
          <w:lang w:val="sv-SE"/>
        </w:rPr>
        <w:t>Flix</w:t>
      </w:r>
      <w:proofErr w:type="spellEnd"/>
      <w:r w:rsidR="00A06670" w:rsidRPr="00CD58DA">
        <w:rPr>
          <w:rFonts w:ascii="Roboto Condensed" w:hAnsi="Roboto Condensed" w:cstheme="minorHAnsi"/>
          <w:color w:val="000000"/>
          <w:sz w:val="20"/>
          <w:szCs w:val="20"/>
          <w:shd w:val="clear" w:color="auto" w:fill="FFFFFF"/>
          <w:lang w:val="sv-SE"/>
        </w:rPr>
        <w:t xml:space="preserve"> moderna flotta, som huvudsakligen är utrustad med Euro 6-bussar,</w:t>
      </w:r>
      <w:r w:rsidR="00EA25C2" w:rsidRPr="00CD58DA">
        <w:rPr>
          <w:rFonts w:ascii="Roboto Condensed" w:hAnsi="Roboto Condensed" w:cstheme="minorHAnsi"/>
          <w:color w:val="000000"/>
          <w:sz w:val="20"/>
          <w:szCs w:val="20"/>
          <w:shd w:val="clear" w:color="auto" w:fill="FFFFFF"/>
          <w:lang w:val="sv-SE"/>
        </w:rPr>
        <w:t xml:space="preserve"> begränsar u</w:t>
      </w:r>
      <w:r w:rsidR="00EA25C2" w:rsidRPr="00CD58DA">
        <w:rPr>
          <w:rFonts w:ascii="Roboto Condensed" w:hAnsi="Roboto Condensed" w:cstheme="minorHAnsi"/>
          <w:color w:val="000000"/>
          <w:sz w:val="20"/>
          <w:szCs w:val="20"/>
          <w:shd w:val="clear" w:color="auto" w:fill="FFFFFF"/>
          <w:lang w:val="sv-SE"/>
        </w:rPr>
        <w:t>tsläppen ytterligare</w:t>
      </w:r>
      <w:r w:rsidR="00A06670" w:rsidRPr="00CD58DA">
        <w:rPr>
          <w:rFonts w:ascii="Roboto Condensed" w:hAnsi="Roboto Condensed" w:cstheme="minorHAnsi"/>
          <w:color w:val="000000"/>
          <w:sz w:val="20"/>
          <w:szCs w:val="20"/>
          <w:shd w:val="clear" w:color="auto" w:fill="FFFFFF"/>
          <w:lang w:val="sv-SE"/>
        </w:rPr>
        <w:t>. Bolaget ser även till att utnyttja fordonen maximalt samtidigt som man maximerar lastfaktorn.</w:t>
      </w:r>
      <w:r w:rsidR="00A06670" w:rsidRPr="00CD58DA">
        <w:rPr>
          <w:rFonts w:ascii="Roboto Condensed" w:hAnsi="Roboto Condensed" w:cstheme="minorHAnsi"/>
          <w:color w:val="000000"/>
          <w:sz w:val="20"/>
          <w:szCs w:val="20"/>
          <w:shd w:val="clear" w:color="auto" w:fill="FFFFFF"/>
          <w:lang w:val="sv-SE"/>
        </w:rPr>
        <w:t xml:space="preserve"> </w:t>
      </w:r>
      <w:r w:rsidR="001A64CF" w:rsidRPr="00CD58DA">
        <w:rPr>
          <w:rFonts w:ascii="Roboto Condensed" w:hAnsi="Roboto Condensed" w:cstheme="minorHAnsi"/>
          <w:color w:val="000000"/>
          <w:sz w:val="20"/>
          <w:szCs w:val="20"/>
          <w:shd w:val="clear" w:color="auto" w:fill="FFFFFF"/>
          <w:lang w:val="sv-SE"/>
        </w:rPr>
        <w:t>Om man jämför en dieseldriven FlixBus med en ny personbil är d</w:t>
      </w:r>
      <w:r w:rsidR="00690974">
        <w:rPr>
          <w:rFonts w:ascii="Roboto Condensed" w:hAnsi="Roboto Condensed" w:cstheme="minorHAnsi"/>
          <w:color w:val="000000"/>
          <w:sz w:val="20"/>
          <w:szCs w:val="20"/>
          <w:shd w:val="clear" w:color="auto" w:fill="FFFFFF"/>
          <w:lang w:val="sv-SE"/>
        </w:rPr>
        <w:t>et</w:t>
      </w:r>
      <w:r w:rsidR="001A64CF" w:rsidRPr="00CD58DA">
        <w:rPr>
          <w:rFonts w:ascii="Roboto Condensed" w:hAnsi="Roboto Condensed" w:cstheme="minorHAnsi"/>
          <w:color w:val="000000"/>
          <w:sz w:val="20"/>
          <w:szCs w:val="20"/>
          <w:shd w:val="clear" w:color="auto" w:fill="FFFFFF"/>
          <w:lang w:val="sv-SE"/>
        </w:rPr>
        <w:t xml:space="preserve"> genomsnittliga utsläpp</w:t>
      </w:r>
      <w:r w:rsidR="00690974">
        <w:rPr>
          <w:rFonts w:ascii="Roboto Condensed" w:hAnsi="Roboto Condensed" w:cstheme="minorHAnsi"/>
          <w:color w:val="000000"/>
          <w:sz w:val="20"/>
          <w:szCs w:val="20"/>
          <w:shd w:val="clear" w:color="auto" w:fill="FFFFFF"/>
          <w:lang w:val="sv-SE"/>
        </w:rPr>
        <w:t>et</w:t>
      </w:r>
      <w:r w:rsidR="00BC5BCD" w:rsidRPr="00CD58DA">
        <w:rPr>
          <w:rFonts w:ascii="Roboto Condensed" w:hAnsi="Roboto Condensed" w:cstheme="minorHAnsi"/>
          <w:color w:val="000000"/>
          <w:sz w:val="20"/>
          <w:szCs w:val="20"/>
          <w:shd w:val="clear" w:color="auto" w:fill="FFFFFF"/>
          <w:lang w:val="sv-SE"/>
        </w:rPr>
        <w:t xml:space="preserve"> </w:t>
      </w:r>
      <w:r w:rsidR="00AD5BB3" w:rsidRPr="00CD58DA">
        <w:rPr>
          <w:rFonts w:ascii="Roboto Condensed" w:hAnsi="Roboto Condensed" w:cstheme="minorHAnsi"/>
          <w:color w:val="000000"/>
          <w:sz w:val="20"/>
          <w:szCs w:val="20"/>
          <w:shd w:val="clear" w:color="auto" w:fill="FFFFFF"/>
          <w:lang w:val="sv-SE"/>
        </w:rPr>
        <w:t xml:space="preserve">88,3 </w:t>
      </w:r>
      <w:r w:rsidR="00AD5BB3" w:rsidRPr="00CD58DA">
        <w:rPr>
          <w:rFonts w:ascii="Roboto Condensed" w:hAnsi="Roboto Condensed" w:cstheme="minorHAnsi"/>
          <w:sz w:val="20"/>
          <w:szCs w:val="20"/>
          <w:lang w:val="sv-SE"/>
        </w:rPr>
        <w:t>gram</w:t>
      </w:r>
      <w:r w:rsidR="00BC5BCD" w:rsidRPr="00CD58DA">
        <w:rPr>
          <w:rFonts w:ascii="Roboto Condensed" w:hAnsi="Roboto Condensed" w:cstheme="minorHAnsi"/>
          <w:sz w:val="20"/>
          <w:szCs w:val="20"/>
          <w:lang w:val="sv-SE"/>
        </w:rPr>
        <w:t xml:space="preserve"> CO2 per </w:t>
      </w:r>
      <w:r w:rsidR="00352C01" w:rsidRPr="00CD58DA">
        <w:rPr>
          <w:rFonts w:ascii="Roboto Condensed" w:hAnsi="Roboto Condensed"/>
          <w:color w:val="404040" w:themeColor="text1" w:themeTint="BF"/>
          <w:sz w:val="20"/>
          <w:szCs w:val="20"/>
          <w:lang w:val="sv-SE"/>
        </w:rPr>
        <w:t>km</w:t>
      </w:r>
      <w:r w:rsidR="00352C01" w:rsidRPr="00CD58DA">
        <w:rPr>
          <w:rStyle w:val="Fotnotsreferens"/>
          <w:rFonts w:ascii="Roboto Condensed" w:hAnsi="Roboto Condensed"/>
          <w:color w:val="404040" w:themeColor="text1" w:themeTint="BF"/>
          <w:sz w:val="20"/>
          <w:szCs w:val="20"/>
          <w:lang w:val="en-US"/>
        </w:rPr>
        <w:footnoteReference w:id="1"/>
      </w:r>
      <w:r w:rsidR="001A64CF" w:rsidRPr="00CD58DA">
        <w:rPr>
          <w:rFonts w:ascii="Roboto Condensed" w:hAnsi="Roboto Condensed" w:cstheme="minorHAnsi"/>
          <w:color w:val="000000"/>
          <w:sz w:val="20"/>
          <w:szCs w:val="20"/>
          <w:shd w:val="clear" w:color="auto" w:fill="FFFFFF"/>
          <w:lang w:val="sv-SE"/>
        </w:rPr>
        <w:t xml:space="preserve">, medan det genomsnittliga koldioxidavtrycket för en </w:t>
      </w:r>
      <w:r w:rsidR="00BC5BCD" w:rsidRPr="00CD58DA">
        <w:rPr>
          <w:rFonts w:ascii="Roboto Condensed" w:hAnsi="Roboto Condensed" w:cstheme="minorHAnsi"/>
          <w:color w:val="000000"/>
          <w:sz w:val="20"/>
          <w:szCs w:val="20"/>
          <w:shd w:val="clear" w:color="auto" w:fill="FFFFFF"/>
          <w:lang w:val="sv-SE"/>
        </w:rPr>
        <w:t xml:space="preserve">passagerare på en FlixBus är </w:t>
      </w:r>
      <w:r w:rsidR="00AD5BB3" w:rsidRPr="00CD58DA">
        <w:rPr>
          <w:rFonts w:ascii="Roboto Condensed" w:hAnsi="Roboto Condensed" w:cstheme="minorHAnsi"/>
          <w:color w:val="000000"/>
          <w:sz w:val="20"/>
          <w:szCs w:val="20"/>
          <w:shd w:val="clear" w:color="auto" w:fill="FFFFFF"/>
          <w:lang w:val="sv-SE"/>
        </w:rPr>
        <w:t xml:space="preserve">26 gram CO2 per </w:t>
      </w:r>
      <w:r w:rsidR="00DA06B3" w:rsidRPr="00CD58DA">
        <w:rPr>
          <w:rFonts w:ascii="Roboto Condensed" w:hAnsi="Roboto Condensed"/>
          <w:color w:val="404040" w:themeColor="text1" w:themeTint="BF"/>
          <w:sz w:val="20"/>
          <w:szCs w:val="20"/>
          <w:lang w:val="sv-SE"/>
        </w:rPr>
        <w:t>km</w:t>
      </w:r>
      <w:r w:rsidR="00DA06B3" w:rsidRPr="00CD58DA">
        <w:rPr>
          <w:rStyle w:val="Fotnotsreferens"/>
          <w:rFonts w:ascii="Roboto Condensed" w:hAnsi="Roboto Condensed"/>
          <w:color w:val="404040" w:themeColor="text1" w:themeTint="BF"/>
          <w:sz w:val="20"/>
          <w:szCs w:val="20"/>
          <w:lang w:val="en-US"/>
        </w:rPr>
        <w:footnoteReference w:id="2"/>
      </w:r>
      <w:r w:rsidR="00DA06B3" w:rsidRPr="00CD58DA">
        <w:rPr>
          <w:rFonts w:ascii="Roboto Condensed" w:hAnsi="Roboto Condensed"/>
          <w:color w:val="404040" w:themeColor="text1" w:themeTint="BF"/>
          <w:sz w:val="20"/>
          <w:szCs w:val="20"/>
          <w:lang w:val="sv-SE"/>
        </w:rPr>
        <w:t>.</w:t>
      </w:r>
    </w:p>
    <w:p w14:paraId="23EBD011" w14:textId="77777777" w:rsidR="00861722" w:rsidRPr="00CD58DA" w:rsidRDefault="00861722" w:rsidP="00CD58DA">
      <w:pPr>
        <w:shd w:val="clear" w:color="auto" w:fill="FFFFFF"/>
        <w:spacing w:after="0" w:line="240" w:lineRule="auto"/>
        <w:rPr>
          <w:rFonts w:ascii="Roboto Condensed" w:hAnsi="Roboto Condensed" w:cstheme="minorHAnsi"/>
          <w:sz w:val="20"/>
          <w:szCs w:val="20"/>
          <w:lang w:val="sv-SE"/>
        </w:rPr>
      </w:pPr>
    </w:p>
    <w:p w14:paraId="4DC683D0" w14:textId="63E59752" w:rsidR="007620EA" w:rsidRPr="00CD58DA" w:rsidRDefault="007620EA" w:rsidP="00CD58DA">
      <w:pPr>
        <w:shd w:val="clear" w:color="auto" w:fill="FFFFFF"/>
        <w:spacing w:after="0" w:line="240" w:lineRule="auto"/>
        <w:rPr>
          <w:rFonts w:ascii="Roboto Condensed" w:eastAsia="Times New Roman" w:hAnsi="Roboto Condensed"/>
          <w:color w:val="222222"/>
          <w:sz w:val="20"/>
          <w:szCs w:val="20"/>
          <w:lang w:val="sv-SE" w:eastAsia="en-SE"/>
        </w:rPr>
      </w:pPr>
      <w:r w:rsidRPr="007620EA">
        <w:rPr>
          <w:rFonts w:ascii="Roboto Condensed" w:eastAsia="Times New Roman" w:hAnsi="Roboto Condensed"/>
          <w:b/>
          <w:bCs/>
          <w:color w:val="222222"/>
          <w:sz w:val="20"/>
          <w:szCs w:val="20"/>
          <w:lang w:val="sv-SE" w:eastAsia="en-SE"/>
        </w:rPr>
        <w:t>Från landsbygd till storstad</w:t>
      </w:r>
      <w:r w:rsidR="001E59E7" w:rsidRPr="00CD58DA">
        <w:rPr>
          <w:rFonts w:ascii="Roboto Condensed" w:eastAsia="Times New Roman" w:hAnsi="Roboto Condensed"/>
          <w:b/>
          <w:bCs/>
          <w:color w:val="222222"/>
          <w:sz w:val="20"/>
          <w:szCs w:val="20"/>
          <w:lang w:val="sv-SE" w:eastAsia="en-SE"/>
        </w:rPr>
        <w:br/>
      </w:r>
      <w:proofErr w:type="spellStart"/>
      <w:r w:rsidR="001E59E7" w:rsidRPr="00CD58DA">
        <w:rPr>
          <w:rFonts w:ascii="Roboto Condensed" w:eastAsia="Times New Roman" w:hAnsi="Roboto Condensed"/>
          <w:color w:val="222222"/>
          <w:sz w:val="20"/>
          <w:szCs w:val="20"/>
          <w:lang w:val="sv-SE" w:eastAsia="en-SE"/>
        </w:rPr>
        <w:t>Flix</w:t>
      </w:r>
      <w:proofErr w:type="spellEnd"/>
      <w:r w:rsidR="001E59E7" w:rsidRPr="007620EA">
        <w:rPr>
          <w:rFonts w:ascii="Roboto Condensed" w:eastAsia="Times New Roman" w:hAnsi="Roboto Condensed"/>
          <w:color w:val="222222"/>
          <w:sz w:val="20"/>
          <w:szCs w:val="20"/>
          <w:lang w:val="en-SE" w:eastAsia="en-SE"/>
        </w:rPr>
        <w:t xml:space="preserve"> </w:t>
      </w:r>
      <w:r w:rsidR="00363517" w:rsidRPr="00CD58DA">
        <w:rPr>
          <w:rFonts w:ascii="Roboto Condensed" w:eastAsia="Times New Roman" w:hAnsi="Roboto Condensed"/>
          <w:color w:val="222222"/>
          <w:sz w:val="20"/>
          <w:szCs w:val="20"/>
          <w:lang w:val="sv-SE" w:eastAsia="en-SE"/>
        </w:rPr>
        <w:t>utökar</w:t>
      </w:r>
      <w:r w:rsidR="001E59E7" w:rsidRPr="00CD58DA">
        <w:rPr>
          <w:rFonts w:ascii="Roboto Condensed" w:eastAsia="Times New Roman" w:hAnsi="Roboto Condensed"/>
          <w:color w:val="222222"/>
          <w:sz w:val="20"/>
          <w:szCs w:val="20"/>
          <w:lang w:val="sv-SE" w:eastAsia="en-SE"/>
        </w:rPr>
        <w:t xml:space="preserve"> </w:t>
      </w:r>
      <w:proofErr w:type="spellStart"/>
      <w:r w:rsidR="001E59E7" w:rsidRPr="007620EA">
        <w:rPr>
          <w:rFonts w:ascii="Roboto Condensed" w:eastAsia="Times New Roman" w:hAnsi="Roboto Condensed"/>
          <w:color w:val="222222"/>
          <w:sz w:val="20"/>
          <w:szCs w:val="20"/>
          <w:lang w:val="en-SE" w:eastAsia="en-SE"/>
        </w:rPr>
        <w:t>kontinuerligt</w:t>
      </w:r>
      <w:proofErr w:type="spellEnd"/>
      <w:r w:rsidR="001E59E7" w:rsidRPr="007620EA">
        <w:rPr>
          <w:rFonts w:ascii="Roboto Condensed" w:eastAsia="Times New Roman" w:hAnsi="Roboto Condensed"/>
          <w:color w:val="222222"/>
          <w:sz w:val="20"/>
          <w:szCs w:val="20"/>
          <w:lang w:val="en-SE" w:eastAsia="en-SE"/>
        </w:rPr>
        <w:t xml:space="preserve"> </w:t>
      </w:r>
      <w:proofErr w:type="spellStart"/>
      <w:r w:rsidR="001E59E7" w:rsidRPr="007620EA">
        <w:rPr>
          <w:rFonts w:ascii="Roboto Condensed" w:eastAsia="Times New Roman" w:hAnsi="Roboto Condensed"/>
          <w:color w:val="222222"/>
          <w:sz w:val="20"/>
          <w:szCs w:val="20"/>
          <w:lang w:val="en-SE" w:eastAsia="en-SE"/>
        </w:rPr>
        <w:t>sitt</w:t>
      </w:r>
      <w:proofErr w:type="spellEnd"/>
      <w:r w:rsidR="001E59E7" w:rsidRPr="007620EA">
        <w:rPr>
          <w:rFonts w:ascii="Roboto Condensed" w:eastAsia="Times New Roman" w:hAnsi="Roboto Condensed"/>
          <w:color w:val="222222"/>
          <w:sz w:val="20"/>
          <w:szCs w:val="20"/>
          <w:lang w:val="en-SE" w:eastAsia="en-SE"/>
        </w:rPr>
        <w:t xml:space="preserve"> </w:t>
      </w:r>
      <w:proofErr w:type="spellStart"/>
      <w:r w:rsidR="001E59E7" w:rsidRPr="007620EA">
        <w:rPr>
          <w:rFonts w:ascii="Roboto Condensed" w:eastAsia="Times New Roman" w:hAnsi="Roboto Condensed"/>
          <w:color w:val="222222"/>
          <w:sz w:val="20"/>
          <w:szCs w:val="20"/>
          <w:lang w:val="en-SE" w:eastAsia="en-SE"/>
        </w:rPr>
        <w:t>nätverk</w:t>
      </w:r>
      <w:proofErr w:type="spellEnd"/>
      <w:r w:rsidR="001E59E7" w:rsidRPr="007620EA">
        <w:rPr>
          <w:rFonts w:ascii="Roboto Condensed" w:eastAsia="Times New Roman" w:hAnsi="Roboto Condensed"/>
          <w:color w:val="222222"/>
          <w:sz w:val="20"/>
          <w:szCs w:val="20"/>
          <w:lang w:val="en-SE" w:eastAsia="en-SE"/>
        </w:rPr>
        <w:t>.</w:t>
      </w:r>
      <w:r w:rsidR="001E59E7" w:rsidRPr="00CD58DA">
        <w:rPr>
          <w:rFonts w:ascii="Roboto Condensed" w:hAnsi="Roboto Condensed" w:cstheme="minorHAnsi"/>
          <w:spacing w:val="-8"/>
          <w:sz w:val="20"/>
          <w:szCs w:val="20"/>
          <w:shd w:val="clear" w:color="auto" w:fill="FFFFFF"/>
          <w:lang w:val="sv-SE"/>
        </w:rPr>
        <w:t xml:space="preserve"> I år öppnade Flix</w:t>
      </w:r>
      <w:r w:rsidR="007D12DF" w:rsidRPr="00CD58DA">
        <w:rPr>
          <w:rFonts w:ascii="Roboto Condensed" w:hAnsi="Roboto Condensed" w:cstheme="minorHAnsi"/>
          <w:spacing w:val="-8"/>
          <w:sz w:val="20"/>
          <w:szCs w:val="20"/>
          <w:shd w:val="clear" w:color="auto" w:fill="FFFFFF"/>
          <w:lang w:val="sv-SE"/>
        </w:rPr>
        <w:t>Bus</w:t>
      </w:r>
      <w:r w:rsidR="001E59E7" w:rsidRPr="00CD58DA">
        <w:rPr>
          <w:rFonts w:ascii="Roboto Condensed" w:hAnsi="Roboto Condensed" w:cstheme="minorHAnsi"/>
          <w:spacing w:val="-8"/>
          <w:sz w:val="20"/>
          <w:szCs w:val="20"/>
          <w:shd w:val="clear" w:color="auto" w:fill="FFFFFF"/>
          <w:lang w:val="sv-SE"/>
        </w:rPr>
        <w:t xml:space="preserve"> tre nya linjer till Finland, Grekland och </w:t>
      </w:r>
      <w:r w:rsidR="00A62934">
        <w:rPr>
          <w:rFonts w:ascii="Roboto Condensed" w:hAnsi="Roboto Condensed" w:cstheme="minorHAnsi"/>
          <w:spacing w:val="-8"/>
          <w:sz w:val="20"/>
          <w:szCs w:val="20"/>
          <w:shd w:val="clear" w:color="auto" w:fill="FFFFFF"/>
          <w:lang w:val="sv-SE"/>
        </w:rPr>
        <w:t>från</w:t>
      </w:r>
      <w:r w:rsidR="001E59E7" w:rsidRPr="00CD58DA">
        <w:rPr>
          <w:rFonts w:ascii="Roboto Condensed" w:hAnsi="Roboto Condensed" w:cstheme="minorHAnsi"/>
          <w:spacing w:val="-8"/>
          <w:sz w:val="20"/>
          <w:szCs w:val="20"/>
          <w:shd w:val="clear" w:color="auto" w:fill="FFFFFF"/>
          <w:lang w:val="sv-SE"/>
        </w:rPr>
        <w:t xml:space="preserve"> Polen </w:t>
      </w:r>
      <w:r w:rsidR="00A62934">
        <w:rPr>
          <w:rFonts w:ascii="Roboto Condensed" w:hAnsi="Roboto Condensed" w:cstheme="minorHAnsi"/>
          <w:spacing w:val="-8"/>
          <w:sz w:val="20"/>
          <w:szCs w:val="20"/>
          <w:shd w:val="clear" w:color="auto" w:fill="FFFFFF"/>
          <w:lang w:val="sv-SE"/>
        </w:rPr>
        <w:t>via Sverige till Oslo</w:t>
      </w:r>
      <w:r w:rsidR="001E59E7" w:rsidRPr="00CD58DA">
        <w:rPr>
          <w:rFonts w:ascii="Roboto Condensed" w:hAnsi="Roboto Condensed" w:cstheme="minorHAnsi"/>
          <w:spacing w:val="-8"/>
          <w:sz w:val="20"/>
          <w:szCs w:val="20"/>
          <w:shd w:val="clear" w:color="auto" w:fill="FFFFFF"/>
          <w:lang w:val="sv-SE"/>
        </w:rPr>
        <w:t xml:space="preserve">. </w:t>
      </w:r>
      <w:r w:rsidRPr="007620EA">
        <w:rPr>
          <w:rFonts w:ascii="Roboto Condensed" w:eastAsia="Times New Roman" w:hAnsi="Roboto Condensed"/>
          <w:color w:val="222222"/>
          <w:sz w:val="20"/>
          <w:szCs w:val="20"/>
          <w:lang w:val="sv-SE" w:eastAsia="en-SE"/>
        </w:rPr>
        <w:t xml:space="preserve">Att </w:t>
      </w:r>
      <w:r w:rsidR="004A0A8E" w:rsidRPr="00CD58DA">
        <w:rPr>
          <w:rFonts w:ascii="Roboto Condensed" w:eastAsia="Times New Roman" w:hAnsi="Roboto Condensed"/>
          <w:color w:val="222222"/>
          <w:sz w:val="20"/>
          <w:szCs w:val="20"/>
          <w:lang w:val="sv-SE" w:eastAsia="en-SE"/>
        </w:rPr>
        <w:t>förbinda</w:t>
      </w:r>
      <w:r w:rsidRPr="007620EA">
        <w:rPr>
          <w:rFonts w:ascii="Roboto Condensed" w:eastAsia="Times New Roman" w:hAnsi="Roboto Condensed"/>
          <w:color w:val="222222"/>
          <w:sz w:val="20"/>
          <w:szCs w:val="20"/>
          <w:lang w:val="sv-SE" w:eastAsia="en-SE"/>
        </w:rPr>
        <w:t xml:space="preserve"> landsbygden med storstadsregionen är också ett steg </w:t>
      </w:r>
      <w:r w:rsidR="000A5D96" w:rsidRPr="00CD58DA">
        <w:rPr>
          <w:rFonts w:ascii="Roboto Condensed" w:eastAsia="Times New Roman" w:hAnsi="Roboto Condensed"/>
          <w:color w:val="222222"/>
          <w:sz w:val="20"/>
          <w:szCs w:val="20"/>
          <w:lang w:val="sv-SE" w:eastAsia="en-SE"/>
        </w:rPr>
        <w:t>mot</w:t>
      </w:r>
      <w:r w:rsidRPr="007620EA">
        <w:rPr>
          <w:rFonts w:ascii="Roboto Condensed" w:eastAsia="Times New Roman" w:hAnsi="Roboto Condensed"/>
          <w:color w:val="222222"/>
          <w:sz w:val="20"/>
          <w:szCs w:val="20"/>
          <w:lang w:val="sv-SE" w:eastAsia="en-SE"/>
        </w:rPr>
        <w:t xml:space="preserve"> hållbart resande.</w:t>
      </w:r>
      <w:r w:rsidR="00C92593" w:rsidRPr="00CD58DA">
        <w:rPr>
          <w:rFonts w:ascii="Roboto Condensed" w:eastAsia="Times New Roman" w:hAnsi="Roboto Condensed"/>
          <w:color w:val="222222"/>
          <w:sz w:val="20"/>
          <w:szCs w:val="20"/>
          <w:lang w:val="sv-SE" w:eastAsia="en-SE"/>
        </w:rPr>
        <w:t xml:space="preserve"> </w:t>
      </w:r>
      <w:r w:rsidR="0041134C" w:rsidRPr="00CD58DA">
        <w:rPr>
          <w:rFonts w:ascii="Roboto Condensed" w:eastAsia="Times New Roman" w:hAnsi="Roboto Condensed"/>
          <w:color w:val="222222"/>
          <w:sz w:val="20"/>
          <w:szCs w:val="20"/>
          <w:lang w:val="sv-SE" w:eastAsia="en-SE"/>
        </w:rPr>
        <w:t>Trettio procent av</w:t>
      </w:r>
      <w:r w:rsidR="00C92593" w:rsidRPr="00CD58DA">
        <w:rPr>
          <w:rFonts w:ascii="Roboto Condensed" w:eastAsia="Times New Roman" w:hAnsi="Roboto Condensed"/>
          <w:color w:val="222222"/>
          <w:sz w:val="20"/>
          <w:szCs w:val="20"/>
          <w:lang w:val="sv-SE" w:eastAsia="en-SE"/>
        </w:rPr>
        <w:t xml:space="preserve"> </w:t>
      </w:r>
      <w:proofErr w:type="spellStart"/>
      <w:r w:rsidR="00C92593" w:rsidRPr="00CD58DA">
        <w:rPr>
          <w:rFonts w:ascii="Roboto Condensed" w:eastAsia="Times New Roman" w:hAnsi="Roboto Condensed"/>
          <w:color w:val="222222"/>
          <w:sz w:val="20"/>
          <w:szCs w:val="20"/>
          <w:lang w:val="sv-SE" w:eastAsia="en-SE"/>
        </w:rPr>
        <w:t>Flix</w:t>
      </w:r>
      <w:proofErr w:type="spellEnd"/>
      <w:r w:rsidR="00C92593" w:rsidRPr="00CD58DA">
        <w:rPr>
          <w:rFonts w:ascii="Roboto Condensed" w:eastAsia="Times New Roman" w:hAnsi="Roboto Condensed"/>
          <w:color w:val="222222"/>
          <w:sz w:val="20"/>
          <w:szCs w:val="20"/>
          <w:lang w:val="sv-SE" w:eastAsia="en-SE"/>
        </w:rPr>
        <w:t xml:space="preserve"> 5 000 destinationer </w:t>
      </w:r>
      <w:r w:rsidR="003564B1" w:rsidRPr="00CD58DA">
        <w:rPr>
          <w:rFonts w:ascii="Roboto Condensed" w:eastAsia="Times New Roman" w:hAnsi="Roboto Condensed"/>
          <w:color w:val="222222"/>
          <w:sz w:val="20"/>
          <w:szCs w:val="20"/>
          <w:lang w:val="sv-SE" w:eastAsia="en-SE"/>
        </w:rPr>
        <w:t xml:space="preserve">har </w:t>
      </w:r>
      <w:r w:rsidR="008B1F0B" w:rsidRPr="00CD58DA">
        <w:rPr>
          <w:rFonts w:ascii="Roboto Condensed" w:eastAsia="Times New Roman" w:hAnsi="Roboto Condensed"/>
          <w:color w:val="222222"/>
          <w:sz w:val="20"/>
          <w:szCs w:val="20"/>
          <w:lang w:val="sv-SE" w:eastAsia="en-SE"/>
        </w:rPr>
        <w:t xml:space="preserve">en befolkning på </w:t>
      </w:r>
      <w:r w:rsidR="004E1EF2" w:rsidRPr="00CD58DA">
        <w:rPr>
          <w:rFonts w:ascii="Roboto Condensed" w:eastAsia="Times New Roman" w:hAnsi="Roboto Condensed"/>
          <w:color w:val="222222"/>
          <w:sz w:val="20"/>
          <w:szCs w:val="20"/>
          <w:lang w:val="sv-SE" w:eastAsia="en-SE"/>
        </w:rPr>
        <w:t>mindre</w:t>
      </w:r>
      <w:r w:rsidR="003564B1" w:rsidRPr="00CD58DA">
        <w:rPr>
          <w:rFonts w:ascii="Roboto Condensed" w:eastAsia="Times New Roman" w:hAnsi="Roboto Condensed"/>
          <w:color w:val="222222"/>
          <w:sz w:val="20"/>
          <w:szCs w:val="20"/>
          <w:lang w:val="sv-SE" w:eastAsia="en-SE"/>
        </w:rPr>
        <w:t xml:space="preserve"> än 20 000 invånare</w:t>
      </w:r>
      <w:r w:rsidR="00283460" w:rsidRPr="00CD58DA">
        <w:rPr>
          <w:rFonts w:ascii="Roboto Condensed" w:eastAsia="Times New Roman" w:hAnsi="Roboto Condensed"/>
          <w:color w:val="222222"/>
          <w:sz w:val="20"/>
          <w:szCs w:val="20"/>
          <w:lang w:val="sv-SE" w:eastAsia="en-SE"/>
        </w:rPr>
        <w:t>. I</w:t>
      </w:r>
      <w:r w:rsidR="0028562D" w:rsidRPr="00CD58DA">
        <w:rPr>
          <w:rFonts w:ascii="Roboto Condensed" w:eastAsia="Times New Roman" w:hAnsi="Roboto Condensed"/>
          <w:color w:val="222222"/>
          <w:sz w:val="20"/>
          <w:szCs w:val="20"/>
          <w:lang w:val="sv-SE" w:eastAsia="en-SE"/>
        </w:rPr>
        <w:t xml:space="preserve"> </w:t>
      </w:r>
      <w:r w:rsidRPr="007620EA">
        <w:rPr>
          <w:rFonts w:ascii="Roboto Condensed" w:eastAsia="Times New Roman" w:hAnsi="Roboto Condensed"/>
          <w:color w:val="222222"/>
          <w:sz w:val="20"/>
          <w:szCs w:val="20"/>
          <w:lang w:val="sv-SE" w:eastAsia="en-SE"/>
        </w:rPr>
        <w:t xml:space="preserve">Sverige har 20 procent av alla FlixBus </w:t>
      </w:r>
      <w:r w:rsidR="006A151D" w:rsidRPr="00CD58DA">
        <w:rPr>
          <w:rFonts w:ascii="Roboto Condensed" w:eastAsia="Times New Roman" w:hAnsi="Roboto Condensed"/>
          <w:color w:val="222222"/>
          <w:sz w:val="20"/>
          <w:szCs w:val="20"/>
          <w:lang w:val="sv-SE" w:eastAsia="en-SE"/>
        </w:rPr>
        <w:t xml:space="preserve">och </w:t>
      </w:r>
      <w:proofErr w:type="spellStart"/>
      <w:r w:rsidR="006A151D" w:rsidRPr="00CD58DA">
        <w:rPr>
          <w:rFonts w:ascii="Roboto Condensed" w:eastAsia="Times New Roman" w:hAnsi="Roboto Condensed"/>
          <w:color w:val="222222"/>
          <w:sz w:val="20"/>
          <w:szCs w:val="20"/>
          <w:lang w:val="sv-SE" w:eastAsia="en-SE"/>
        </w:rPr>
        <w:t>FlixTrain</w:t>
      </w:r>
      <w:proofErr w:type="spellEnd"/>
      <w:r w:rsidR="006A151D" w:rsidRPr="00CD58DA">
        <w:rPr>
          <w:rFonts w:ascii="Roboto Condensed" w:eastAsia="Times New Roman" w:hAnsi="Roboto Condensed"/>
          <w:color w:val="222222"/>
          <w:sz w:val="20"/>
          <w:szCs w:val="20"/>
          <w:lang w:val="sv-SE" w:eastAsia="en-SE"/>
        </w:rPr>
        <w:t xml:space="preserve"> </w:t>
      </w:r>
      <w:r w:rsidRPr="007620EA">
        <w:rPr>
          <w:rFonts w:ascii="Roboto Condensed" w:eastAsia="Times New Roman" w:hAnsi="Roboto Condensed"/>
          <w:color w:val="222222"/>
          <w:sz w:val="20"/>
          <w:szCs w:val="20"/>
          <w:lang w:val="sv-SE" w:eastAsia="en-SE"/>
        </w:rPr>
        <w:t>destinationer mindre än 20 000 invånare</w:t>
      </w:r>
      <w:r w:rsidR="0028562D" w:rsidRPr="00CD58DA">
        <w:rPr>
          <w:rFonts w:ascii="Roboto Condensed" w:eastAsia="Times New Roman" w:hAnsi="Roboto Condensed"/>
          <w:color w:val="222222"/>
          <w:sz w:val="20"/>
          <w:szCs w:val="20"/>
          <w:lang w:val="sv-SE" w:eastAsia="en-SE"/>
        </w:rPr>
        <w:t>.</w:t>
      </w:r>
      <w:r w:rsidRPr="007620EA">
        <w:rPr>
          <w:rFonts w:ascii="Roboto Condensed" w:eastAsia="Times New Roman" w:hAnsi="Roboto Condensed"/>
          <w:color w:val="222222"/>
          <w:sz w:val="20"/>
          <w:szCs w:val="20"/>
          <w:lang w:val="sv-SE" w:eastAsia="en-SE"/>
        </w:rPr>
        <w:t xml:space="preserve"> </w:t>
      </w:r>
      <w:r w:rsidR="00945CF9" w:rsidRPr="00CD58DA">
        <w:rPr>
          <w:rFonts w:ascii="Roboto Condensed" w:eastAsia="Times New Roman" w:hAnsi="Roboto Condensed"/>
          <w:color w:val="222222"/>
          <w:sz w:val="20"/>
          <w:szCs w:val="20"/>
          <w:lang w:val="sv-SE" w:eastAsia="en-SE"/>
        </w:rPr>
        <w:t xml:space="preserve">Det </w:t>
      </w:r>
      <w:r w:rsidRPr="007620EA">
        <w:rPr>
          <w:rFonts w:ascii="Roboto Condensed" w:eastAsia="Times New Roman" w:hAnsi="Roboto Condensed"/>
          <w:color w:val="222222"/>
          <w:sz w:val="20"/>
          <w:szCs w:val="20"/>
          <w:lang w:val="sv-SE" w:eastAsia="en-SE"/>
        </w:rPr>
        <w:t xml:space="preserve">innebär att </w:t>
      </w:r>
      <w:proofErr w:type="spellStart"/>
      <w:r w:rsidRPr="007620EA">
        <w:rPr>
          <w:rFonts w:ascii="Roboto Condensed" w:eastAsia="Times New Roman" w:hAnsi="Roboto Condensed"/>
          <w:color w:val="222222"/>
          <w:sz w:val="20"/>
          <w:szCs w:val="20"/>
          <w:lang w:val="sv-SE" w:eastAsia="en-SE"/>
        </w:rPr>
        <w:t>Flix</w:t>
      </w:r>
      <w:proofErr w:type="spellEnd"/>
      <w:r w:rsidR="006A151D" w:rsidRPr="00CD58DA">
        <w:rPr>
          <w:rFonts w:ascii="Roboto Condensed" w:eastAsia="Times New Roman" w:hAnsi="Roboto Condensed"/>
          <w:color w:val="222222"/>
          <w:sz w:val="20"/>
          <w:szCs w:val="20"/>
          <w:lang w:val="sv-SE" w:eastAsia="en-SE"/>
        </w:rPr>
        <w:t xml:space="preserve"> </w:t>
      </w:r>
      <w:r w:rsidRPr="007620EA">
        <w:rPr>
          <w:rFonts w:ascii="Roboto Condensed" w:eastAsia="Times New Roman" w:hAnsi="Roboto Condensed"/>
          <w:color w:val="222222"/>
          <w:sz w:val="20"/>
          <w:szCs w:val="20"/>
          <w:lang w:val="sv-SE" w:eastAsia="en-SE"/>
        </w:rPr>
        <w:t xml:space="preserve">är </w:t>
      </w:r>
      <w:r w:rsidR="00283460" w:rsidRPr="00CD58DA">
        <w:rPr>
          <w:rFonts w:ascii="Roboto Condensed" w:eastAsia="Times New Roman" w:hAnsi="Roboto Condensed"/>
          <w:color w:val="222222"/>
          <w:sz w:val="20"/>
          <w:szCs w:val="20"/>
          <w:lang w:val="sv-SE" w:eastAsia="en-SE"/>
        </w:rPr>
        <w:t>en viktig aktör</w:t>
      </w:r>
      <w:r w:rsidRPr="007620EA">
        <w:rPr>
          <w:rFonts w:ascii="Roboto Condensed" w:eastAsia="Times New Roman" w:hAnsi="Roboto Condensed"/>
          <w:color w:val="222222"/>
          <w:sz w:val="20"/>
          <w:szCs w:val="20"/>
          <w:lang w:val="sv-SE" w:eastAsia="en-SE"/>
        </w:rPr>
        <w:t xml:space="preserve"> </w:t>
      </w:r>
      <w:r w:rsidR="00123BAB" w:rsidRPr="00CD58DA">
        <w:rPr>
          <w:rFonts w:ascii="Roboto Condensed" w:eastAsia="Times New Roman" w:hAnsi="Roboto Condensed"/>
          <w:color w:val="222222"/>
          <w:sz w:val="20"/>
          <w:szCs w:val="20"/>
          <w:lang w:val="sv-SE" w:eastAsia="en-SE"/>
        </w:rPr>
        <w:t xml:space="preserve">i att </w:t>
      </w:r>
      <w:r w:rsidR="00283460" w:rsidRPr="00CD58DA">
        <w:rPr>
          <w:rFonts w:ascii="Roboto Condensed" w:eastAsia="Times New Roman" w:hAnsi="Roboto Condensed"/>
          <w:color w:val="222222"/>
          <w:sz w:val="20"/>
          <w:szCs w:val="20"/>
          <w:lang w:val="sv-SE" w:eastAsia="en-SE"/>
        </w:rPr>
        <w:t>sammankoppla</w:t>
      </w:r>
      <w:r w:rsidRPr="007620EA">
        <w:rPr>
          <w:rFonts w:ascii="Roboto Condensed" w:eastAsia="Times New Roman" w:hAnsi="Roboto Condensed"/>
          <w:color w:val="222222"/>
          <w:sz w:val="20"/>
          <w:szCs w:val="20"/>
          <w:lang w:val="sv-SE" w:eastAsia="en-SE"/>
        </w:rPr>
        <w:t xml:space="preserve"> landsbygd med storstadsregionen. </w:t>
      </w:r>
      <w:r w:rsidR="00677979" w:rsidRPr="00CD58DA">
        <w:rPr>
          <w:rFonts w:ascii="Roboto Condensed" w:hAnsi="Roboto Condensed" w:cstheme="minorHAnsi"/>
          <w:spacing w:val="-8"/>
          <w:sz w:val="20"/>
          <w:szCs w:val="20"/>
          <w:shd w:val="clear" w:color="auto" w:fill="FFFFFF"/>
          <w:lang w:val="sv-SE"/>
        </w:rPr>
        <w:t xml:space="preserve"> </w:t>
      </w:r>
    </w:p>
    <w:p w14:paraId="7CA606E8" w14:textId="53BB9941" w:rsidR="007620EA" w:rsidRPr="007620EA" w:rsidRDefault="007620EA" w:rsidP="00CD58DA">
      <w:pPr>
        <w:shd w:val="clear" w:color="auto" w:fill="FFFFFF"/>
        <w:spacing w:after="0" w:line="240" w:lineRule="auto"/>
        <w:rPr>
          <w:rFonts w:ascii="Roboto Condensed" w:eastAsia="Times New Roman" w:hAnsi="Roboto Condensed"/>
          <w:color w:val="222222"/>
          <w:sz w:val="20"/>
          <w:szCs w:val="20"/>
          <w:lang w:val="sv-SE" w:eastAsia="en-SE"/>
        </w:rPr>
      </w:pPr>
    </w:p>
    <w:p w14:paraId="0863E839" w14:textId="77777777" w:rsidR="007620EA" w:rsidRPr="007620EA" w:rsidRDefault="007620EA" w:rsidP="00CD58DA">
      <w:pPr>
        <w:shd w:val="clear" w:color="auto" w:fill="FFFFFF"/>
        <w:spacing w:after="0" w:line="240" w:lineRule="auto"/>
        <w:rPr>
          <w:rFonts w:ascii="Roboto Condensed" w:eastAsia="Times New Roman" w:hAnsi="Roboto Condensed"/>
          <w:color w:val="222222"/>
          <w:sz w:val="20"/>
          <w:szCs w:val="20"/>
          <w:lang w:val="en-SE" w:eastAsia="en-SE"/>
        </w:rPr>
      </w:pPr>
      <w:r w:rsidRPr="007620EA">
        <w:rPr>
          <w:rFonts w:ascii="Roboto Condensed" w:eastAsia="Times New Roman" w:hAnsi="Roboto Condensed"/>
          <w:color w:val="222222"/>
          <w:sz w:val="20"/>
          <w:szCs w:val="20"/>
          <w:lang w:val="sv-SE" w:eastAsia="en-SE"/>
        </w:rPr>
        <w:t> </w:t>
      </w:r>
    </w:p>
    <w:p w14:paraId="0BA8CD2B" w14:textId="77777777" w:rsidR="0032356F" w:rsidRPr="00CD58DA" w:rsidRDefault="0032356F" w:rsidP="00CD58DA">
      <w:pPr>
        <w:spacing w:after="0" w:line="240" w:lineRule="auto"/>
        <w:rPr>
          <w:rFonts w:ascii="Roboto Condensed" w:hAnsi="Roboto Condensed" w:cstheme="minorHAnsi"/>
          <w:sz w:val="20"/>
          <w:szCs w:val="20"/>
          <w:lang w:val="en-SE"/>
        </w:rPr>
      </w:pPr>
    </w:p>
    <w:p w14:paraId="7456E200" w14:textId="571494EE" w:rsidR="0074606B" w:rsidRPr="00CD58DA" w:rsidRDefault="00602268" w:rsidP="00CD58D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Hyperlnk"/>
          <w:rFonts w:ascii="Roboto Condensed" w:hAnsi="Roboto Condensed" w:cstheme="minorHAnsi"/>
          <w:color w:val="auto"/>
          <w:sz w:val="20"/>
          <w:szCs w:val="20"/>
          <w:u w:val="none"/>
          <w:lang w:val="en-US"/>
        </w:rPr>
      </w:pPr>
      <w:r w:rsidRPr="00CD58DA">
        <w:rPr>
          <w:rStyle w:val="normaltextrun"/>
          <w:rFonts w:ascii="Roboto Condensed" w:hAnsi="Roboto Condensed" w:cstheme="minorHAnsi"/>
          <w:sz w:val="20"/>
          <w:szCs w:val="20"/>
          <w:lang w:val="en-GB"/>
        </w:rPr>
        <w:t>*** </w:t>
      </w:r>
    </w:p>
    <w:sectPr w:rsidR="0074606B" w:rsidRPr="00CD58DA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0C7CD" w14:textId="77777777" w:rsidR="00602268" w:rsidRDefault="00602268" w:rsidP="00602268">
      <w:pPr>
        <w:spacing w:after="0" w:line="240" w:lineRule="auto"/>
      </w:pPr>
      <w:r>
        <w:separator/>
      </w:r>
    </w:p>
  </w:endnote>
  <w:endnote w:type="continuationSeparator" w:id="0">
    <w:p w14:paraId="5F0D74E2" w14:textId="77777777" w:rsidR="00602268" w:rsidRDefault="00602268" w:rsidP="0060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Condensed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E3364" w14:textId="21EB0862" w:rsidR="008B4E65" w:rsidRPr="008B4E65" w:rsidRDefault="008B4E65" w:rsidP="008B4E65">
    <w:pPr>
      <w:pStyle w:val="paragraph"/>
      <w:spacing w:before="0" w:beforeAutospacing="0" w:afterAutospacing="0"/>
      <w:jc w:val="both"/>
      <w:textAlignment w:val="baseline"/>
      <w:rPr>
        <w:rStyle w:val="normaltextrun"/>
        <w:rFonts w:ascii="Roboto Condensed" w:hAnsi="Roboto Condensed" w:cstheme="minorHAnsi"/>
        <w:b/>
        <w:bCs/>
        <w:sz w:val="18"/>
        <w:szCs w:val="18"/>
        <w:lang w:val="sv-SE"/>
      </w:rPr>
    </w:pPr>
    <w:proofErr w:type="spellStart"/>
    <w:r w:rsidRPr="008B4E65">
      <w:rPr>
        <w:rStyle w:val="normaltextrun"/>
        <w:rFonts w:ascii="Roboto Condensed" w:hAnsi="Roboto Condensed" w:cstheme="minorHAnsi"/>
        <w:b/>
        <w:bCs/>
        <w:sz w:val="18"/>
        <w:szCs w:val="18"/>
        <w:lang w:val="sv-SE"/>
      </w:rPr>
      <w:t>OmFlix</w:t>
    </w:r>
    <w:proofErr w:type="spellEnd"/>
    <w:r w:rsidRPr="008B4E65">
      <w:rPr>
        <w:rStyle w:val="eop"/>
        <w:rFonts w:ascii="Roboto Condensed" w:hAnsi="Roboto Condensed" w:cstheme="minorHAnsi"/>
        <w:sz w:val="18"/>
        <w:szCs w:val="18"/>
        <w:lang w:val="sv-SE"/>
      </w:rPr>
      <w:t> </w:t>
    </w:r>
    <w:r w:rsidRPr="008B4E65">
      <w:rPr>
        <w:rFonts w:ascii="Roboto Condensed" w:hAnsi="Roboto Condensed" w:cstheme="minorHAnsi"/>
        <w:sz w:val="18"/>
        <w:szCs w:val="18"/>
        <w:lang w:val="sv-SE"/>
      </w:rPr>
      <w:br/>
    </w:r>
    <w:proofErr w:type="spellStart"/>
    <w:r w:rsidRPr="008B4E65">
      <w:rPr>
        <w:rStyle w:val="normaltextrun"/>
        <w:rFonts w:ascii="Roboto Condensed" w:hAnsi="Roboto Condensed" w:cstheme="minorHAnsi"/>
        <w:sz w:val="18"/>
        <w:szCs w:val="18"/>
        <w:lang w:val="sv-SE"/>
      </w:rPr>
      <w:t>Flix</w:t>
    </w:r>
    <w:proofErr w:type="spellEnd"/>
    <w:r w:rsidRPr="008B4E65">
      <w:rPr>
        <w:rStyle w:val="normaltextrun"/>
        <w:rFonts w:ascii="Roboto Condensed" w:hAnsi="Roboto Condensed" w:cstheme="minorHAnsi"/>
        <w:sz w:val="18"/>
        <w:szCs w:val="18"/>
        <w:lang w:val="sv-SE"/>
      </w:rPr>
      <w:t xml:space="preserve"> erbjuder klimatvänliga resor via varumärkena FlixBus och </w:t>
    </w:r>
    <w:proofErr w:type="spellStart"/>
    <w:r w:rsidRPr="008B4E65">
      <w:rPr>
        <w:rStyle w:val="normaltextrun"/>
        <w:rFonts w:ascii="Roboto Condensed" w:hAnsi="Roboto Condensed" w:cstheme="minorHAnsi"/>
        <w:sz w:val="18"/>
        <w:szCs w:val="18"/>
        <w:lang w:val="sv-SE"/>
      </w:rPr>
      <w:t>FlixTrain</w:t>
    </w:r>
    <w:proofErr w:type="spellEnd"/>
    <w:r w:rsidRPr="008B4E65">
      <w:rPr>
        <w:rStyle w:val="normaltextrun"/>
        <w:rFonts w:ascii="Roboto Condensed" w:hAnsi="Roboto Condensed" w:cstheme="minorHAnsi"/>
        <w:sz w:val="18"/>
        <w:szCs w:val="18"/>
        <w:lang w:val="sv-SE"/>
      </w:rPr>
      <w:t xml:space="preserve">. Tack vare en unik affärsmodell och innovativ teknik har </w:t>
    </w:r>
    <w:proofErr w:type="spellStart"/>
    <w:r w:rsidRPr="008B4E65">
      <w:rPr>
        <w:rStyle w:val="normaltextrun"/>
        <w:rFonts w:ascii="Roboto Condensed" w:hAnsi="Roboto Condensed" w:cstheme="minorHAnsi"/>
        <w:sz w:val="18"/>
        <w:szCs w:val="18"/>
        <w:lang w:val="sv-SE"/>
      </w:rPr>
      <w:t>Flix</w:t>
    </w:r>
    <w:proofErr w:type="spellEnd"/>
    <w:r w:rsidRPr="008B4E65">
      <w:rPr>
        <w:rStyle w:val="normaltextrun"/>
        <w:rFonts w:ascii="Roboto Condensed" w:hAnsi="Roboto Condensed" w:cstheme="minorHAnsi"/>
        <w:sz w:val="18"/>
        <w:szCs w:val="18"/>
        <w:lang w:val="sv-SE"/>
      </w:rPr>
      <w:t xml:space="preserve"> snabbt etablerat Europas största långdistansbussnätverk och snabbt gått vidare till en global expansion inklusive USA, Kanada och Brasilien. Som föregångare inom hållbar trafik körde </w:t>
    </w:r>
    <w:proofErr w:type="spellStart"/>
    <w:r w:rsidRPr="008B4E65">
      <w:rPr>
        <w:rStyle w:val="normaltextrun"/>
        <w:rFonts w:ascii="Roboto Condensed" w:hAnsi="Roboto Condensed" w:cstheme="minorHAnsi"/>
        <w:sz w:val="18"/>
        <w:szCs w:val="18"/>
        <w:lang w:val="sv-SE"/>
      </w:rPr>
      <w:t>Flix</w:t>
    </w:r>
    <w:proofErr w:type="spellEnd"/>
    <w:r w:rsidRPr="008B4E65">
      <w:rPr>
        <w:rStyle w:val="normaltextrun"/>
        <w:rFonts w:ascii="Roboto Condensed" w:hAnsi="Roboto Condensed" w:cstheme="minorHAnsi"/>
        <w:sz w:val="18"/>
        <w:szCs w:val="18"/>
        <w:lang w:val="sv-SE"/>
      </w:rPr>
      <w:t xml:space="preserve"> de första gröna långdistanstågen 2018, inledde ett pilotprojekt för helelektriska långdistansbussar 2018 och lanserade EU:s första biogasdrivna långdistansbussar 2021. </w:t>
    </w:r>
  </w:p>
  <w:p w14:paraId="0A165228" w14:textId="77777777" w:rsidR="008B4E65" w:rsidRPr="008B4E65" w:rsidRDefault="008B4E65" w:rsidP="008B4E65">
    <w:pPr>
      <w:pStyle w:val="paragraph"/>
      <w:spacing w:before="0" w:beforeAutospacing="0" w:after="0" w:afterAutospacing="0"/>
      <w:jc w:val="both"/>
      <w:textAlignment w:val="baseline"/>
      <w:rPr>
        <w:rStyle w:val="Hyperlnk"/>
        <w:rFonts w:ascii="Roboto Condensed" w:hAnsi="Roboto Condensed" w:cstheme="minorHAnsi"/>
        <w:color w:val="auto"/>
        <w:sz w:val="18"/>
        <w:szCs w:val="18"/>
        <w:u w:val="none"/>
        <w:lang w:val="sv-SE"/>
      </w:rPr>
    </w:pPr>
    <w:r w:rsidRPr="008B4E65">
      <w:rPr>
        <w:rStyle w:val="normaltextrun"/>
        <w:rFonts w:ascii="Roboto Condensed" w:hAnsi="Roboto Condensed" w:cstheme="minorHAnsi"/>
        <w:sz w:val="18"/>
        <w:szCs w:val="18"/>
        <w:lang w:val="sv-SE"/>
      </w:rPr>
      <w:t xml:space="preserve">Medan </w:t>
    </w:r>
    <w:proofErr w:type="spellStart"/>
    <w:r w:rsidRPr="008B4E65">
      <w:rPr>
        <w:rStyle w:val="normaltextrun"/>
        <w:rFonts w:ascii="Roboto Condensed" w:hAnsi="Roboto Condensed" w:cstheme="minorHAnsi"/>
        <w:sz w:val="18"/>
        <w:szCs w:val="18"/>
        <w:lang w:val="sv-SE"/>
      </w:rPr>
      <w:t>Flix</w:t>
    </w:r>
    <w:proofErr w:type="spellEnd"/>
    <w:r w:rsidRPr="008B4E65">
      <w:rPr>
        <w:rStyle w:val="normaltextrun"/>
        <w:rFonts w:ascii="Roboto Condensed" w:hAnsi="Roboto Condensed" w:cstheme="minorHAnsi"/>
        <w:sz w:val="18"/>
        <w:szCs w:val="18"/>
        <w:lang w:val="sv-SE"/>
      </w:rPr>
      <w:t xml:space="preserve"> hanterar teknikutveckling, nätverksplanering, driftskontroll, marknadsföring och försäljning, kvalitetshantering och kontinuerlig produktexpansion, upprätthåller betrodda </w:t>
    </w:r>
    <w:proofErr w:type="spellStart"/>
    <w:r w:rsidRPr="008B4E65">
      <w:rPr>
        <w:rStyle w:val="normaltextrun"/>
        <w:rFonts w:ascii="Roboto Condensed" w:hAnsi="Roboto Condensed" w:cstheme="minorHAnsi"/>
        <w:sz w:val="18"/>
        <w:szCs w:val="18"/>
        <w:lang w:val="sv-SE"/>
      </w:rPr>
      <w:t>Flix</w:t>
    </w:r>
    <w:proofErr w:type="spellEnd"/>
    <w:r w:rsidRPr="008B4E65">
      <w:rPr>
        <w:rStyle w:val="normaltextrun"/>
        <w:rFonts w:ascii="Roboto Condensed" w:hAnsi="Roboto Condensed" w:cstheme="minorHAnsi"/>
        <w:sz w:val="18"/>
        <w:szCs w:val="18"/>
        <w:lang w:val="sv-SE"/>
      </w:rPr>
      <w:t xml:space="preserve">-partners den dagliga ruttverksamheten. Den unika kombinationen av teknikstart, e-handelsplattform och klassisk transport har positionerat </w:t>
    </w:r>
    <w:proofErr w:type="spellStart"/>
    <w:r w:rsidRPr="008B4E65">
      <w:rPr>
        <w:rStyle w:val="normaltextrun"/>
        <w:rFonts w:ascii="Roboto Condensed" w:hAnsi="Roboto Condensed" w:cstheme="minorHAnsi"/>
        <w:sz w:val="18"/>
        <w:szCs w:val="18"/>
        <w:lang w:val="sv-SE"/>
      </w:rPr>
      <w:t>Flix</w:t>
    </w:r>
    <w:proofErr w:type="spellEnd"/>
    <w:r w:rsidRPr="008B4E65">
      <w:rPr>
        <w:rStyle w:val="normaltextrun"/>
        <w:rFonts w:ascii="Roboto Condensed" w:hAnsi="Roboto Condensed" w:cstheme="minorHAnsi"/>
        <w:sz w:val="18"/>
        <w:szCs w:val="18"/>
        <w:lang w:val="sv-SE"/>
      </w:rPr>
      <w:t xml:space="preserve"> som en ledare gentemot stora internationella företag och permanent förändrat det globala mobilitetslandskapet.</w:t>
    </w:r>
    <w:hyperlink r:id="rId1" w:history="1">
      <w:r w:rsidRPr="008B4E65">
        <w:rPr>
          <w:rStyle w:val="Hyperlnk"/>
          <w:rFonts w:ascii="Roboto Condensed" w:hAnsi="Roboto Condensed" w:cstheme="minorHAnsi"/>
          <w:color w:val="auto"/>
          <w:sz w:val="18"/>
          <w:szCs w:val="18"/>
          <w:lang w:val="sv-SE"/>
        </w:rPr>
        <w:t>www.corporate.flixbus.com</w:t>
      </w:r>
    </w:hyperlink>
  </w:p>
  <w:p w14:paraId="0A928643" w14:textId="207E21FF" w:rsidR="008B4E65" w:rsidRDefault="008B4E65">
    <w:pPr>
      <w:pStyle w:val="Sidfot"/>
    </w:pPr>
  </w:p>
  <w:p w14:paraId="3A40B066" w14:textId="77777777" w:rsidR="008B4E65" w:rsidRDefault="008B4E6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0C161" w14:textId="77777777" w:rsidR="00602268" w:rsidRDefault="00602268" w:rsidP="00602268">
      <w:pPr>
        <w:spacing w:after="0" w:line="240" w:lineRule="auto"/>
      </w:pPr>
      <w:r>
        <w:separator/>
      </w:r>
    </w:p>
  </w:footnote>
  <w:footnote w:type="continuationSeparator" w:id="0">
    <w:p w14:paraId="05147EED" w14:textId="77777777" w:rsidR="00602268" w:rsidRDefault="00602268" w:rsidP="00602268">
      <w:pPr>
        <w:spacing w:after="0" w:line="240" w:lineRule="auto"/>
      </w:pPr>
      <w:r>
        <w:continuationSeparator/>
      </w:r>
    </w:p>
  </w:footnote>
  <w:footnote w:id="1">
    <w:p w14:paraId="7FA527DE" w14:textId="4B0F380A" w:rsidR="00352C01" w:rsidRPr="0091209A" w:rsidRDefault="00352C01" w:rsidP="00352C01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1E59E7">
        <w:rPr>
          <w:sz w:val="16"/>
          <w:szCs w:val="16"/>
          <w:lang w:val="en-US"/>
        </w:rPr>
        <w:t xml:space="preserve"> </w:t>
      </w:r>
      <w:hyperlink r:id="rId1" w:history="1">
        <w:r w:rsidR="001E59E7" w:rsidRPr="001E59E7">
          <w:rPr>
            <w:rStyle w:val="Hyperlnk"/>
            <w:sz w:val="16"/>
            <w:szCs w:val="16"/>
            <w:lang w:val="en-US"/>
          </w:rPr>
          <w:t>Average CO2 emissions from new passenger cars, by EU country - ACEA - European Automobile Manufacturers' Association</w:t>
        </w:r>
      </w:hyperlink>
    </w:p>
  </w:footnote>
  <w:footnote w:id="2">
    <w:p w14:paraId="7BDE427C" w14:textId="77777777" w:rsidR="00DA06B3" w:rsidRPr="0091209A" w:rsidRDefault="00DA06B3" w:rsidP="00DA06B3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91209A">
        <w:rPr>
          <w:lang w:val="en-US"/>
        </w:rPr>
        <w:t xml:space="preserve"> </w:t>
      </w:r>
      <w:r w:rsidRPr="00D01EDA">
        <w:rPr>
          <w:b/>
          <w:bCs/>
          <w:sz w:val="16"/>
          <w:szCs w:val="16"/>
          <w:lang w:val="en-US"/>
        </w:rPr>
        <w:t>German Environmental Agency</w:t>
      </w:r>
      <w:r>
        <w:rPr>
          <w:sz w:val="16"/>
          <w:szCs w:val="16"/>
          <w:lang w:val="en-US"/>
        </w:rPr>
        <w:t xml:space="preserve"> (UBA), 2019, and </w:t>
      </w:r>
      <w:r w:rsidRPr="000F7373">
        <w:rPr>
          <w:b/>
          <w:bCs/>
          <w:sz w:val="16"/>
          <w:szCs w:val="16"/>
          <w:lang w:val="en-US"/>
        </w:rPr>
        <w:t>Flix Well-to-Wheel analysis</w:t>
      </w:r>
      <w:r>
        <w:rPr>
          <w:sz w:val="16"/>
          <w:szCs w:val="16"/>
          <w:lang w:val="en-US"/>
        </w:rPr>
        <w:t>, 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7A370" w14:textId="6F8C1124" w:rsidR="008B4E65" w:rsidRDefault="0021774F">
    <w:pPr>
      <w:pStyle w:val="Sidhuvud"/>
    </w:pPr>
    <w:r w:rsidRPr="00AD679E">
      <w:rPr>
        <w:rFonts w:ascii="Roboto Condensed" w:eastAsia="Calibri" w:hAnsi="Roboto Condensed" w:cs="Arial"/>
        <w:noProof/>
        <w:color w:val="2B579A"/>
        <w:sz w:val="24"/>
        <w:szCs w:val="24"/>
        <w:shd w:val="clear" w:color="auto" w:fill="E6E6E6"/>
      </w:rPr>
      <w:drawing>
        <wp:anchor distT="0" distB="0" distL="114300" distR="114300" simplePos="0" relativeHeight="251659264" behindDoc="0" locked="0" layoutInCell="1" allowOverlap="1" wp14:anchorId="6B7A7A4D" wp14:editId="40CD6C49">
          <wp:simplePos x="0" y="0"/>
          <wp:positionH relativeFrom="margin">
            <wp:posOffset>-112717</wp:posOffset>
          </wp:positionH>
          <wp:positionV relativeFrom="paragraph">
            <wp:posOffset>-114225</wp:posOffset>
          </wp:positionV>
          <wp:extent cx="1128532" cy="622948"/>
          <wp:effectExtent l="0" t="0" r="0" b="0"/>
          <wp:wrapNone/>
          <wp:docPr id="11" name="Picture 11" descr="A picture containing objec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ixBus_Logo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782"/>
                  <a:stretch/>
                </pic:blipFill>
                <pic:spPr bwMode="auto">
                  <a:xfrm>
                    <a:off x="0" y="0"/>
                    <a:ext cx="1134619" cy="6263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4856"/>
    <w:multiLevelType w:val="hybridMultilevel"/>
    <w:tmpl w:val="D404232E"/>
    <w:lvl w:ilvl="0" w:tplc="3EB86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770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68"/>
    <w:rsid w:val="00001D9C"/>
    <w:rsid w:val="00003196"/>
    <w:rsid w:val="00006939"/>
    <w:rsid w:val="00006B18"/>
    <w:rsid w:val="000141A7"/>
    <w:rsid w:val="000412BC"/>
    <w:rsid w:val="000503E3"/>
    <w:rsid w:val="00061F1A"/>
    <w:rsid w:val="00067C0E"/>
    <w:rsid w:val="00074E82"/>
    <w:rsid w:val="00080BE9"/>
    <w:rsid w:val="000A21B0"/>
    <w:rsid w:val="000A5D96"/>
    <w:rsid w:val="000B2879"/>
    <w:rsid w:val="000C121F"/>
    <w:rsid w:val="000F38B1"/>
    <w:rsid w:val="0010444A"/>
    <w:rsid w:val="001100D1"/>
    <w:rsid w:val="00123BAB"/>
    <w:rsid w:val="00143B52"/>
    <w:rsid w:val="00157A77"/>
    <w:rsid w:val="00180553"/>
    <w:rsid w:val="001A5732"/>
    <w:rsid w:val="001A64CF"/>
    <w:rsid w:val="001E1001"/>
    <w:rsid w:val="001E59E7"/>
    <w:rsid w:val="001E61EA"/>
    <w:rsid w:val="001E6200"/>
    <w:rsid w:val="001F2482"/>
    <w:rsid w:val="0021774F"/>
    <w:rsid w:val="00262792"/>
    <w:rsid w:val="00267630"/>
    <w:rsid w:val="00273D5B"/>
    <w:rsid w:val="00275B92"/>
    <w:rsid w:val="00283460"/>
    <w:rsid w:val="0028562D"/>
    <w:rsid w:val="002974C3"/>
    <w:rsid w:val="002A2E3D"/>
    <w:rsid w:val="002E3FAD"/>
    <w:rsid w:val="002F6F0B"/>
    <w:rsid w:val="0031100A"/>
    <w:rsid w:val="0032356F"/>
    <w:rsid w:val="00332110"/>
    <w:rsid w:val="00336613"/>
    <w:rsid w:val="00350BB8"/>
    <w:rsid w:val="00352C01"/>
    <w:rsid w:val="003564B1"/>
    <w:rsid w:val="00363517"/>
    <w:rsid w:val="0037236B"/>
    <w:rsid w:val="003728D0"/>
    <w:rsid w:val="003900DA"/>
    <w:rsid w:val="003A27AB"/>
    <w:rsid w:val="003B55FD"/>
    <w:rsid w:val="003E4793"/>
    <w:rsid w:val="003F11F4"/>
    <w:rsid w:val="003F12F2"/>
    <w:rsid w:val="003F7923"/>
    <w:rsid w:val="0040129E"/>
    <w:rsid w:val="00403F9C"/>
    <w:rsid w:val="0041134C"/>
    <w:rsid w:val="00441F41"/>
    <w:rsid w:val="00466E43"/>
    <w:rsid w:val="00483BB0"/>
    <w:rsid w:val="004A0A8E"/>
    <w:rsid w:val="004C0584"/>
    <w:rsid w:val="004D2B18"/>
    <w:rsid w:val="004E1EF2"/>
    <w:rsid w:val="004F23C1"/>
    <w:rsid w:val="005004DF"/>
    <w:rsid w:val="00501A6E"/>
    <w:rsid w:val="00520EA6"/>
    <w:rsid w:val="0055361A"/>
    <w:rsid w:val="00563625"/>
    <w:rsid w:val="00573BE9"/>
    <w:rsid w:val="005746A0"/>
    <w:rsid w:val="005834F5"/>
    <w:rsid w:val="00584471"/>
    <w:rsid w:val="00587D5D"/>
    <w:rsid w:val="005B2DD6"/>
    <w:rsid w:val="005C3817"/>
    <w:rsid w:val="005D13A4"/>
    <w:rsid w:val="005E3742"/>
    <w:rsid w:val="005F2640"/>
    <w:rsid w:val="005F30BD"/>
    <w:rsid w:val="00602268"/>
    <w:rsid w:val="00604AF5"/>
    <w:rsid w:val="00605F59"/>
    <w:rsid w:val="006067D4"/>
    <w:rsid w:val="0060721B"/>
    <w:rsid w:val="00625BD5"/>
    <w:rsid w:val="0063746D"/>
    <w:rsid w:val="00653262"/>
    <w:rsid w:val="006557F1"/>
    <w:rsid w:val="00664463"/>
    <w:rsid w:val="00675CBC"/>
    <w:rsid w:val="00677979"/>
    <w:rsid w:val="00683F2D"/>
    <w:rsid w:val="00690974"/>
    <w:rsid w:val="006919C3"/>
    <w:rsid w:val="006A151D"/>
    <w:rsid w:val="006A1E20"/>
    <w:rsid w:val="006D7B75"/>
    <w:rsid w:val="006F7918"/>
    <w:rsid w:val="00706A20"/>
    <w:rsid w:val="00734FA0"/>
    <w:rsid w:val="00743C55"/>
    <w:rsid w:val="0074606B"/>
    <w:rsid w:val="007620EA"/>
    <w:rsid w:val="00770EF0"/>
    <w:rsid w:val="00774F6E"/>
    <w:rsid w:val="00785F51"/>
    <w:rsid w:val="007C55FF"/>
    <w:rsid w:val="007C7F22"/>
    <w:rsid w:val="007D12DF"/>
    <w:rsid w:val="007D7774"/>
    <w:rsid w:val="007E14BF"/>
    <w:rsid w:val="007E6E67"/>
    <w:rsid w:val="007F0469"/>
    <w:rsid w:val="007F7A6F"/>
    <w:rsid w:val="00802A7D"/>
    <w:rsid w:val="008224C9"/>
    <w:rsid w:val="0084186F"/>
    <w:rsid w:val="00851FCE"/>
    <w:rsid w:val="00857501"/>
    <w:rsid w:val="00861722"/>
    <w:rsid w:val="00880968"/>
    <w:rsid w:val="00880F39"/>
    <w:rsid w:val="008A453D"/>
    <w:rsid w:val="008A5095"/>
    <w:rsid w:val="008B1F0B"/>
    <w:rsid w:val="008B4E65"/>
    <w:rsid w:val="008E7C8C"/>
    <w:rsid w:val="008F1C94"/>
    <w:rsid w:val="008F2553"/>
    <w:rsid w:val="008F71F2"/>
    <w:rsid w:val="00903A48"/>
    <w:rsid w:val="00920730"/>
    <w:rsid w:val="00922F6C"/>
    <w:rsid w:val="00937583"/>
    <w:rsid w:val="00945CF9"/>
    <w:rsid w:val="00947A59"/>
    <w:rsid w:val="00957CA0"/>
    <w:rsid w:val="00961497"/>
    <w:rsid w:val="00970F7C"/>
    <w:rsid w:val="009B440C"/>
    <w:rsid w:val="009C2F33"/>
    <w:rsid w:val="009C5D85"/>
    <w:rsid w:val="009F4A40"/>
    <w:rsid w:val="00A06670"/>
    <w:rsid w:val="00A11815"/>
    <w:rsid w:val="00A17955"/>
    <w:rsid w:val="00A27087"/>
    <w:rsid w:val="00A32863"/>
    <w:rsid w:val="00A37F63"/>
    <w:rsid w:val="00A41369"/>
    <w:rsid w:val="00A546C9"/>
    <w:rsid w:val="00A62934"/>
    <w:rsid w:val="00A711F8"/>
    <w:rsid w:val="00A73742"/>
    <w:rsid w:val="00A77E0C"/>
    <w:rsid w:val="00A822DD"/>
    <w:rsid w:val="00AA0B94"/>
    <w:rsid w:val="00AA5D9A"/>
    <w:rsid w:val="00AB58EB"/>
    <w:rsid w:val="00AC2980"/>
    <w:rsid w:val="00AC5212"/>
    <w:rsid w:val="00AD0C9A"/>
    <w:rsid w:val="00AD5BB3"/>
    <w:rsid w:val="00AE2E15"/>
    <w:rsid w:val="00AE4C5E"/>
    <w:rsid w:val="00B04EA4"/>
    <w:rsid w:val="00B4714F"/>
    <w:rsid w:val="00B503EE"/>
    <w:rsid w:val="00B73031"/>
    <w:rsid w:val="00B954CB"/>
    <w:rsid w:val="00BA4D1E"/>
    <w:rsid w:val="00BA5EB3"/>
    <w:rsid w:val="00BB3E76"/>
    <w:rsid w:val="00BC5BCD"/>
    <w:rsid w:val="00BD1280"/>
    <w:rsid w:val="00BD4CA7"/>
    <w:rsid w:val="00BE40B8"/>
    <w:rsid w:val="00BF2603"/>
    <w:rsid w:val="00C00405"/>
    <w:rsid w:val="00C16AE0"/>
    <w:rsid w:val="00C221DD"/>
    <w:rsid w:val="00C230B6"/>
    <w:rsid w:val="00C83206"/>
    <w:rsid w:val="00C92593"/>
    <w:rsid w:val="00C92C6A"/>
    <w:rsid w:val="00CB07A4"/>
    <w:rsid w:val="00CD58DA"/>
    <w:rsid w:val="00CE42D9"/>
    <w:rsid w:val="00CF0537"/>
    <w:rsid w:val="00D033B1"/>
    <w:rsid w:val="00D119D5"/>
    <w:rsid w:val="00D15E07"/>
    <w:rsid w:val="00D35C6C"/>
    <w:rsid w:val="00D42513"/>
    <w:rsid w:val="00D5753D"/>
    <w:rsid w:val="00D7415E"/>
    <w:rsid w:val="00D757CE"/>
    <w:rsid w:val="00D8348A"/>
    <w:rsid w:val="00D8524B"/>
    <w:rsid w:val="00D97874"/>
    <w:rsid w:val="00DA06B3"/>
    <w:rsid w:val="00DC05D0"/>
    <w:rsid w:val="00DD2D55"/>
    <w:rsid w:val="00DE5349"/>
    <w:rsid w:val="00DF22E3"/>
    <w:rsid w:val="00DF58BC"/>
    <w:rsid w:val="00E019BD"/>
    <w:rsid w:val="00E0231E"/>
    <w:rsid w:val="00E11108"/>
    <w:rsid w:val="00E13F9A"/>
    <w:rsid w:val="00E148A5"/>
    <w:rsid w:val="00E41810"/>
    <w:rsid w:val="00E42C98"/>
    <w:rsid w:val="00E54186"/>
    <w:rsid w:val="00E54F4E"/>
    <w:rsid w:val="00E54F72"/>
    <w:rsid w:val="00E75305"/>
    <w:rsid w:val="00E93F26"/>
    <w:rsid w:val="00EA25C2"/>
    <w:rsid w:val="00EA6B31"/>
    <w:rsid w:val="00EB07EF"/>
    <w:rsid w:val="00EF0236"/>
    <w:rsid w:val="00EF3024"/>
    <w:rsid w:val="00F16C1C"/>
    <w:rsid w:val="00F346A0"/>
    <w:rsid w:val="00F9220A"/>
    <w:rsid w:val="00F962A6"/>
    <w:rsid w:val="00FB659E"/>
    <w:rsid w:val="00FC5D82"/>
    <w:rsid w:val="00FC6382"/>
    <w:rsid w:val="00FE5C0C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1ACF"/>
  <w15:chartTrackingRefBased/>
  <w15:docId w15:val="{9ADA5E86-EE00-4D8D-B939-37049818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670"/>
    <w:pPr>
      <w:spacing w:line="252" w:lineRule="auto"/>
    </w:pPr>
    <w:rPr>
      <w:rFonts w:ascii="Calibri" w:hAnsi="Calibri" w:cs="Calibri"/>
      <w:lang w:val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02268"/>
    <w:rPr>
      <w:color w:val="0563C1"/>
      <w:u w:val="single"/>
    </w:rPr>
  </w:style>
  <w:style w:type="paragraph" w:customStyle="1" w:styleId="paragraph">
    <w:name w:val="paragraph"/>
    <w:basedOn w:val="Normal"/>
    <w:rsid w:val="006022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Standardstycketeckensnitt"/>
    <w:rsid w:val="00602268"/>
  </w:style>
  <w:style w:type="character" w:customStyle="1" w:styleId="eop">
    <w:name w:val="eop"/>
    <w:basedOn w:val="Standardstycketeckensnitt"/>
    <w:rsid w:val="00602268"/>
  </w:style>
  <w:style w:type="character" w:styleId="Kommentarsreferens">
    <w:name w:val="annotation reference"/>
    <w:basedOn w:val="Standardstycketeckensnitt"/>
    <w:uiPriority w:val="99"/>
    <w:semiHidden/>
    <w:unhideWhenUsed/>
    <w:rsid w:val="0060226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60226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02268"/>
    <w:rPr>
      <w:rFonts w:ascii="Calibri" w:hAnsi="Calibri" w:cs="Calibri"/>
      <w:sz w:val="20"/>
      <w:szCs w:val="20"/>
      <w:lang w:val="de-D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0226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02268"/>
    <w:rPr>
      <w:rFonts w:ascii="Calibri" w:hAnsi="Calibri" w:cs="Calibri"/>
      <w:sz w:val="20"/>
      <w:szCs w:val="20"/>
      <w:lang w:val="de-DE"/>
    </w:rPr>
  </w:style>
  <w:style w:type="character" w:styleId="Fotnotsreferens">
    <w:name w:val="footnote reference"/>
    <w:basedOn w:val="Standardstycketeckensnitt"/>
    <w:uiPriority w:val="99"/>
    <w:semiHidden/>
    <w:unhideWhenUsed/>
    <w:rsid w:val="00602268"/>
    <w:rPr>
      <w:vertAlign w:val="superscript"/>
    </w:rPr>
  </w:style>
  <w:style w:type="paragraph" w:styleId="Liststycke">
    <w:name w:val="List Paragraph"/>
    <w:basedOn w:val="Normal"/>
    <w:uiPriority w:val="34"/>
    <w:qFormat/>
    <w:rsid w:val="005004D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B4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B4E65"/>
    <w:rPr>
      <w:rFonts w:ascii="Calibri" w:hAnsi="Calibri" w:cs="Calibri"/>
      <w:lang w:val="de-DE"/>
    </w:rPr>
  </w:style>
  <w:style w:type="paragraph" w:styleId="Sidfot">
    <w:name w:val="footer"/>
    <w:basedOn w:val="Normal"/>
    <w:link w:val="SidfotChar"/>
    <w:uiPriority w:val="99"/>
    <w:unhideWhenUsed/>
    <w:rsid w:val="008B4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B4E65"/>
    <w:rPr>
      <w:rFonts w:ascii="Calibri" w:hAnsi="Calibri" w:cs="Calibri"/>
      <w:lang w:val="de-DE"/>
    </w:rPr>
  </w:style>
  <w:style w:type="character" w:styleId="Olstomnmnande">
    <w:name w:val="Unresolved Mention"/>
    <w:basedOn w:val="Standardstycketeckensnitt"/>
    <w:uiPriority w:val="99"/>
    <w:semiHidden/>
    <w:unhideWhenUsed/>
    <w:rsid w:val="003A27AB"/>
    <w:rPr>
      <w:color w:val="605E5C"/>
      <w:shd w:val="clear" w:color="auto" w:fill="E1DFDD"/>
    </w:rPr>
  </w:style>
  <w:style w:type="character" w:customStyle="1" w:styleId="css-96zuhp-word-diff">
    <w:name w:val="css-96zuhp-word-diff"/>
    <w:basedOn w:val="Standardstycketeckensnitt"/>
    <w:rsid w:val="001A6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1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cision.com/se/scania/r/scania-och-flix-inleder-samarbete-for-minskade-co2-utslapp,c383666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jsa.ekelund@flixbu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porate.flixbus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cea.auto/figure/average-co2-emissions-from-new-passenger-cars-by-eu-countr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Kajsa Ekelund</dc:creator>
  <cp:keywords/>
  <dc:description/>
  <cp:lastModifiedBy>Kajsa Ekelund</cp:lastModifiedBy>
  <cp:revision>3</cp:revision>
  <cp:lastPrinted>2023-09-21T14:16:00Z</cp:lastPrinted>
  <dcterms:created xsi:type="dcterms:W3CDTF">2023-09-22T07:29:00Z</dcterms:created>
  <dcterms:modified xsi:type="dcterms:W3CDTF">2023-09-22T07:33:00Z</dcterms:modified>
</cp:coreProperties>
</file>