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0C2" w:rsidRPr="00E800C2" w:rsidRDefault="00E800C2" w:rsidP="00E800C2">
      <w:pPr>
        <w:pStyle w:val="NormalWeb"/>
        <w:rPr>
          <w:rFonts w:ascii="Calibri" w:hAnsi="Calibri" w:cs="Calibri"/>
        </w:rPr>
      </w:pPr>
      <w:r w:rsidRPr="00E800C2">
        <w:rPr>
          <w:rFonts w:ascii="Calibri" w:hAnsi="Calibri" w:cs="Calibri"/>
        </w:rPr>
        <w:t>VEGA præsenterer</w:t>
      </w:r>
      <w:r w:rsidRPr="00E800C2">
        <w:rPr>
          <w:rFonts w:ascii="Calibri" w:hAnsi="Calibri" w:cs="Calibri"/>
        </w:rPr>
        <w:br/>
        <w:t>​</w:t>
      </w:r>
      <w:r w:rsidRPr="00E800C2">
        <w:rPr>
          <w:rFonts w:ascii="Calibri" w:hAnsi="Calibri" w:cs="Calibri"/>
          <w:b/>
          <w:bCs/>
        </w:rPr>
        <w:t xml:space="preserve">Freja Kirk generobrer Store VEGA </w:t>
      </w:r>
      <w:r w:rsidRPr="00E800C2">
        <w:rPr>
          <w:rFonts w:ascii="Calibri" w:hAnsi="Calibri" w:cs="Calibri"/>
        </w:rPr>
        <w:br/>
        <w:t>​</w:t>
      </w:r>
      <w:r w:rsidRPr="00E800C2">
        <w:rPr>
          <w:rFonts w:ascii="Calibri" w:hAnsi="Calibri" w:cs="Calibri"/>
          <w:i/>
          <w:iCs/>
        </w:rPr>
        <w:t>Tilbage i november nedlagde Freja Kirk Store VEGA med sine potente pophits og hendes magiske nærvær. Den 11. april er hun tilbage.</w:t>
      </w:r>
      <w:r w:rsidRPr="00E800C2">
        <w:rPr>
          <w:rFonts w:ascii="Calibri" w:hAnsi="Calibri" w:cs="Calibri"/>
        </w:rPr>
        <w:t xml:space="preserve"> </w:t>
      </w:r>
    </w:p>
    <w:p w:rsidR="00E800C2" w:rsidRDefault="00E800C2" w:rsidP="00E800C2">
      <w:pPr>
        <w:pStyle w:val="NormalWeb"/>
      </w:pPr>
      <w:r w:rsidRPr="00E800C2">
        <w:rPr>
          <w:rFonts w:ascii="Calibri" w:hAnsi="Calibri" w:cs="Calibri"/>
        </w:rPr>
        <w:t xml:space="preserve">Den danske popsnedker, </w:t>
      </w:r>
      <w:hyperlink r:id="rId4" w:history="1">
        <w:r w:rsidRPr="00E800C2">
          <w:rPr>
            <w:rStyle w:val="Hyperlink"/>
            <w:rFonts w:ascii="Calibri" w:hAnsi="Calibri" w:cs="Calibri"/>
          </w:rPr>
          <w:t>Freja Kirk</w:t>
        </w:r>
      </w:hyperlink>
      <w:r w:rsidRPr="00E800C2">
        <w:rPr>
          <w:rFonts w:ascii="Calibri" w:hAnsi="Calibri" w:cs="Calibri"/>
        </w:rPr>
        <w:t xml:space="preserve">, får i øjeblikket radiostationerne til at gløde med sine </w:t>
      </w:r>
      <w:proofErr w:type="spellStart"/>
      <w:r w:rsidRPr="00E800C2">
        <w:rPr>
          <w:rFonts w:ascii="Calibri" w:hAnsi="Calibri" w:cs="Calibri"/>
        </w:rPr>
        <w:t>soulfulde</w:t>
      </w:r>
      <w:proofErr w:type="spellEnd"/>
      <w:r w:rsidRPr="00E800C2">
        <w:rPr>
          <w:rFonts w:ascii="Calibri" w:hAnsi="Calibri" w:cs="Calibri"/>
        </w:rPr>
        <w:t xml:space="preserve">, trappede popbaskere. På albummet, </w:t>
      </w:r>
      <w:proofErr w:type="spellStart"/>
      <w:r w:rsidRPr="00E800C2">
        <w:rPr>
          <w:rStyle w:val="Fremhv"/>
          <w:rFonts w:ascii="Calibri" w:hAnsi="Calibri" w:cs="Calibri"/>
        </w:rPr>
        <w:t>Pussyfied</w:t>
      </w:r>
      <w:proofErr w:type="spellEnd"/>
      <w:r w:rsidRPr="00E800C2">
        <w:rPr>
          <w:rStyle w:val="Fremhv"/>
          <w:rFonts w:ascii="Calibri" w:hAnsi="Calibri" w:cs="Calibri"/>
        </w:rPr>
        <w:t xml:space="preserve">, </w:t>
      </w:r>
      <w:r w:rsidRPr="00E800C2">
        <w:rPr>
          <w:rFonts w:ascii="Calibri" w:hAnsi="Calibri" w:cs="Calibri"/>
        </w:rPr>
        <w:t>favner hun usikkerheden og fejrer sejrene. Det er et dybt personligt album, hvor sangerinden dykker ned i temaer om at føle sig til rette i sin krop, med sit køn og med sit begær. I pressemeddelelsen fortæller hun:</w:t>
      </w:r>
      <w:r w:rsidRPr="00E800C2">
        <w:rPr>
          <w:rFonts w:ascii="Calibri" w:hAnsi="Calibri" w:cs="Calibri"/>
        </w:rPr>
        <w:br/>
      </w:r>
      <w:r w:rsidRPr="00E800C2">
        <w:rPr>
          <w:rFonts w:ascii="Calibri" w:hAnsi="Calibri" w:cs="Calibri"/>
        </w:rPr>
        <w:br/>
        <w:t>​​”Det er et album om at turde være sig selv. Et opråb om, at vi er gode nok. Det er også et ret lummert album. Jeg håber, at folk får lyst til at kysse til koncerterne og dyrke sex til sangene derhjemme."</w:t>
      </w:r>
      <w:r w:rsidRPr="00E800C2">
        <w:rPr>
          <w:rFonts w:ascii="Calibri" w:hAnsi="Calibri" w:cs="Calibri"/>
        </w:rPr>
        <w:br/>
      </w:r>
      <w:r w:rsidRPr="00E800C2">
        <w:rPr>
          <w:rFonts w:ascii="Calibri" w:hAnsi="Calibri" w:cs="Calibri"/>
        </w:rPr>
        <w:br/>
        <w:t xml:space="preserve">​​Med de seneste singler ”Fine Things” og ”Young </w:t>
      </w:r>
      <w:proofErr w:type="spellStart"/>
      <w:r w:rsidRPr="00E800C2">
        <w:rPr>
          <w:rFonts w:ascii="Calibri" w:hAnsi="Calibri" w:cs="Calibri"/>
        </w:rPr>
        <w:t>Nights</w:t>
      </w:r>
      <w:proofErr w:type="spellEnd"/>
      <w:r w:rsidRPr="00E800C2">
        <w:rPr>
          <w:rFonts w:ascii="Calibri" w:hAnsi="Calibri" w:cs="Calibri"/>
        </w:rPr>
        <w:t xml:space="preserve">” formår den fremadstormende sangskriver at skabe eftertænksomme eksplicitte, </w:t>
      </w:r>
      <w:proofErr w:type="spellStart"/>
      <w:r w:rsidRPr="00E800C2">
        <w:rPr>
          <w:rFonts w:ascii="Calibri" w:hAnsi="Calibri" w:cs="Calibri"/>
        </w:rPr>
        <w:t>catchy</w:t>
      </w:r>
      <w:proofErr w:type="spellEnd"/>
      <w:r w:rsidRPr="00E800C2">
        <w:rPr>
          <w:rFonts w:ascii="Calibri" w:hAnsi="Calibri" w:cs="Calibri"/>
        </w:rPr>
        <w:t xml:space="preserve"> og velproducerede popsange, der har fået international opmærksomhed fra indflydelsesrige musikmagasiner som Dummy Mag, </w:t>
      </w:r>
      <w:proofErr w:type="spellStart"/>
      <w:r w:rsidRPr="00E800C2">
        <w:rPr>
          <w:rFonts w:ascii="Calibri" w:hAnsi="Calibri" w:cs="Calibri"/>
        </w:rPr>
        <w:t>Highclouds</w:t>
      </w:r>
      <w:proofErr w:type="spellEnd"/>
      <w:r w:rsidRPr="00E800C2">
        <w:rPr>
          <w:rFonts w:ascii="Calibri" w:hAnsi="Calibri" w:cs="Calibri"/>
        </w:rPr>
        <w:t xml:space="preserve"> og </w:t>
      </w:r>
      <w:proofErr w:type="spellStart"/>
      <w:r w:rsidRPr="00E800C2">
        <w:rPr>
          <w:rFonts w:ascii="Calibri" w:hAnsi="Calibri" w:cs="Calibri"/>
        </w:rPr>
        <w:t>Earmilk</w:t>
      </w:r>
      <w:proofErr w:type="spellEnd"/>
      <w:r w:rsidRPr="00E800C2">
        <w:rPr>
          <w:rFonts w:ascii="Calibri" w:hAnsi="Calibri" w:cs="Calibri"/>
        </w:rPr>
        <w:t>.</w:t>
      </w:r>
      <w:r w:rsidRPr="00E800C2">
        <w:rPr>
          <w:rFonts w:ascii="Calibri" w:hAnsi="Calibri" w:cs="Calibri"/>
        </w:rPr>
        <w:br/>
      </w:r>
      <w:r w:rsidRPr="00E800C2">
        <w:rPr>
          <w:rFonts w:ascii="Calibri" w:hAnsi="Calibri" w:cs="Calibri"/>
        </w:rPr>
        <w:br/>
        <w:t xml:space="preserve">​​Freja Kirk har fra barnsben spillet musik og brugte oceaner af tid i pladebutikkerne i Valby, hvor cd'er med navne som </w:t>
      </w:r>
      <w:proofErr w:type="spellStart"/>
      <w:r w:rsidRPr="00E800C2">
        <w:rPr>
          <w:rFonts w:ascii="Calibri" w:hAnsi="Calibri" w:cs="Calibri"/>
        </w:rPr>
        <w:t>Erykah</w:t>
      </w:r>
      <w:proofErr w:type="spellEnd"/>
      <w:r w:rsidRPr="00E800C2">
        <w:rPr>
          <w:rFonts w:ascii="Calibri" w:hAnsi="Calibri" w:cs="Calibri"/>
        </w:rPr>
        <w:t xml:space="preserve"> </w:t>
      </w:r>
      <w:proofErr w:type="spellStart"/>
      <w:r w:rsidRPr="00E800C2">
        <w:rPr>
          <w:rFonts w:ascii="Calibri" w:hAnsi="Calibri" w:cs="Calibri"/>
        </w:rPr>
        <w:t>Badu</w:t>
      </w:r>
      <w:proofErr w:type="spellEnd"/>
      <w:r w:rsidRPr="00E800C2">
        <w:rPr>
          <w:rFonts w:ascii="Calibri" w:hAnsi="Calibri" w:cs="Calibri"/>
        </w:rPr>
        <w:t xml:space="preserve">, </w:t>
      </w:r>
      <w:proofErr w:type="spellStart"/>
      <w:r w:rsidRPr="00E800C2">
        <w:rPr>
          <w:rFonts w:ascii="Calibri" w:hAnsi="Calibri" w:cs="Calibri"/>
        </w:rPr>
        <w:t>Missy</w:t>
      </w:r>
      <w:proofErr w:type="spellEnd"/>
      <w:r w:rsidRPr="00E800C2">
        <w:rPr>
          <w:rFonts w:ascii="Calibri" w:hAnsi="Calibri" w:cs="Calibri"/>
        </w:rPr>
        <w:t xml:space="preserve"> Elliot, Aaliyah fandt vej til stereoanlægget. Det var mikset af feminint forstærket, soul, R&amp;B og hiphop, der lagde en evig grundtone for både hendes vokal og sangskrivning.</w:t>
      </w:r>
      <w:r w:rsidRPr="00E800C2">
        <w:rPr>
          <w:rFonts w:ascii="Calibri" w:hAnsi="Calibri" w:cs="Calibri"/>
          <w:b/>
          <w:bCs/>
        </w:rPr>
        <w:br/>
      </w:r>
      <w:r w:rsidRPr="00E800C2">
        <w:rPr>
          <w:rFonts w:ascii="Calibri" w:hAnsi="Calibri" w:cs="Calibri"/>
          <w:b/>
          <w:bCs/>
        </w:rPr>
        <w:br/>
      </w:r>
      <w:r w:rsidRPr="00E800C2">
        <w:rPr>
          <w:rStyle w:val="Strk"/>
          <w:rFonts w:ascii="Calibri" w:hAnsi="Calibri" w:cs="Calibri"/>
        </w:rPr>
        <w:t>​​Fakta om koncerten:</w:t>
      </w:r>
      <w:r w:rsidRPr="00E800C2">
        <w:rPr>
          <w:rFonts w:ascii="Calibri" w:hAnsi="Calibri" w:cs="Calibri"/>
          <w:b/>
          <w:bCs/>
        </w:rPr>
        <w:br/>
      </w:r>
      <w:r w:rsidRPr="00E800C2">
        <w:rPr>
          <w:rFonts w:ascii="Calibri" w:hAnsi="Calibri" w:cs="Calibri"/>
        </w:rPr>
        <w:t>​Freja Kirk (DK)</w:t>
      </w:r>
      <w:r w:rsidRPr="00E800C2">
        <w:rPr>
          <w:rFonts w:ascii="Calibri" w:hAnsi="Calibri" w:cs="Calibri"/>
        </w:rPr>
        <w:br/>
        <w:t>Søndag d. 11. april kl. 20.00</w:t>
      </w:r>
      <w:r w:rsidRPr="00E800C2">
        <w:rPr>
          <w:rFonts w:ascii="Calibri" w:hAnsi="Calibri" w:cs="Calibri"/>
        </w:rPr>
        <w:br/>
        <w:t>Store VEGA, Enghavevej 40, 1674 København V</w:t>
      </w:r>
      <w:r w:rsidRPr="00E800C2">
        <w:rPr>
          <w:rFonts w:ascii="Calibri" w:hAnsi="Calibri" w:cs="Calibri"/>
        </w:rPr>
        <w:br/>
        <w:t>Billetpris: 220 kr. + gebyr</w:t>
      </w:r>
      <w:r w:rsidRPr="00E800C2">
        <w:rPr>
          <w:rFonts w:ascii="Calibri" w:hAnsi="Calibri" w:cs="Calibri"/>
        </w:rPr>
        <w:br/>
        <w:t xml:space="preserve">Billetsalget starter i dag via vega.dk og </w:t>
      </w:r>
      <w:proofErr w:type="spellStart"/>
      <w:r w:rsidRPr="00E800C2">
        <w:rPr>
          <w:rFonts w:ascii="Calibri" w:hAnsi="Calibri" w:cs="Calibri"/>
        </w:rPr>
        <w:t>Ticketmaster</w:t>
      </w:r>
      <w:proofErr w:type="spellEnd"/>
    </w:p>
    <w:p w:rsidR="00CE3F83" w:rsidRDefault="00E800C2"/>
    <w:sectPr w:rsidR="00CE3F83"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C2"/>
    <w:rsid w:val="00967C29"/>
    <w:rsid w:val="00B2649A"/>
    <w:rsid w:val="00CE5842"/>
    <w:rsid w:val="00E800C2"/>
    <w:rsid w:val="00EA2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EFCB94"/>
  <w15:chartTrackingRefBased/>
  <w15:docId w15:val="{33016CE3-AE70-3940-92A5-C6BB8AC9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800C2"/>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E800C2"/>
    <w:rPr>
      <w:color w:val="0000FF"/>
      <w:u w:val="single"/>
    </w:rPr>
  </w:style>
  <w:style w:type="character" w:styleId="Fremhv">
    <w:name w:val="Emphasis"/>
    <w:basedOn w:val="Standardskrifttypeiafsnit"/>
    <w:uiPriority w:val="20"/>
    <w:qFormat/>
    <w:rsid w:val="00E800C2"/>
    <w:rPr>
      <w:i/>
      <w:iCs/>
    </w:rPr>
  </w:style>
  <w:style w:type="character" w:styleId="Strk">
    <w:name w:val="Strong"/>
    <w:basedOn w:val="Standardskrifttypeiafsnit"/>
    <w:uiPriority w:val="22"/>
    <w:qFormat/>
    <w:rsid w:val="00E80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frejakir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1377</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2020-12-18T09:13:00Z</dcterms:created>
  <dcterms:modified xsi:type="dcterms:W3CDTF">2020-12-18T09:17:00Z</dcterms:modified>
</cp:coreProperties>
</file>