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B1760" w14:textId="11A8E550" w:rsidR="0038158C" w:rsidRPr="008A64AB" w:rsidRDefault="001F5FE4" w:rsidP="0038158C">
      <w:pPr>
        <w:rPr>
          <w:rFonts w:ascii="Arial" w:hAnsi="Arial" w:cs="Arial"/>
        </w:rPr>
      </w:pPr>
      <w:bookmarkStart w:id="0" w:name="_Hlk531093226"/>
      <w:r w:rsidRPr="008A64AB">
        <w:rPr>
          <w:rFonts w:ascii="Arial" w:hAnsi="Arial" w:cs="Arial"/>
        </w:rPr>
        <w:t xml:space="preserve">Helsingborg den </w:t>
      </w:r>
      <w:r w:rsidR="00E10BBC">
        <w:rPr>
          <w:rFonts w:ascii="Arial" w:hAnsi="Arial" w:cs="Arial"/>
        </w:rPr>
        <w:t>03 december</w:t>
      </w:r>
      <w:r w:rsidR="0038158C" w:rsidRPr="008A64AB">
        <w:rPr>
          <w:rFonts w:ascii="Arial" w:hAnsi="Arial" w:cs="Arial"/>
        </w:rPr>
        <w:t xml:space="preserve"> 2018 </w:t>
      </w:r>
    </w:p>
    <w:p w14:paraId="6CA43E71" w14:textId="2D8F129A" w:rsidR="0038158C" w:rsidRPr="004D6A65" w:rsidRDefault="0038158C" w:rsidP="0038158C">
      <w:pPr>
        <w:rPr>
          <w:rFonts w:ascii="Arial Nova" w:hAnsi="Arial Nova"/>
          <w:b/>
          <w:sz w:val="28"/>
          <w:szCs w:val="28"/>
        </w:rPr>
      </w:pPr>
      <w:r w:rsidRPr="005C406B">
        <w:rPr>
          <w:rFonts w:ascii="Arial" w:hAnsi="Arial" w:cs="Arial"/>
        </w:rPr>
        <w:br/>
      </w:r>
      <w:r w:rsidRPr="00EE4751">
        <w:rPr>
          <w:rFonts w:ascii="Arial" w:hAnsi="Arial" w:cs="Arial"/>
          <w:sz w:val="24"/>
          <w:szCs w:val="24"/>
        </w:rPr>
        <w:t>PRESSMED</w:t>
      </w:r>
      <w:r w:rsidR="004F09C1" w:rsidRPr="00EE4751">
        <w:rPr>
          <w:rFonts w:ascii="Arial" w:hAnsi="Arial" w:cs="Arial"/>
          <w:sz w:val="24"/>
          <w:szCs w:val="24"/>
        </w:rPr>
        <w:t>D</w:t>
      </w:r>
      <w:r w:rsidRPr="00EE4751">
        <w:rPr>
          <w:rFonts w:ascii="Arial" w:hAnsi="Arial" w:cs="Arial"/>
          <w:sz w:val="24"/>
          <w:szCs w:val="24"/>
        </w:rPr>
        <w:t>ELANDE</w:t>
      </w:r>
      <w:r w:rsidR="00E36B28" w:rsidRPr="00EE4751">
        <w:rPr>
          <w:rFonts w:ascii="Arial" w:hAnsi="Arial" w:cs="Arial"/>
          <w:b/>
        </w:rPr>
        <w:br/>
      </w:r>
      <w:r w:rsidR="004D6A65">
        <w:rPr>
          <w:rFonts w:ascii="Arial Nova" w:hAnsi="Arial Nova"/>
          <w:b/>
          <w:sz w:val="28"/>
          <w:szCs w:val="28"/>
        </w:rPr>
        <w:br/>
      </w:r>
      <w:r w:rsidR="004D6A65">
        <w:rPr>
          <w:rFonts w:ascii="Arial Nova" w:hAnsi="Arial Nova"/>
          <w:b/>
          <w:sz w:val="16"/>
          <w:szCs w:val="16"/>
        </w:rPr>
        <w:br/>
      </w:r>
      <w:r w:rsidRPr="004D6A65">
        <w:rPr>
          <w:rFonts w:ascii="Arial Nova" w:hAnsi="Arial Nova"/>
          <w:b/>
          <w:sz w:val="16"/>
          <w:szCs w:val="16"/>
        </w:rPr>
        <w:br/>
      </w:r>
      <w:r w:rsidR="00E10BBC" w:rsidRPr="00695FFE">
        <w:rPr>
          <w:rFonts w:ascii="Arial Nova" w:hAnsi="Arial Nova"/>
          <w:b/>
          <w:sz w:val="32"/>
          <w:szCs w:val="32"/>
        </w:rPr>
        <w:t xml:space="preserve">Vilken härlig invigningsfest </w:t>
      </w:r>
      <w:r w:rsidR="00695FFE">
        <w:rPr>
          <w:rFonts w:ascii="Arial Nova" w:hAnsi="Arial Nova"/>
          <w:b/>
          <w:sz w:val="32"/>
          <w:szCs w:val="32"/>
        </w:rPr>
        <w:br/>
      </w:r>
      <w:r w:rsidR="00E10BBC" w:rsidRPr="00695FFE">
        <w:rPr>
          <w:rFonts w:ascii="Arial Nova" w:hAnsi="Arial Nova"/>
          <w:b/>
          <w:sz w:val="32"/>
          <w:szCs w:val="32"/>
        </w:rPr>
        <w:t>när PoG öppnade i Helsingborg!</w:t>
      </w:r>
    </w:p>
    <w:bookmarkEnd w:id="0"/>
    <w:p w14:paraId="36C7DBAF" w14:textId="4E148454" w:rsidR="00D237D5" w:rsidRDefault="00E10BBC" w:rsidP="00695FFE">
      <w:pPr>
        <w:spacing w:before="80" w:after="120" w:line="240" w:lineRule="auto"/>
        <w:rPr>
          <w:rFonts w:ascii="Garamond" w:hAnsi="Garamond" w:cs="Arial"/>
          <w:sz w:val="24"/>
          <w:szCs w:val="24"/>
        </w:rPr>
      </w:pPr>
      <w:r>
        <w:rPr>
          <w:rFonts w:ascii="Garamond" w:hAnsi="Garamond" w:cs="Arial"/>
          <w:b/>
          <w:sz w:val="24"/>
          <w:szCs w:val="24"/>
        </w:rPr>
        <w:t xml:space="preserve">Efter </w:t>
      </w:r>
      <w:r w:rsidR="00D650D1">
        <w:rPr>
          <w:rFonts w:ascii="Garamond" w:hAnsi="Garamond" w:cs="Arial"/>
          <w:b/>
          <w:sz w:val="24"/>
          <w:szCs w:val="24"/>
        </w:rPr>
        <w:t xml:space="preserve">månader </w:t>
      </w:r>
      <w:r w:rsidR="00974904">
        <w:rPr>
          <w:rFonts w:ascii="Garamond" w:hAnsi="Garamond" w:cs="Arial"/>
          <w:b/>
          <w:sz w:val="24"/>
          <w:szCs w:val="24"/>
        </w:rPr>
        <w:t>av</w:t>
      </w:r>
      <w:r w:rsidR="00E96AD3">
        <w:rPr>
          <w:rFonts w:ascii="Garamond" w:hAnsi="Garamond" w:cs="Arial"/>
          <w:b/>
          <w:sz w:val="24"/>
          <w:szCs w:val="24"/>
        </w:rPr>
        <w:t xml:space="preserve"> planering och</w:t>
      </w:r>
      <w:r w:rsidR="00974904">
        <w:rPr>
          <w:rFonts w:ascii="Garamond" w:hAnsi="Garamond" w:cs="Arial"/>
          <w:b/>
          <w:sz w:val="24"/>
          <w:szCs w:val="24"/>
        </w:rPr>
        <w:t xml:space="preserve"> </w:t>
      </w:r>
      <w:r w:rsidR="00E96AD3">
        <w:rPr>
          <w:rFonts w:ascii="Garamond" w:hAnsi="Garamond" w:cs="Arial"/>
          <w:b/>
          <w:sz w:val="24"/>
          <w:szCs w:val="24"/>
        </w:rPr>
        <w:t xml:space="preserve">intensivt </w:t>
      </w:r>
      <w:r>
        <w:rPr>
          <w:rFonts w:ascii="Garamond" w:hAnsi="Garamond" w:cs="Arial"/>
          <w:b/>
          <w:sz w:val="24"/>
          <w:szCs w:val="24"/>
        </w:rPr>
        <w:t xml:space="preserve">byggande var det </w:t>
      </w:r>
      <w:r w:rsidR="00695FFE">
        <w:rPr>
          <w:rFonts w:ascii="Garamond" w:hAnsi="Garamond" w:cs="Arial"/>
          <w:b/>
          <w:sz w:val="24"/>
          <w:szCs w:val="24"/>
        </w:rPr>
        <w:t xml:space="preserve">nu </w:t>
      </w:r>
      <w:r>
        <w:rPr>
          <w:rFonts w:ascii="Garamond" w:hAnsi="Garamond" w:cs="Arial"/>
          <w:b/>
          <w:sz w:val="24"/>
          <w:szCs w:val="24"/>
        </w:rPr>
        <w:t xml:space="preserve">i fredags </w:t>
      </w:r>
      <w:r w:rsidR="00695FFE">
        <w:rPr>
          <w:rFonts w:ascii="Garamond" w:hAnsi="Garamond" w:cs="Arial"/>
          <w:b/>
          <w:sz w:val="24"/>
          <w:szCs w:val="24"/>
        </w:rPr>
        <w:t xml:space="preserve">30/11 </w:t>
      </w:r>
      <w:r>
        <w:rPr>
          <w:rFonts w:ascii="Garamond" w:hAnsi="Garamond" w:cs="Arial"/>
          <w:b/>
          <w:sz w:val="24"/>
          <w:szCs w:val="24"/>
        </w:rPr>
        <w:t xml:space="preserve">äntligen dags för PoG Woody Bygghandel att </w:t>
      </w:r>
      <w:r w:rsidR="00974904">
        <w:rPr>
          <w:rFonts w:ascii="Garamond" w:hAnsi="Garamond" w:cs="Arial"/>
          <w:b/>
          <w:sz w:val="24"/>
          <w:szCs w:val="24"/>
        </w:rPr>
        <w:t xml:space="preserve">klippa bandet </w:t>
      </w:r>
      <w:r>
        <w:rPr>
          <w:rFonts w:ascii="Garamond" w:hAnsi="Garamond" w:cs="Arial"/>
          <w:b/>
          <w:sz w:val="24"/>
          <w:szCs w:val="24"/>
        </w:rPr>
        <w:t>till s</w:t>
      </w:r>
      <w:r w:rsidR="00164918">
        <w:rPr>
          <w:rFonts w:ascii="Garamond" w:hAnsi="Garamond" w:cs="Arial"/>
          <w:b/>
          <w:sz w:val="24"/>
          <w:szCs w:val="24"/>
        </w:rPr>
        <w:t xml:space="preserve">in helt </w:t>
      </w:r>
      <w:r>
        <w:rPr>
          <w:rFonts w:ascii="Garamond" w:hAnsi="Garamond" w:cs="Arial"/>
          <w:b/>
          <w:sz w:val="24"/>
          <w:szCs w:val="24"/>
        </w:rPr>
        <w:t xml:space="preserve">nya </w:t>
      </w:r>
      <w:r w:rsidR="00974904">
        <w:rPr>
          <w:rFonts w:ascii="Garamond" w:hAnsi="Garamond" w:cs="Arial"/>
          <w:b/>
          <w:sz w:val="24"/>
          <w:szCs w:val="24"/>
        </w:rPr>
        <w:t xml:space="preserve">proffsanläggning på nästan 9 000 kvadratmeter på </w:t>
      </w:r>
      <w:r w:rsidR="00D650D1">
        <w:rPr>
          <w:rFonts w:ascii="Garamond" w:hAnsi="Garamond" w:cs="Arial"/>
          <w:b/>
          <w:sz w:val="24"/>
          <w:szCs w:val="24"/>
        </w:rPr>
        <w:t>Väla Södra i Hel</w:t>
      </w:r>
      <w:r w:rsidR="00CD29C0">
        <w:rPr>
          <w:rFonts w:ascii="Garamond" w:hAnsi="Garamond" w:cs="Arial"/>
          <w:b/>
          <w:sz w:val="24"/>
          <w:szCs w:val="24"/>
        </w:rPr>
        <w:t xml:space="preserve">singborg. </w:t>
      </w:r>
      <w:r w:rsidR="00D650D1">
        <w:rPr>
          <w:rFonts w:ascii="Garamond" w:hAnsi="Garamond" w:cs="Arial"/>
          <w:b/>
          <w:sz w:val="24"/>
          <w:szCs w:val="24"/>
        </w:rPr>
        <w:t xml:space="preserve">Och vilken härlig </w:t>
      </w:r>
      <w:r w:rsidR="00CD29C0">
        <w:rPr>
          <w:rFonts w:ascii="Garamond" w:hAnsi="Garamond" w:cs="Arial"/>
          <w:b/>
          <w:sz w:val="24"/>
          <w:szCs w:val="24"/>
        </w:rPr>
        <w:t>invigning det blev!</w:t>
      </w:r>
      <w:r w:rsidR="00D650D1">
        <w:rPr>
          <w:rFonts w:ascii="Garamond" w:hAnsi="Garamond" w:cs="Arial"/>
          <w:b/>
          <w:sz w:val="24"/>
          <w:szCs w:val="24"/>
        </w:rPr>
        <w:t xml:space="preserve"> </w:t>
      </w:r>
      <w:r w:rsidR="00CD29C0">
        <w:rPr>
          <w:rFonts w:ascii="Garamond" w:hAnsi="Garamond" w:cs="Arial"/>
          <w:b/>
          <w:sz w:val="24"/>
          <w:szCs w:val="24"/>
        </w:rPr>
        <w:br/>
      </w:r>
      <w:r w:rsidR="00CD29C0">
        <w:rPr>
          <w:rFonts w:ascii="Garamond" w:hAnsi="Garamond" w:cs="Arial"/>
          <w:b/>
          <w:sz w:val="24"/>
          <w:szCs w:val="24"/>
        </w:rPr>
        <w:br/>
      </w:r>
      <w:r w:rsidR="009262BD">
        <w:rPr>
          <w:rFonts w:ascii="Garamond" w:hAnsi="Garamond" w:cs="Arial"/>
          <w:sz w:val="24"/>
          <w:szCs w:val="24"/>
        </w:rPr>
        <w:t>Röda mattan var utrullad och m</w:t>
      </w:r>
      <w:r w:rsidR="00E96AD3">
        <w:rPr>
          <w:rFonts w:ascii="Garamond" w:hAnsi="Garamond" w:cs="Arial"/>
          <w:sz w:val="24"/>
          <w:szCs w:val="24"/>
        </w:rPr>
        <w:t>ängde</w:t>
      </w:r>
      <w:r w:rsidR="00CD29C0" w:rsidRPr="00CD29C0">
        <w:rPr>
          <w:rFonts w:ascii="Garamond" w:hAnsi="Garamond" w:cs="Arial"/>
          <w:sz w:val="24"/>
          <w:szCs w:val="24"/>
        </w:rPr>
        <w:t xml:space="preserve">r av både </w:t>
      </w:r>
      <w:r w:rsidR="004A66FC">
        <w:rPr>
          <w:rFonts w:ascii="Garamond" w:hAnsi="Garamond" w:cs="Arial"/>
          <w:sz w:val="24"/>
          <w:szCs w:val="24"/>
        </w:rPr>
        <w:t xml:space="preserve">byggare, </w:t>
      </w:r>
      <w:r w:rsidR="00CD29C0">
        <w:rPr>
          <w:rFonts w:ascii="Garamond" w:hAnsi="Garamond" w:cs="Arial"/>
          <w:sz w:val="24"/>
          <w:szCs w:val="24"/>
        </w:rPr>
        <w:t xml:space="preserve">utställare, leverantörer samt </w:t>
      </w:r>
      <w:r w:rsidR="00164918">
        <w:rPr>
          <w:rFonts w:ascii="Garamond" w:hAnsi="Garamond" w:cs="Arial"/>
          <w:sz w:val="24"/>
          <w:szCs w:val="24"/>
        </w:rPr>
        <w:t xml:space="preserve">även </w:t>
      </w:r>
      <w:r w:rsidR="00E96AD3">
        <w:rPr>
          <w:rFonts w:ascii="Garamond" w:hAnsi="Garamond" w:cs="Arial"/>
          <w:sz w:val="24"/>
          <w:szCs w:val="24"/>
        </w:rPr>
        <w:t>ett</w:t>
      </w:r>
      <w:r w:rsidR="00671510">
        <w:rPr>
          <w:rFonts w:ascii="Garamond" w:hAnsi="Garamond" w:cs="Arial"/>
          <w:sz w:val="24"/>
          <w:szCs w:val="24"/>
        </w:rPr>
        <w:t xml:space="preserve"> stort antal</w:t>
      </w:r>
      <w:r w:rsidR="00E96AD3">
        <w:rPr>
          <w:rFonts w:ascii="Garamond" w:hAnsi="Garamond" w:cs="Arial"/>
          <w:sz w:val="24"/>
          <w:szCs w:val="24"/>
        </w:rPr>
        <w:t xml:space="preserve"> </w:t>
      </w:r>
      <w:r w:rsidR="00BF6067">
        <w:rPr>
          <w:rFonts w:ascii="Garamond" w:hAnsi="Garamond" w:cs="Arial"/>
          <w:sz w:val="24"/>
          <w:szCs w:val="24"/>
        </w:rPr>
        <w:t xml:space="preserve">nyfikna kunder </w:t>
      </w:r>
      <w:r w:rsidR="00CD29C0">
        <w:rPr>
          <w:rFonts w:ascii="Garamond" w:hAnsi="Garamond" w:cs="Arial"/>
          <w:sz w:val="24"/>
          <w:szCs w:val="24"/>
        </w:rPr>
        <w:t xml:space="preserve">vimlade, minglade och åt smörgås- och </w:t>
      </w:r>
      <w:r w:rsidR="00E96AD3">
        <w:rPr>
          <w:rFonts w:ascii="Garamond" w:hAnsi="Garamond" w:cs="Arial"/>
          <w:sz w:val="24"/>
          <w:szCs w:val="24"/>
        </w:rPr>
        <w:t>Prinsess</w:t>
      </w:r>
      <w:r w:rsidR="004A66FC">
        <w:rPr>
          <w:rFonts w:ascii="Garamond" w:hAnsi="Garamond" w:cs="Arial"/>
          <w:sz w:val="24"/>
          <w:szCs w:val="24"/>
        </w:rPr>
        <w:t>-</w:t>
      </w:r>
      <w:r w:rsidR="00E96AD3">
        <w:rPr>
          <w:rFonts w:ascii="Garamond" w:hAnsi="Garamond" w:cs="Arial"/>
          <w:sz w:val="24"/>
          <w:szCs w:val="24"/>
        </w:rPr>
        <w:t>tårta</w:t>
      </w:r>
      <w:r w:rsidR="00CD29C0">
        <w:rPr>
          <w:rFonts w:ascii="Garamond" w:hAnsi="Garamond" w:cs="Arial"/>
          <w:sz w:val="24"/>
          <w:szCs w:val="24"/>
        </w:rPr>
        <w:t xml:space="preserve"> i Woody-blått…</w:t>
      </w:r>
    </w:p>
    <w:p w14:paraId="41ECCD18" w14:textId="018F2773" w:rsidR="00EE440C" w:rsidRDefault="00CD29C0" w:rsidP="00EE440C">
      <w:pPr>
        <w:spacing w:before="80" w:after="120" w:line="240" w:lineRule="auto"/>
        <w:rPr>
          <w:rFonts w:ascii="Garamond" w:hAnsi="Garamond" w:cs="Arial"/>
          <w:sz w:val="24"/>
          <w:szCs w:val="24"/>
        </w:rPr>
      </w:pPr>
      <w:r>
        <w:rPr>
          <w:rFonts w:ascii="Garamond" w:hAnsi="Garamond" w:cs="Arial"/>
          <w:sz w:val="24"/>
          <w:szCs w:val="24"/>
        </w:rPr>
        <w:t xml:space="preserve">Kort sagt </w:t>
      </w:r>
      <w:r w:rsidR="00EE440C">
        <w:rPr>
          <w:rFonts w:ascii="Garamond" w:hAnsi="Garamond" w:cs="Arial"/>
          <w:sz w:val="24"/>
          <w:szCs w:val="24"/>
        </w:rPr>
        <w:t>”</w:t>
      </w:r>
      <w:r>
        <w:rPr>
          <w:rFonts w:ascii="Garamond" w:hAnsi="Garamond" w:cs="Arial"/>
          <w:sz w:val="24"/>
          <w:szCs w:val="24"/>
        </w:rPr>
        <w:t>alla</w:t>
      </w:r>
      <w:r w:rsidR="00EE440C">
        <w:rPr>
          <w:rFonts w:ascii="Garamond" w:hAnsi="Garamond" w:cs="Arial"/>
          <w:sz w:val="24"/>
          <w:szCs w:val="24"/>
        </w:rPr>
        <w:t>”</w:t>
      </w:r>
      <w:r>
        <w:rPr>
          <w:rFonts w:ascii="Garamond" w:hAnsi="Garamond" w:cs="Arial"/>
          <w:sz w:val="24"/>
          <w:szCs w:val="24"/>
        </w:rPr>
        <w:t xml:space="preserve"> var där, och efter att</w:t>
      </w:r>
      <w:r w:rsidR="00EA36A9">
        <w:rPr>
          <w:rFonts w:ascii="Garamond" w:hAnsi="Garamond" w:cs="Arial"/>
          <w:sz w:val="24"/>
          <w:szCs w:val="24"/>
        </w:rPr>
        <w:t xml:space="preserve"> PoG:s</w:t>
      </w:r>
      <w:r>
        <w:rPr>
          <w:rFonts w:ascii="Garamond" w:hAnsi="Garamond" w:cs="Arial"/>
          <w:sz w:val="24"/>
          <w:szCs w:val="24"/>
        </w:rPr>
        <w:t xml:space="preserve"> VD Kall</w:t>
      </w:r>
      <w:r w:rsidR="00F148D3">
        <w:rPr>
          <w:rFonts w:ascii="Garamond" w:hAnsi="Garamond" w:cs="Arial"/>
          <w:sz w:val="24"/>
          <w:szCs w:val="24"/>
        </w:rPr>
        <w:t>e Gustafs</w:t>
      </w:r>
      <w:r w:rsidR="00BF6067">
        <w:rPr>
          <w:rFonts w:ascii="Garamond" w:hAnsi="Garamond" w:cs="Arial"/>
          <w:sz w:val="24"/>
          <w:szCs w:val="24"/>
        </w:rPr>
        <w:t xml:space="preserve">son klippt </w:t>
      </w:r>
      <w:r w:rsidR="00F148D3">
        <w:rPr>
          <w:rFonts w:ascii="Garamond" w:hAnsi="Garamond" w:cs="Arial"/>
          <w:sz w:val="24"/>
          <w:szCs w:val="24"/>
        </w:rPr>
        <w:t>invignings</w:t>
      </w:r>
      <w:r>
        <w:rPr>
          <w:rFonts w:ascii="Garamond" w:hAnsi="Garamond" w:cs="Arial"/>
          <w:sz w:val="24"/>
          <w:szCs w:val="24"/>
        </w:rPr>
        <w:t>bandet</w:t>
      </w:r>
      <w:r w:rsidR="00F148D3">
        <w:rPr>
          <w:rFonts w:ascii="Garamond" w:hAnsi="Garamond" w:cs="Arial"/>
          <w:sz w:val="24"/>
          <w:szCs w:val="24"/>
        </w:rPr>
        <w:t xml:space="preserve"> i </w:t>
      </w:r>
      <w:r w:rsidR="00A86508">
        <w:rPr>
          <w:rFonts w:ascii="Garamond" w:hAnsi="Garamond" w:cs="Arial"/>
          <w:sz w:val="24"/>
          <w:szCs w:val="24"/>
        </w:rPr>
        <w:t xml:space="preserve">blått och gult </w:t>
      </w:r>
      <w:r w:rsidR="00F148D3">
        <w:rPr>
          <w:rFonts w:ascii="Garamond" w:hAnsi="Garamond" w:cs="Arial"/>
          <w:sz w:val="24"/>
          <w:szCs w:val="24"/>
        </w:rPr>
        <w:t xml:space="preserve">förstärktes både den blågula </w:t>
      </w:r>
      <w:r w:rsidR="00EE440C">
        <w:rPr>
          <w:rFonts w:ascii="Garamond" w:hAnsi="Garamond" w:cs="Arial"/>
          <w:sz w:val="24"/>
          <w:szCs w:val="24"/>
        </w:rPr>
        <w:t>och</w:t>
      </w:r>
      <w:r w:rsidR="009262BD">
        <w:rPr>
          <w:rFonts w:ascii="Garamond" w:hAnsi="Garamond" w:cs="Arial"/>
          <w:sz w:val="24"/>
          <w:szCs w:val="24"/>
        </w:rPr>
        <w:t xml:space="preserve"> jul</w:t>
      </w:r>
      <w:r w:rsidR="00F148D3">
        <w:rPr>
          <w:rFonts w:ascii="Garamond" w:hAnsi="Garamond" w:cs="Arial"/>
          <w:sz w:val="24"/>
          <w:szCs w:val="24"/>
        </w:rPr>
        <w:t>känslan ytterligare när ”stadens store son” HIF:s och svenska fotbollsland</w:t>
      </w:r>
      <w:r w:rsidR="009262BD">
        <w:rPr>
          <w:rFonts w:ascii="Garamond" w:hAnsi="Garamond" w:cs="Arial"/>
          <w:sz w:val="24"/>
          <w:szCs w:val="24"/>
        </w:rPr>
        <w:t>s</w:t>
      </w:r>
      <w:r w:rsidR="00F148D3">
        <w:rPr>
          <w:rFonts w:ascii="Garamond" w:hAnsi="Garamond" w:cs="Arial"/>
          <w:sz w:val="24"/>
          <w:szCs w:val="24"/>
        </w:rPr>
        <w:t xml:space="preserve">lagets kapten Andreas ”Granen” Granqvist </w:t>
      </w:r>
      <w:r w:rsidR="009262BD">
        <w:rPr>
          <w:rFonts w:ascii="Garamond" w:hAnsi="Garamond" w:cs="Arial"/>
          <w:sz w:val="24"/>
          <w:szCs w:val="24"/>
        </w:rPr>
        <w:t>stegade in genom de skinande glasdörrarna.</w:t>
      </w:r>
    </w:p>
    <w:p w14:paraId="7577E359" w14:textId="44781465" w:rsidR="00EE440C" w:rsidRDefault="00EE440C" w:rsidP="00EE440C">
      <w:pPr>
        <w:spacing w:before="80" w:after="120" w:line="240" w:lineRule="auto"/>
        <w:ind w:left="227"/>
        <w:rPr>
          <w:rFonts w:ascii="Garamond" w:hAnsi="Garamond" w:cs="Arial"/>
          <w:sz w:val="24"/>
          <w:szCs w:val="24"/>
        </w:rPr>
      </w:pPr>
      <w:r w:rsidRPr="00EE440C">
        <w:rPr>
          <w:rFonts w:ascii="Garamond" w:hAnsi="Garamond"/>
          <w:sz w:val="24"/>
          <w:szCs w:val="24"/>
        </w:rPr>
        <w:t xml:space="preserve">– Nu kör vi full gas även här uppe i nordvästra Skåne! Både gamla och nya kunder i och runt Helsingborg ska </w:t>
      </w:r>
      <w:r w:rsidR="004A66FC">
        <w:rPr>
          <w:rFonts w:ascii="Garamond" w:hAnsi="Garamond"/>
          <w:sz w:val="24"/>
          <w:szCs w:val="24"/>
        </w:rPr>
        <w:t>få känna hur</w:t>
      </w:r>
      <w:r w:rsidRPr="00EE440C">
        <w:rPr>
          <w:rFonts w:ascii="Garamond" w:hAnsi="Garamond"/>
          <w:sz w:val="24"/>
          <w:szCs w:val="24"/>
        </w:rPr>
        <w:t xml:space="preserve"> livet blir lite enklare, lite bättre och framförallt mycket roligare när de handlar hos oss på PoG,</w:t>
      </w:r>
      <w:r w:rsidR="003E22BC">
        <w:rPr>
          <w:rFonts w:ascii="Garamond" w:hAnsi="Garamond"/>
          <w:sz w:val="24"/>
          <w:szCs w:val="24"/>
        </w:rPr>
        <w:t xml:space="preserve"> kommenterade </w:t>
      </w:r>
      <w:r w:rsidRPr="00EE440C">
        <w:rPr>
          <w:rFonts w:ascii="Garamond" w:hAnsi="Garamond"/>
          <w:sz w:val="24"/>
          <w:szCs w:val="24"/>
        </w:rPr>
        <w:t xml:space="preserve">en påtagligt nöjd och stolt VD </w:t>
      </w:r>
      <w:bookmarkStart w:id="1" w:name="_Hlk531613585"/>
      <w:r w:rsidRPr="00EE440C">
        <w:rPr>
          <w:rFonts w:ascii="Garamond" w:hAnsi="Garamond"/>
          <w:sz w:val="24"/>
          <w:szCs w:val="24"/>
        </w:rPr>
        <w:t xml:space="preserve">som </w:t>
      </w:r>
      <w:r w:rsidR="00164918">
        <w:rPr>
          <w:rFonts w:ascii="Garamond" w:hAnsi="Garamond"/>
          <w:sz w:val="24"/>
          <w:szCs w:val="24"/>
        </w:rPr>
        <w:t xml:space="preserve">även passade på att ge </w:t>
      </w:r>
      <w:r w:rsidRPr="00EE440C">
        <w:rPr>
          <w:rFonts w:ascii="Garamond" w:hAnsi="Garamond"/>
          <w:sz w:val="24"/>
          <w:szCs w:val="24"/>
        </w:rPr>
        <w:t xml:space="preserve">en stor eloge till </w:t>
      </w:r>
      <w:r>
        <w:rPr>
          <w:rFonts w:ascii="Garamond" w:hAnsi="Garamond"/>
          <w:sz w:val="24"/>
          <w:szCs w:val="24"/>
        </w:rPr>
        <w:t xml:space="preserve">sin personal </w:t>
      </w:r>
      <w:r w:rsidRPr="00EE440C">
        <w:rPr>
          <w:rFonts w:ascii="Garamond" w:hAnsi="Garamond"/>
          <w:sz w:val="24"/>
          <w:szCs w:val="24"/>
        </w:rPr>
        <w:t xml:space="preserve">som </w:t>
      </w:r>
      <w:r>
        <w:rPr>
          <w:rFonts w:ascii="Garamond" w:hAnsi="Garamond"/>
          <w:sz w:val="24"/>
          <w:szCs w:val="24"/>
        </w:rPr>
        <w:t>jobbat in i det sista för att få allt klart</w:t>
      </w:r>
      <w:r w:rsidRPr="00EE440C">
        <w:rPr>
          <w:rFonts w:ascii="Garamond" w:hAnsi="Garamond"/>
          <w:sz w:val="24"/>
          <w:szCs w:val="24"/>
        </w:rPr>
        <w:t>.</w:t>
      </w:r>
      <w:bookmarkStart w:id="2" w:name="_GoBack"/>
      <w:bookmarkEnd w:id="2"/>
    </w:p>
    <w:bookmarkEnd w:id="1"/>
    <w:p w14:paraId="1FD460EA" w14:textId="04C71E07" w:rsidR="00D237D5" w:rsidRDefault="001E6356" w:rsidP="00695FFE">
      <w:pPr>
        <w:spacing w:before="80" w:after="120" w:line="240" w:lineRule="auto"/>
        <w:rPr>
          <w:rFonts w:ascii="Garamond" w:hAnsi="Garamond" w:cs="Arial"/>
          <w:sz w:val="24"/>
          <w:szCs w:val="24"/>
        </w:rPr>
      </w:pPr>
      <w:r>
        <w:rPr>
          <w:rFonts w:ascii="Garamond" w:hAnsi="Garamond" w:cs="Arial"/>
          <w:sz w:val="24"/>
          <w:szCs w:val="24"/>
        </w:rPr>
        <w:t>Två byggare</w:t>
      </w:r>
      <w:r w:rsidR="000026AA">
        <w:rPr>
          <w:rFonts w:ascii="Garamond" w:hAnsi="Garamond" w:cs="Arial"/>
          <w:sz w:val="24"/>
          <w:szCs w:val="24"/>
        </w:rPr>
        <w:t xml:space="preserve"> som var nyfikna </w:t>
      </w:r>
      <w:r w:rsidR="00D237D5">
        <w:rPr>
          <w:rFonts w:ascii="Garamond" w:hAnsi="Garamond" w:cs="Arial"/>
          <w:sz w:val="24"/>
          <w:szCs w:val="24"/>
        </w:rPr>
        <w:t>på</w:t>
      </w:r>
      <w:r w:rsidR="004A66FC">
        <w:rPr>
          <w:rFonts w:ascii="Garamond" w:hAnsi="Garamond" w:cs="Arial"/>
          <w:sz w:val="24"/>
          <w:szCs w:val="24"/>
        </w:rPr>
        <w:t xml:space="preserve"> den</w:t>
      </w:r>
      <w:r w:rsidR="00E34110">
        <w:rPr>
          <w:rFonts w:ascii="Garamond" w:hAnsi="Garamond" w:cs="Arial"/>
          <w:sz w:val="24"/>
          <w:szCs w:val="24"/>
        </w:rPr>
        <w:t xml:space="preserve"> nya </w:t>
      </w:r>
      <w:r>
        <w:rPr>
          <w:rFonts w:ascii="Garamond" w:hAnsi="Garamond" w:cs="Arial"/>
          <w:sz w:val="24"/>
          <w:szCs w:val="24"/>
        </w:rPr>
        <w:t xml:space="preserve">fina </w:t>
      </w:r>
      <w:r w:rsidR="00E34110">
        <w:rPr>
          <w:rFonts w:ascii="Garamond" w:hAnsi="Garamond" w:cs="Arial"/>
          <w:sz w:val="24"/>
          <w:szCs w:val="24"/>
        </w:rPr>
        <w:t>anläggning</w:t>
      </w:r>
      <w:r w:rsidR="004A66FC">
        <w:rPr>
          <w:rFonts w:ascii="Garamond" w:hAnsi="Garamond" w:cs="Arial"/>
          <w:sz w:val="24"/>
          <w:szCs w:val="24"/>
        </w:rPr>
        <w:t>en</w:t>
      </w:r>
      <w:r w:rsidR="00E34110">
        <w:rPr>
          <w:rFonts w:ascii="Garamond" w:hAnsi="Garamond" w:cs="Arial"/>
          <w:sz w:val="24"/>
          <w:szCs w:val="24"/>
        </w:rPr>
        <w:t xml:space="preserve"> oc</w:t>
      </w:r>
      <w:r w:rsidR="00164918">
        <w:rPr>
          <w:rFonts w:ascii="Garamond" w:hAnsi="Garamond" w:cs="Arial"/>
          <w:sz w:val="24"/>
          <w:szCs w:val="24"/>
        </w:rPr>
        <w:t>h</w:t>
      </w:r>
      <w:r w:rsidR="00E34110">
        <w:rPr>
          <w:rFonts w:ascii="Garamond" w:hAnsi="Garamond" w:cs="Arial"/>
          <w:sz w:val="24"/>
          <w:szCs w:val="24"/>
        </w:rPr>
        <w:t xml:space="preserve"> lät sig väl smaka</w:t>
      </w:r>
      <w:r w:rsidR="00D237D5">
        <w:rPr>
          <w:rFonts w:ascii="Garamond" w:hAnsi="Garamond" w:cs="Arial"/>
          <w:sz w:val="24"/>
          <w:szCs w:val="24"/>
        </w:rPr>
        <w:t xml:space="preserve"> av premiärtårtan</w:t>
      </w:r>
      <w:r w:rsidR="00E34110">
        <w:rPr>
          <w:rFonts w:ascii="Garamond" w:hAnsi="Garamond" w:cs="Arial"/>
          <w:sz w:val="24"/>
          <w:szCs w:val="24"/>
        </w:rPr>
        <w:t xml:space="preserve"> var Dennis Jacobsen och Johan Ryström från Jacobsen Bygg &amp; Interiör</w:t>
      </w:r>
      <w:r w:rsidR="00D237D5">
        <w:rPr>
          <w:rFonts w:ascii="Garamond" w:hAnsi="Garamond" w:cs="Arial"/>
          <w:sz w:val="24"/>
          <w:szCs w:val="24"/>
        </w:rPr>
        <w:t>.</w:t>
      </w:r>
    </w:p>
    <w:p w14:paraId="56102276" w14:textId="3C6F10C1" w:rsidR="00D237D5" w:rsidRDefault="00E34110" w:rsidP="00695FFE">
      <w:pPr>
        <w:spacing w:before="80" w:after="120" w:line="240" w:lineRule="auto"/>
        <w:ind w:left="227"/>
        <w:rPr>
          <w:rFonts w:ascii="Garamond" w:hAnsi="Garamond" w:cs="Arial"/>
          <w:sz w:val="24"/>
          <w:szCs w:val="24"/>
        </w:rPr>
      </w:pPr>
      <w:r>
        <w:rPr>
          <w:rFonts w:ascii="Garamond" w:hAnsi="Garamond" w:cs="Arial"/>
          <w:sz w:val="24"/>
          <w:szCs w:val="24"/>
        </w:rPr>
        <w:t xml:space="preserve">– Kanonfin anläggning och detta blir </w:t>
      </w:r>
      <w:r w:rsidR="00D237D5">
        <w:rPr>
          <w:rFonts w:ascii="Garamond" w:hAnsi="Garamond" w:cs="Arial"/>
          <w:sz w:val="24"/>
          <w:szCs w:val="24"/>
        </w:rPr>
        <w:t xml:space="preserve">helt </w:t>
      </w:r>
      <w:r>
        <w:rPr>
          <w:rFonts w:ascii="Garamond" w:hAnsi="Garamond" w:cs="Arial"/>
          <w:sz w:val="24"/>
          <w:szCs w:val="24"/>
        </w:rPr>
        <w:t xml:space="preserve">perfekt för oss </w:t>
      </w:r>
      <w:r w:rsidR="00E96AD3">
        <w:rPr>
          <w:rFonts w:ascii="Garamond" w:hAnsi="Garamond" w:cs="Arial"/>
          <w:sz w:val="24"/>
          <w:szCs w:val="24"/>
        </w:rPr>
        <w:t>som har vår firma bara 250 meter härifrån, tyckte Dennis Jacobsen.</w:t>
      </w:r>
    </w:p>
    <w:p w14:paraId="12B04370" w14:textId="2F64BDEB" w:rsidR="00D237D5" w:rsidRDefault="00E96AD3" w:rsidP="00695FFE">
      <w:pPr>
        <w:spacing w:before="80" w:after="120" w:line="240" w:lineRule="auto"/>
        <w:rPr>
          <w:rFonts w:ascii="Garamond" w:hAnsi="Garamond" w:cs="Arial"/>
          <w:sz w:val="24"/>
          <w:szCs w:val="24"/>
        </w:rPr>
      </w:pPr>
      <w:r>
        <w:rPr>
          <w:rFonts w:ascii="Garamond" w:hAnsi="Garamond" w:cs="Arial"/>
          <w:sz w:val="24"/>
          <w:szCs w:val="24"/>
        </w:rPr>
        <w:t xml:space="preserve">PoG </w:t>
      </w:r>
      <w:r w:rsidR="001E6356">
        <w:rPr>
          <w:rFonts w:ascii="Garamond" w:hAnsi="Garamond" w:cs="Arial"/>
          <w:sz w:val="24"/>
          <w:szCs w:val="24"/>
        </w:rPr>
        <w:t xml:space="preserve">som </w:t>
      </w:r>
      <w:r>
        <w:rPr>
          <w:rFonts w:ascii="Garamond" w:hAnsi="Garamond" w:cs="Arial"/>
          <w:sz w:val="24"/>
          <w:szCs w:val="24"/>
        </w:rPr>
        <w:t xml:space="preserve">startade redan </w:t>
      </w:r>
      <w:r w:rsidRPr="00E36B28">
        <w:rPr>
          <w:rFonts w:ascii="Garamond" w:hAnsi="Garamond" w:cs="Arial"/>
          <w:sz w:val="24"/>
          <w:szCs w:val="24"/>
        </w:rPr>
        <w:t xml:space="preserve">1904 </w:t>
      </w:r>
      <w:r w:rsidR="001E6356">
        <w:rPr>
          <w:rFonts w:ascii="Garamond" w:hAnsi="Garamond" w:cs="Arial"/>
          <w:sz w:val="24"/>
          <w:szCs w:val="24"/>
        </w:rPr>
        <w:t>in</w:t>
      </w:r>
      <w:r w:rsidRPr="00E36B28">
        <w:rPr>
          <w:rFonts w:ascii="Garamond" w:hAnsi="Garamond" w:cs="Arial"/>
          <w:sz w:val="24"/>
          <w:szCs w:val="24"/>
        </w:rPr>
        <w:t>vid järnvägen i Södra Sandby</w:t>
      </w:r>
      <w:r>
        <w:rPr>
          <w:rFonts w:ascii="Garamond" w:hAnsi="Garamond" w:cs="Arial"/>
          <w:sz w:val="24"/>
          <w:szCs w:val="24"/>
        </w:rPr>
        <w:t xml:space="preserve"> </w:t>
      </w:r>
      <w:r w:rsidRPr="00E36B28">
        <w:rPr>
          <w:rFonts w:ascii="Garamond" w:hAnsi="Garamond" w:cs="Arial"/>
          <w:sz w:val="24"/>
          <w:szCs w:val="24"/>
        </w:rPr>
        <w:t>firar därmed hela 115 år nästa år</w:t>
      </w:r>
      <w:r>
        <w:rPr>
          <w:rFonts w:ascii="Garamond" w:hAnsi="Garamond" w:cs="Arial"/>
          <w:sz w:val="24"/>
          <w:szCs w:val="24"/>
        </w:rPr>
        <w:t xml:space="preserve">. Men det är </w:t>
      </w:r>
      <w:r w:rsidRPr="00E36B28">
        <w:rPr>
          <w:rFonts w:ascii="Garamond" w:hAnsi="Garamond" w:cs="Arial"/>
          <w:sz w:val="24"/>
          <w:szCs w:val="24"/>
        </w:rPr>
        <w:t xml:space="preserve">en ytterst pigg och vital </w:t>
      </w:r>
      <w:r w:rsidRPr="00BA14BE">
        <w:rPr>
          <w:rFonts w:ascii="Garamond" w:hAnsi="Garamond" w:cs="Arial"/>
          <w:sz w:val="20"/>
          <w:szCs w:val="20"/>
        </w:rPr>
        <w:t>+</w:t>
      </w:r>
      <w:r w:rsidRPr="00E36B28">
        <w:rPr>
          <w:rFonts w:ascii="Garamond" w:hAnsi="Garamond" w:cs="Arial"/>
          <w:sz w:val="24"/>
          <w:szCs w:val="24"/>
        </w:rPr>
        <w:t>100</w:t>
      </w:r>
      <w:r>
        <w:rPr>
          <w:rFonts w:ascii="Garamond" w:hAnsi="Garamond" w:cs="Arial"/>
          <w:sz w:val="24"/>
          <w:szCs w:val="24"/>
        </w:rPr>
        <w:t xml:space="preserve">-åring som </w:t>
      </w:r>
      <w:r w:rsidR="00D237D5">
        <w:rPr>
          <w:rFonts w:ascii="Garamond" w:hAnsi="Garamond" w:cs="Arial"/>
          <w:sz w:val="24"/>
          <w:szCs w:val="24"/>
        </w:rPr>
        <w:t xml:space="preserve">i och </w:t>
      </w:r>
      <w:r>
        <w:rPr>
          <w:rFonts w:ascii="Garamond" w:hAnsi="Garamond" w:cs="Arial"/>
          <w:sz w:val="24"/>
          <w:szCs w:val="24"/>
        </w:rPr>
        <w:t>med öppningen i Helsingborg kan räkna in</w:t>
      </w:r>
      <w:r w:rsidR="00D237D5">
        <w:rPr>
          <w:rFonts w:ascii="Garamond" w:hAnsi="Garamond" w:cs="Arial"/>
          <w:sz w:val="24"/>
          <w:szCs w:val="24"/>
        </w:rPr>
        <w:t xml:space="preserve"> totalt sex butiker</w:t>
      </w:r>
      <w:r w:rsidR="00164918">
        <w:rPr>
          <w:rFonts w:ascii="Garamond" w:hAnsi="Garamond" w:cs="Arial"/>
          <w:sz w:val="24"/>
          <w:szCs w:val="24"/>
        </w:rPr>
        <w:t xml:space="preserve"> i Skåne;</w:t>
      </w:r>
      <w:r w:rsidR="00D237D5">
        <w:rPr>
          <w:rFonts w:ascii="Garamond" w:hAnsi="Garamond" w:cs="Arial"/>
          <w:sz w:val="24"/>
          <w:szCs w:val="24"/>
        </w:rPr>
        <w:t xml:space="preserve"> Södra Sandby, Sjöbo, Tomelilla, Hörby, Malmö, Helsingborg samt</w:t>
      </w:r>
      <w:r w:rsidR="001E6356">
        <w:rPr>
          <w:rFonts w:ascii="Garamond" w:hAnsi="Garamond" w:cs="Arial"/>
          <w:sz w:val="24"/>
          <w:szCs w:val="24"/>
        </w:rPr>
        <w:t xml:space="preserve"> </w:t>
      </w:r>
      <w:r w:rsidR="00164918">
        <w:rPr>
          <w:rFonts w:ascii="Garamond" w:hAnsi="Garamond" w:cs="Arial"/>
          <w:sz w:val="24"/>
          <w:szCs w:val="24"/>
        </w:rPr>
        <w:t>det</w:t>
      </w:r>
      <w:r w:rsidR="00D237D5">
        <w:rPr>
          <w:rFonts w:ascii="Garamond" w:hAnsi="Garamond" w:cs="Arial"/>
          <w:sz w:val="24"/>
          <w:szCs w:val="24"/>
        </w:rPr>
        <w:t xml:space="preserve"> </w:t>
      </w:r>
      <w:r w:rsidR="00164918">
        <w:rPr>
          <w:rFonts w:ascii="Garamond" w:hAnsi="Garamond" w:cs="Arial"/>
          <w:sz w:val="24"/>
          <w:szCs w:val="24"/>
        </w:rPr>
        <w:t xml:space="preserve">kombinerade </w:t>
      </w:r>
      <w:r w:rsidR="00D237D5">
        <w:rPr>
          <w:rFonts w:ascii="Garamond" w:hAnsi="Garamond" w:cs="Arial"/>
          <w:sz w:val="24"/>
          <w:szCs w:val="24"/>
        </w:rPr>
        <w:t>log</w:t>
      </w:r>
      <w:r w:rsidR="00164918">
        <w:rPr>
          <w:rFonts w:ascii="Garamond" w:hAnsi="Garamond" w:cs="Arial"/>
          <w:sz w:val="24"/>
          <w:szCs w:val="24"/>
        </w:rPr>
        <w:t>istikcentret och lagret</w:t>
      </w:r>
      <w:r w:rsidR="00D237D5">
        <w:rPr>
          <w:rFonts w:ascii="Garamond" w:hAnsi="Garamond" w:cs="Arial"/>
          <w:sz w:val="24"/>
          <w:szCs w:val="24"/>
        </w:rPr>
        <w:t xml:space="preserve"> i Södra Sandby.</w:t>
      </w:r>
    </w:p>
    <w:p w14:paraId="7456B28A" w14:textId="305D9F2D" w:rsidR="00D237D5" w:rsidRPr="00E36B28" w:rsidRDefault="00D237D5" w:rsidP="00695FFE">
      <w:pPr>
        <w:spacing w:before="80" w:after="120" w:line="240" w:lineRule="auto"/>
        <w:ind w:left="227"/>
        <w:rPr>
          <w:rFonts w:ascii="Garamond" w:hAnsi="Garamond" w:cs="Helvetica"/>
          <w:sz w:val="24"/>
          <w:szCs w:val="24"/>
          <w:shd w:val="clear" w:color="auto" w:fill="FFFFFF"/>
        </w:rPr>
      </w:pPr>
      <w:r w:rsidRPr="00E36B28">
        <w:rPr>
          <w:rFonts w:ascii="Garamond" w:hAnsi="Garamond" w:cs="Arial"/>
          <w:sz w:val="24"/>
          <w:szCs w:val="24"/>
        </w:rPr>
        <w:t>–</w:t>
      </w:r>
      <w:r>
        <w:rPr>
          <w:rFonts w:ascii="Garamond" w:hAnsi="Garamond" w:cs="Arial"/>
          <w:sz w:val="24"/>
          <w:szCs w:val="24"/>
        </w:rPr>
        <w:t xml:space="preserve"> Etableringen norrut i</w:t>
      </w:r>
      <w:r w:rsidRPr="00E36B28">
        <w:rPr>
          <w:rFonts w:ascii="Garamond" w:hAnsi="Garamond" w:cs="Arial"/>
          <w:sz w:val="24"/>
          <w:szCs w:val="24"/>
        </w:rPr>
        <w:t xml:space="preserve"> Helsingborg är en del av </w:t>
      </w:r>
      <w:r>
        <w:rPr>
          <w:rFonts w:ascii="Garamond" w:hAnsi="Garamond" w:cs="Arial"/>
          <w:sz w:val="24"/>
          <w:szCs w:val="24"/>
        </w:rPr>
        <w:t xml:space="preserve">vår </w:t>
      </w:r>
      <w:r w:rsidRPr="00E36B28">
        <w:rPr>
          <w:rFonts w:ascii="Garamond" w:hAnsi="Garamond" w:cs="Helvetica"/>
          <w:sz w:val="24"/>
          <w:szCs w:val="24"/>
          <w:shd w:val="clear" w:color="auto" w:fill="FFFFFF"/>
        </w:rPr>
        <w:t>strategi</w:t>
      </w:r>
      <w:r>
        <w:rPr>
          <w:rFonts w:ascii="Garamond" w:hAnsi="Garamond" w:cs="Helvetica"/>
          <w:sz w:val="24"/>
          <w:szCs w:val="24"/>
          <w:shd w:val="clear" w:color="auto" w:fill="FFFFFF"/>
        </w:rPr>
        <w:t xml:space="preserve"> att stärka den</w:t>
      </w:r>
      <w:r w:rsidRPr="00E36B28">
        <w:rPr>
          <w:rFonts w:ascii="Garamond" w:hAnsi="Garamond" w:cs="Helvetica"/>
          <w:sz w:val="24"/>
          <w:szCs w:val="24"/>
          <w:shd w:val="clear" w:color="auto" w:fill="FFFFFF"/>
        </w:rPr>
        <w:t xml:space="preserve"> geografiska närvaro</w:t>
      </w:r>
      <w:r>
        <w:rPr>
          <w:rFonts w:ascii="Garamond" w:hAnsi="Garamond" w:cs="Helvetica"/>
          <w:sz w:val="24"/>
          <w:szCs w:val="24"/>
          <w:shd w:val="clear" w:color="auto" w:fill="FFFFFF"/>
        </w:rPr>
        <w:t>n</w:t>
      </w:r>
      <w:r w:rsidRPr="00E36B28">
        <w:rPr>
          <w:rFonts w:ascii="Garamond" w:hAnsi="Garamond" w:cs="Helvetica"/>
          <w:sz w:val="24"/>
          <w:szCs w:val="24"/>
          <w:shd w:val="clear" w:color="auto" w:fill="FFFFFF"/>
        </w:rPr>
        <w:t xml:space="preserve"> </w:t>
      </w:r>
      <w:r>
        <w:rPr>
          <w:rFonts w:ascii="Garamond" w:hAnsi="Garamond" w:cs="Helvetica"/>
          <w:sz w:val="24"/>
          <w:szCs w:val="24"/>
          <w:shd w:val="clear" w:color="auto" w:fill="FFFFFF"/>
        </w:rPr>
        <w:br/>
      </w:r>
      <w:r w:rsidRPr="00E36B28">
        <w:rPr>
          <w:rFonts w:ascii="Garamond" w:hAnsi="Garamond" w:cs="Helvetica"/>
          <w:sz w:val="24"/>
          <w:szCs w:val="24"/>
          <w:shd w:val="clear" w:color="auto" w:fill="FFFFFF"/>
        </w:rPr>
        <w:t>i Skåne och längs E6:an, säger PoG:s VD Kalle Gustafsson som är tredje generationen bygghandlare.</w:t>
      </w:r>
    </w:p>
    <w:p w14:paraId="0EDAAF98" w14:textId="77777777" w:rsidR="00D237D5" w:rsidRDefault="00E96AD3" w:rsidP="00E96AD3">
      <w:pPr>
        <w:spacing w:after="0"/>
        <w:rPr>
          <w:rFonts w:ascii="Arial" w:hAnsi="Arial" w:cs="Arial"/>
          <w:noProof/>
          <w:sz w:val="18"/>
          <w:szCs w:val="18"/>
        </w:rPr>
      </w:pPr>
      <w:r>
        <w:rPr>
          <w:rFonts w:ascii="Garamond" w:hAnsi="Garamond" w:cs="Arial"/>
          <w:sz w:val="24"/>
          <w:szCs w:val="24"/>
        </w:rPr>
        <w:br/>
      </w:r>
      <w:r>
        <w:rPr>
          <w:rFonts w:ascii="Arial" w:hAnsi="Arial" w:cs="Arial"/>
          <w:b/>
          <w:sz w:val="20"/>
          <w:szCs w:val="20"/>
        </w:rPr>
        <w:t>För mer information</w:t>
      </w:r>
      <w:r w:rsidRPr="007F2824">
        <w:rPr>
          <w:rFonts w:ascii="Arial" w:hAnsi="Arial" w:cs="Arial"/>
          <w:b/>
          <w:sz w:val="20"/>
          <w:szCs w:val="20"/>
        </w:rPr>
        <w:t>:</w:t>
      </w:r>
      <w:r w:rsidRPr="007F2824">
        <w:rPr>
          <w:rFonts w:ascii="Arial" w:hAnsi="Arial" w:cs="Arial"/>
          <w:sz w:val="20"/>
          <w:szCs w:val="20"/>
        </w:rPr>
        <w:br/>
      </w:r>
      <w:r w:rsidRPr="007F2824">
        <w:rPr>
          <w:rFonts w:ascii="Arial" w:hAnsi="Arial" w:cs="Arial"/>
          <w:b/>
          <w:sz w:val="20"/>
          <w:szCs w:val="20"/>
          <w:shd w:val="clear" w:color="auto" w:fill="FFFFFF"/>
        </w:rPr>
        <w:t>Kalle Gustafsson</w:t>
      </w:r>
      <w:r w:rsidRPr="007F2824">
        <w:rPr>
          <w:rFonts w:ascii="Arial" w:hAnsi="Arial" w:cs="Arial"/>
          <w:sz w:val="20"/>
          <w:szCs w:val="20"/>
          <w:shd w:val="clear" w:color="auto" w:fill="FFFFFF"/>
        </w:rPr>
        <w:t>, VD, PoG Woody Bygghandel, </w:t>
      </w:r>
      <w:hyperlink r:id="rId6" w:history="1">
        <w:r w:rsidRPr="007F2824">
          <w:rPr>
            <w:rStyle w:val="Hyperlnk"/>
            <w:rFonts w:ascii="Arial" w:hAnsi="Arial" w:cs="Arial"/>
            <w:sz w:val="20"/>
            <w:szCs w:val="20"/>
            <w:shd w:val="clear" w:color="auto" w:fill="FFFFFF"/>
          </w:rPr>
          <w:t>kalle.gustafsson@pog.se</w:t>
        </w:r>
      </w:hyperlink>
      <w:r w:rsidRPr="007F2824">
        <w:rPr>
          <w:rFonts w:ascii="Arial" w:hAnsi="Arial" w:cs="Arial"/>
          <w:color w:val="555555"/>
          <w:sz w:val="20"/>
          <w:szCs w:val="20"/>
          <w:shd w:val="clear" w:color="auto" w:fill="FFFFFF"/>
        </w:rPr>
        <w:t> </w:t>
      </w:r>
      <w:r w:rsidRPr="007F2824">
        <w:rPr>
          <w:rFonts w:ascii="Arial" w:hAnsi="Arial" w:cs="Arial"/>
          <w:sz w:val="20"/>
          <w:szCs w:val="20"/>
          <w:shd w:val="clear" w:color="auto" w:fill="FFFFFF"/>
        </w:rPr>
        <w:t>046-272 50 01</w:t>
      </w:r>
      <w:r w:rsidRPr="007F2824">
        <w:rPr>
          <w:rFonts w:ascii="Arial" w:hAnsi="Arial" w:cs="Arial"/>
          <w:color w:val="555555"/>
          <w:sz w:val="20"/>
          <w:szCs w:val="20"/>
          <w:shd w:val="clear" w:color="auto" w:fill="FFFFFF"/>
        </w:rPr>
        <w:br/>
      </w:r>
      <w:r w:rsidRPr="007F2824">
        <w:rPr>
          <w:rFonts w:ascii="Arial" w:hAnsi="Arial" w:cs="Arial"/>
          <w:b/>
          <w:sz w:val="20"/>
          <w:szCs w:val="20"/>
          <w:shd w:val="clear" w:color="auto" w:fill="FFFFFF"/>
        </w:rPr>
        <w:t>Louise Strand</w:t>
      </w:r>
      <w:r w:rsidRPr="007F2824">
        <w:rPr>
          <w:rFonts w:ascii="Arial" w:hAnsi="Arial" w:cs="Arial"/>
          <w:sz w:val="20"/>
          <w:szCs w:val="20"/>
          <w:shd w:val="clear" w:color="auto" w:fill="FFFFFF"/>
        </w:rPr>
        <w:t xml:space="preserve">, Region- </w:t>
      </w:r>
      <w:r>
        <w:rPr>
          <w:rFonts w:ascii="Arial" w:hAnsi="Arial" w:cs="Arial"/>
          <w:sz w:val="20"/>
          <w:szCs w:val="20"/>
          <w:shd w:val="clear" w:color="auto" w:fill="FFFFFF"/>
        </w:rPr>
        <w:t>&amp; Mark</w:t>
      </w:r>
      <w:r w:rsidRPr="007F2824">
        <w:rPr>
          <w:rFonts w:ascii="Arial" w:hAnsi="Arial" w:cs="Arial"/>
          <w:sz w:val="20"/>
          <w:szCs w:val="20"/>
          <w:shd w:val="clear" w:color="auto" w:fill="FFFFFF"/>
        </w:rPr>
        <w:t>nadschef, PoG Woody Bygghandel</w:t>
      </w:r>
      <w:r w:rsidRPr="007F2824">
        <w:rPr>
          <w:rFonts w:ascii="Arial" w:hAnsi="Arial" w:cs="Arial"/>
          <w:color w:val="555555"/>
          <w:sz w:val="20"/>
          <w:szCs w:val="20"/>
          <w:shd w:val="clear" w:color="auto" w:fill="FFFFFF"/>
        </w:rPr>
        <w:t>, </w:t>
      </w:r>
      <w:hyperlink r:id="rId7" w:history="1">
        <w:r w:rsidRPr="007F2824">
          <w:rPr>
            <w:rStyle w:val="Hyperlnk"/>
            <w:rFonts w:ascii="Arial" w:hAnsi="Arial" w:cs="Arial"/>
            <w:sz w:val="20"/>
            <w:szCs w:val="20"/>
            <w:shd w:val="clear" w:color="auto" w:fill="FFFFFF"/>
          </w:rPr>
          <w:t>louise.strand@pog.se</w:t>
        </w:r>
      </w:hyperlink>
      <w:r w:rsidRPr="007F2824">
        <w:rPr>
          <w:rFonts w:ascii="Arial" w:hAnsi="Arial" w:cs="Arial"/>
          <w:color w:val="555555"/>
          <w:sz w:val="20"/>
          <w:szCs w:val="20"/>
          <w:shd w:val="clear" w:color="auto" w:fill="FFFFFF"/>
        </w:rPr>
        <w:t> </w:t>
      </w:r>
      <w:r w:rsidRPr="007F2824">
        <w:rPr>
          <w:rFonts w:ascii="Arial" w:hAnsi="Arial" w:cs="Arial"/>
          <w:bCs/>
          <w:sz w:val="20"/>
          <w:szCs w:val="20"/>
          <w:lang w:eastAsia="sv-SE"/>
        </w:rPr>
        <w:t>040-620 64 20</w:t>
      </w:r>
      <w:r w:rsidRPr="007F2824">
        <w:rPr>
          <w:rFonts w:ascii="Arial" w:hAnsi="Arial" w:cs="Arial"/>
          <w:sz w:val="18"/>
          <w:szCs w:val="18"/>
        </w:rPr>
        <w:br/>
      </w:r>
      <w:r w:rsidRPr="007F2824">
        <w:rPr>
          <w:rFonts w:ascii="Arial" w:hAnsi="Arial" w:cs="Arial"/>
          <w:noProof/>
          <w:sz w:val="18"/>
          <w:szCs w:val="18"/>
        </w:rPr>
        <w:br/>
      </w:r>
    </w:p>
    <w:p w14:paraId="062DCE7A" w14:textId="28DF054A" w:rsidR="00E96AD3" w:rsidRPr="007F2824" w:rsidRDefault="00E96AD3" w:rsidP="00E96AD3">
      <w:pPr>
        <w:spacing w:after="0"/>
        <w:rPr>
          <w:rFonts w:ascii="Arial" w:hAnsi="Arial" w:cs="Arial"/>
          <w:i/>
          <w:iCs/>
          <w:sz w:val="18"/>
          <w:szCs w:val="18"/>
          <w:shd w:val="clear" w:color="auto" w:fill="FFFFFF"/>
        </w:rPr>
      </w:pPr>
      <w:r w:rsidRPr="007F2824">
        <w:rPr>
          <w:rFonts w:ascii="Arial" w:hAnsi="Arial" w:cs="Arial"/>
          <w:noProof/>
          <w:sz w:val="18"/>
          <w:szCs w:val="18"/>
        </w:rPr>
        <w:br/>
      </w:r>
      <w:r w:rsidRPr="007F2824">
        <w:rPr>
          <w:rFonts w:ascii="Arial" w:hAnsi="Arial" w:cs="Arial"/>
          <w:b/>
          <w:i/>
          <w:sz w:val="18"/>
          <w:szCs w:val="18"/>
          <w:shd w:val="clear" w:color="auto" w:fill="FFFFFF"/>
        </w:rPr>
        <w:t>Om PoG Woody Bygghandel:</w:t>
      </w:r>
      <w:r w:rsidRPr="007F2824">
        <w:rPr>
          <w:rFonts w:ascii="Arial" w:hAnsi="Arial" w:cs="Arial"/>
          <w:i/>
          <w:sz w:val="18"/>
          <w:szCs w:val="18"/>
          <w:shd w:val="clear" w:color="auto" w:fill="FFFFFF"/>
        </w:rPr>
        <w:br/>
      </w:r>
      <w:r w:rsidRPr="007F2824">
        <w:rPr>
          <w:rStyle w:val="Betoning"/>
          <w:rFonts w:ascii="Arial" w:hAnsi="Arial" w:cs="Arial"/>
          <w:sz w:val="18"/>
          <w:szCs w:val="18"/>
          <w:shd w:val="clear" w:color="auto" w:fill="FFFFFF"/>
        </w:rPr>
        <w:t xml:space="preserve">PoG Woody Bygghandel, </w:t>
      </w:r>
      <w:hyperlink r:id="rId8" w:history="1">
        <w:r w:rsidRPr="007F2824">
          <w:rPr>
            <w:rStyle w:val="Hyperlnk"/>
            <w:rFonts w:ascii="Arial" w:hAnsi="Arial" w:cs="Arial"/>
            <w:sz w:val="18"/>
            <w:szCs w:val="18"/>
            <w:shd w:val="clear" w:color="auto" w:fill="FFFFFF"/>
          </w:rPr>
          <w:t>www.pog.se</w:t>
        </w:r>
      </w:hyperlink>
      <w:r w:rsidRPr="007F2824">
        <w:rPr>
          <w:rStyle w:val="Betoning"/>
          <w:rFonts w:ascii="Arial" w:hAnsi="Arial" w:cs="Arial"/>
          <w:sz w:val="18"/>
          <w:szCs w:val="18"/>
          <w:shd w:val="clear" w:color="auto" w:fill="FFFFFF"/>
        </w:rPr>
        <w:t xml:space="preserve"> </w:t>
      </w:r>
      <w:r w:rsidRPr="00EE4751">
        <w:rPr>
          <w:rStyle w:val="Betoning"/>
          <w:rFonts w:ascii="Arial" w:hAnsi="Arial" w:cs="Arial"/>
          <w:sz w:val="18"/>
          <w:szCs w:val="18"/>
          <w:shd w:val="clear" w:color="auto" w:fill="FFFFFF"/>
        </w:rPr>
        <w:t>bedriver professionell bygghandel från 6 butiker i Skåne; Helsingborg, Hörby, Malmö, Sjöbo, Södra Sandby och Tomelilla samt ett välutvecklat logistikcenter och lager i Södra Sandby. PoG Woody Bygghandel AB är ett stabilt familjeföretag i tredje generatio</w:t>
      </w:r>
      <w:r>
        <w:rPr>
          <w:rStyle w:val="Betoning"/>
          <w:rFonts w:ascii="Arial" w:hAnsi="Arial" w:cs="Arial"/>
          <w:sz w:val="18"/>
          <w:szCs w:val="18"/>
          <w:shd w:val="clear" w:color="auto" w:fill="FFFFFF"/>
        </w:rPr>
        <w:t>nen med cirka</w:t>
      </w:r>
      <w:r w:rsidRPr="00EE4751">
        <w:rPr>
          <w:rStyle w:val="Betoning"/>
          <w:rFonts w:ascii="Arial" w:hAnsi="Arial" w:cs="Arial"/>
          <w:sz w:val="18"/>
          <w:szCs w:val="18"/>
          <w:shd w:val="clear" w:color="auto" w:fill="FFFFFF"/>
        </w:rPr>
        <w:t xml:space="preserve"> </w:t>
      </w:r>
      <w:r>
        <w:rPr>
          <w:rStyle w:val="Betoning"/>
          <w:rFonts w:ascii="Arial" w:hAnsi="Arial" w:cs="Arial"/>
          <w:sz w:val="18"/>
          <w:szCs w:val="18"/>
          <w:shd w:val="clear" w:color="auto" w:fill="FFFFFF"/>
        </w:rPr>
        <w:t>100</w:t>
      </w:r>
      <w:r w:rsidRPr="00EE4751">
        <w:rPr>
          <w:rStyle w:val="Betoning"/>
          <w:rFonts w:ascii="Arial" w:hAnsi="Arial" w:cs="Arial"/>
          <w:sz w:val="18"/>
          <w:szCs w:val="18"/>
          <w:shd w:val="clear" w:color="auto" w:fill="FFFFFF"/>
        </w:rPr>
        <w:t xml:space="preserve"> anställda och en omsättning på </w:t>
      </w:r>
      <w:r w:rsidRPr="00EE4751">
        <w:rPr>
          <w:rStyle w:val="Betoning"/>
          <w:rFonts w:ascii="Arial" w:hAnsi="Arial" w:cs="Arial"/>
          <w:sz w:val="18"/>
          <w:szCs w:val="18"/>
          <w:shd w:val="clear" w:color="auto" w:fill="FFFFFF"/>
        </w:rPr>
        <w:br/>
      </w:r>
      <w:r w:rsidRPr="00A4171B">
        <w:rPr>
          <w:rStyle w:val="Betoning"/>
          <w:rFonts w:ascii="Arial" w:hAnsi="Arial" w:cs="Arial"/>
          <w:sz w:val="18"/>
          <w:szCs w:val="18"/>
          <w:shd w:val="clear" w:color="auto" w:fill="FFFFFF"/>
        </w:rPr>
        <w:t>ca. 450 miljoner kronor.</w:t>
      </w:r>
      <w:r w:rsidRPr="00EE4751">
        <w:rPr>
          <w:rFonts w:ascii="Arial" w:hAnsi="Arial" w:cs="Arial"/>
          <w:i/>
          <w:sz w:val="18"/>
          <w:szCs w:val="18"/>
          <w:shd w:val="clear" w:color="auto" w:fill="FFFFFF"/>
        </w:rPr>
        <w:br/>
      </w:r>
      <w:r w:rsidRPr="007F2824">
        <w:rPr>
          <w:rFonts w:ascii="Arial" w:hAnsi="Arial" w:cs="Arial"/>
          <w:i/>
          <w:iCs/>
          <w:sz w:val="18"/>
          <w:szCs w:val="18"/>
          <w:shd w:val="clear" w:color="auto" w:fill="FFFFFF"/>
        </w:rPr>
        <w:t xml:space="preserve"> </w:t>
      </w:r>
    </w:p>
    <w:p w14:paraId="2656DA6A" w14:textId="77777777" w:rsidR="00E96AD3" w:rsidRPr="007F2824" w:rsidRDefault="00E96AD3" w:rsidP="00E96AD3">
      <w:pPr>
        <w:rPr>
          <w:rFonts w:ascii="Arial" w:hAnsi="Arial" w:cs="Arial"/>
          <w:i/>
          <w:color w:val="7F7F7F" w:themeColor="text1" w:themeTint="80"/>
          <w:sz w:val="18"/>
          <w:szCs w:val="18"/>
          <w:shd w:val="clear" w:color="auto" w:fill="FFFFFF"/>
        </w:rPr>
      </w:pPr>
      <w:r w:rsidRPr="00EE4751">
        <w:rPr>
          <w:rFonts w:ascii="Arial" w:hAnsi="Arial" w:cs="Arial"/>
          <w:b/>
          <w:i/>
          <w:sz w:val="18"/>
          <w:szCs w:val="18"/>
          <w:shd w:val="clear" w:color="auto" w:fill="FFFFFF"/>
        </w:rPr>
        <w:t>Om Woody Bygghandel:</w:t>
      </w:r>
      <w:r w:rsidRPr="00EE4751">
        <w:rPr>
          <w:rFonts w:ascii="Arial" w:hAnsi="Arial" w:cs="Arial"/>
          <w:i/>
          <w:sz w:val="18"/>
          <w:szCs w:val="18"/>
          <w:shd w:val="clear" w:color="auto" w:fill="FFFFFF"/>
        </w:rPr>
        <w:br/>
        <w:t xml:space="preserve">Woody Bygghandel är en frivilligkedja inom byggmaterial med över 5 miljarder i omsättning och 94 anläggningar som har ett tydligt fokus på proffskunden och den medvetne konsumenten. Kedjan ägs av lokala entreprenörer som samarbetar inom områden såsom inköp, marknad, IT, miljö och utbildning. Mer info på </w:t>
      </w:r>
      <w:hyperlink r:id="rId9" w:history="1">
        <w:r w:rsidRPr="007F2824">
          <w:rPr>
            <w:rStyle w:val="Hyperlnk"/>
            <w:rFonts w:ascii="Arial" w:hAnsi="Arial" w:cs="Arial"/>
            <w:i/>
            <w:sz w:val="18"/>
            <w:szCs w:val="18"/>
            <w:shd w:val="clear" w:color="auto" w:fill="FFFFFF"/>
            <w14:textFill>
              <w14:solidFill>
                <w14:srgbClr w14:val="0563C1">
                  <w14:lumMod w14:val="50000"/>
                  <w14:lumOff w14:val="50000"/>
                </w14:srgbClr>
              </w14:solidFill>
            </w14:textFill>
          </w:rPr>
          <w:t>www.woody.se</w:t>
        </w:r>
      </w:hyperlink>
    </w:p>
    <w:p w14:paraId="2F8F6D11" w14:textId="1D6B9D92" w:rsidR="000B4172" w:rsidRPr="007F2824" w:rsidRDefault="000B4172" w:rsidP="001C3075">
      <w:pPr>
        <w:rPr>
          <w:rFonts w:ascii="Arial" w:hAnsi="Arial" w:cs="Arial"/>
          <w:i/>
          <w:color w:val="7F7F7F" w:themeColor="text1" w:themeTint="80"/>
          <w:sz w:val="18"/>
          <w:szCs w:val="18"/>
          <w:shd w:val="clear" w:color="auto" w:fill="FFFFFF"/>
        </w:rPr>
      </w:pPr>
    </w:p>
    <w:sectPr w:rsidR="000B4172" w:rsidRPr="007F2824" w:rsidSect="004D6A65">
      <w:headerReference w:type="even" r:id="rId10"/>
      <w:headerReference w:type="default" r:id="rId11"/>
      <w:footerReference w:type="default" r:id="rId12"/>
      <w:headerReference w:type="first" r:id="rId13"/>
      <w:pgSz w:w="11900" w:h="16840"/>
      <w:pgMar w:top="993" w:right="843"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73B4A" w14:textId="77777777" w:rsidR="0038158C" w:rsidRDefault="0038158C">
      <w:r>
        <w:separator/>
      </w:r>
    </w:p>
  </w:endnote>
  <w:endnote w:type="continuationSeparator" w:id="0">
    <w:p w14:paraId="127DCC88" w14:textId="77777777" w:rsidR="0038158C" w:rsidRDefault="0038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2000028F" w:usb1="00000002"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A1C6" w14:textId="77777777" w:rsidR="005A25B3" w:rsidRDefault="00BE3CA4">
    <w:pPr>
      <w:pStyle w:val="Sidfot"/>
    </w:pPr>
    <w:r>
      <w:rPr>
        <w:noProof/>
        <w:lang w:eastAsia="sv-SE"/>
      </w:rPr>
      <w:pict w14:anchorId="6B612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81.6pt;margin-top:699.9pt;width:442.45pt;height:70.15pt;z-index:-251658240;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59604" w14:textId="77777777" w:rsidR="0038158C" w:rsidRDefault="0038158C">
      <w:r>
        <w:separator/>
      </w:r>
    </w:p>
  </w:footnote>
  <w:footnote w:type="continuationSeparator" w:id="0">
    <w:p w14:paraId="79BAF65C" w14:textId="77777777" w:rsidR="0038158C" w:rsidRDefault="00381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6228" w14:textId="77777777" w:rsidR="00656DC0" w:rsidRDefault="00BE3CA4">
    <w:pPr>
      <w:pStyle w:val="Sidhuvud"/>
    </w:pPr>
    <w:r>
      <w:rPr>
        <w:noProof/>
        <w:lang w:eastAsia="sv-SE"/>
      </w:rPr>
      <w:pict w14:anchorId="4539C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75E65" w14:textId="77777777" w:rsidR="005A25B3" w:rsidRDefault="00A71292" w:rsidP="005A25B3">
    <w:pPr>
      <w:pStyle w:val="Sidhuvud"/>
      <w:tabs>
        <w:tab w:val="clear" w:pos="9072"/>
        <w:tab w:val="right" w:pos="9720"/>
      </w:tabs>
    </w:pPr>
    <w:r>
      <w:rPr>
        <w:noProof/>
        <w:lang w:eastAsia="sv-SE"/>
      </w:rPr>
      <w:drawing>
        <wp:anchor distT="0" distB="0" distL="114300" distR="114300" simplePos="0" relativeHeight="251662336" behindDoc="1" locked="0" layoutInCell="1" allowOverlap="1" wp14:anchorId="55BFE6DD" wp14:editId="3E089C4E">
          <wp:simplePos x="0" y="0"/>
          <wp:positionH relativeFrom="column">
            <wp:posOffset>5638165</wp:posOffset>
          </wp:positionH>
          <wp:positionV relativeFrom="paragraph">
            <wp:posOffset>-234315</wp:posOffset>
          </wp:positionV>
          <wp:extent cx="668655" cy="653415"/>
          <wp:effectExtent l="0" t="0" r="0" b="0"/>
          <wp:wrapThrough wrapText="bothSides">
            <wp:wrapPolygon edited="0">
              <wp:start x="0" y="0"/>
              <wp:lineTo x="0" y="20781"/>
              <wp:lineTo x="20923" y="20781"/>
              <wp:lineTo x="20923" y="0"/>
              <wp:lineTo x="0" y="0"/>
            </wp:wrapPolygon>
          </wp:wrapThrough>
          <wp:docPr id="9" name="Bildobjekt 9" descr="W:\marknad\Alla fokusområden\Grafisk profil\Logotyper\Logga kugghjul\Kugghju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fokusområden\Grafisk profil\Logotyper\Logga kugghjul\Kugghjul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07D1" w14:textId="77777777" w:rsidR="00656DC0" w:rsidRDefault="00BE3CA4">
    <w:pPr>
      <w:pStyle w:val="Sidhuvud"/>
    </w:pPr>
    <w:r>
      <w:rPr>
        <w:noProof/>
        <w:lang w:eastAsia="sv-SE"/>
      </w:rPr>
      <w:pict w14:anchorId="08D5E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6192;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8158C"/>
    <w:rsid w:val="000026AA"/>
    <w:rsid w:val="000826F1"/>
    <w:rsid w:val="000B4172"/>
    <w:rsid w:val="00120819"/>
    <w:rsid w:val="00141559"/>
    <w:rsid w:val="00147636"/>
    <w:rsid w:val="00162DB9"/>
    <w:rsid w:val="00164918"/>
    <w:rsid w:val="00180CE9"/>
    <w:rsid w:val="001B1C3B"/>
    <w:rsid w:val="001C3075"/>
    <w:rsid w:val="001E6356"/>
    <w:rsid w:val="001F5FE4"/>
    <w:rsid w:val="00262EC6"/>
    <w:rsid w:val="0026504C"/>
    <w:rsid w:val="002E4876"/>
    <w:rsid w:val="0038158C"/>
    <w:rsid w:val="003A13D0"/>
    <w:rsid w:val="003C40FC"/>
    <w:rsid w:val="003E22BC"/>
    <w:rsid w:val="00472797"/>
    <w:rsid w:val="004A66FC"/>
    <w:rsid w:val="004C2EC7"/>
    <w:rsid w:val="004D6A65"/>
    <w:rsid w:val="004F09C1"/>
    <w:rsid w:val="00513EEB"/>
    <w:rsid w:val="00527253"/>
    <w:rsid w:val="0053779F"/>
    <w:rsid w:val="005A25B3"/>
    <w:rsid w:val="005C406B"/>
    <w:rsid w:val="00617A41"/>
    <w:rsid w:val="00655548"/>
    <w:rsid w:val="00670D1A"/>
    <w:rsid w:val="00671510"/>
    <w:rsid w:val="00676FAD"/>
    <w:rsid w:val="00695FFE"/>
    <w:rsid w:val="006A42A0"/>
    <w:rsid w:val="00706CE4"/>
    <w:rsid w:val="0072046D"/>
    <w:rsid w:val="00722B41"/>
    <w:rsid w:val="00732FD8"/>
    <w:rsid w:val="007423F3"/>
    <w:rsid w:val="00745943"/>
    <w:rsid w:val="007608FB"/>
    <w:rsid w:val="007975DD"/>
    <w:rsid w:val="007F2824"/>
    <w:rsid w:val="007F48AB"/>
    <w:rsid w:val="00810958"/>
    <w:rsid w:val="00827AA6"/>
    <w:rsid w:val="00874168"/>
    <w:rsid w:val="008A64AB"/>
    <w:rsid w:val="008B49DB"/>
    <w:rsid w:val="008E43AA"/>
    <w:rsid w:val="008F19C2"/>
    <w:rsid w:val="009262BD"/>
    <w:rsid w:val="009605D4"/>
    <w:rsid w:val="00974904"/>
    <w:rsid w:val="009C1514"/>
    <w:rsid w:val="00A13311"/>
    <w:rsid w:val="00A4171B"/>
    <w:rsid w:val="00A71292"/>
    <w:rsid w:val="00A86508"/>
    <w:rsid w:val="00A878C5"/>
    <w:rsid w:val="00AB52CA"/>
    <w:rsid w:val="00B0108C"/>
    <w:rsid w:val="00B123BA"/>
    <w:rsid w:val="00B143CA"/>
    <w:rsid w:val="00B20B10"/>
    <w:rsid w:val="00B41C9D"/>
    <w:rsid w:val="00B60388"/>
    <w:rsid w:val="00B62AB1"/>
    <w:rsid w:val="00BA14BE"/>
    <w:rsid w:val="00BE1ED9"/>
    <w:rsid w:val="00BE3CA4"/>
    <w:rsid w:val="00BF6067"/>
    <w:rsid w:val="00C1628A"/>
    <w:rsid w:val="00C71787"/>
    <w:rsid w:val="00C74CAA"/>
    <w:rsid w:val="00CD29C0"/>
    <w:rsid w:val="00CF6DDE"/>
    <w:rsid w:val="00D14750"/>
    <w:rsid w:val="00D237D5"/>
    <w:rsid w:val="00D627EE"/>
    <w:rsid w:val="00D650D1"/>
    <w:rsid w:val="00D70DF2"/>
    <w:rsid w:val="00D90FB7"/>
    <w:rsid w:val="00E10BBC"/>
    <w:rsid w:val="00E34110"/>
    <w:rsid w:val="00E356B5"/>
    <w:rsid w:val="00E36B28"/>
    <w:rsid w:val="00E469F1"/>
    <w:rsid w:val="00E53E39"/>
    <w:rsid w:val="00E86AE2"/>
    <w:rsid w:val="00E96AD3"/>
    <w:rsid w:val="00EA36A9"/>
    <w:rsid w:val="00EE440C"/>
    <w:rsid w:val="00EE4751"/>
    <w:rsid w:val="00EF3558"/>
    <w:rsid w:val="00F06943"/>
    <w:rsid w:val="00F148D3"/>
    <w:rsid w:val="00F351BC"/>
    <w:rsid w:val="00FC3EB5"/>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13C93EB"/>
  <w15:docId w15:val="{FD704F52-99B8-4681-BF2D-945BF0CD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rödtext"/>
    <w:qFormat/>
    <w:rsid w:val="0038158C"/>
    <w:pPr>
      <w:spacing w:after="160" w:line="259" w:lineRule="auto"/>
    </w:pPr>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hAnsi="Tahoma" w:cs="Tahoma"/>
      <w:sz w:val="16"/>
      <w:szCs w:val="16"/>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customStyle="1" w:styleId="Default">
    <w:name w:val="Default"/>
    <w:rsid w:val="0038158C"/>
    <w:pPr>
      <w:autoSpaceDE w:val="0"/>
      <w:autoSpaceDN w:val="0"/>
      <w:adjustRightInd w:val="0"/>
    </w:pPr>
    <w:rPr>
      <w:rFonts w:ascii="Arial" w:eastAsiaTheme="minorHAnsi" w:hAnsi="Arial" w:cs="Arial"/>
      <w:color w:val="000000"/>
      <w:sz w:val="24"/>
      <w:szCs w:val="24"/>
      <w:lang w:eastAsia="en-US"/>
    </w:rPr>
  </w:style>
  <w:style w:type="character" w:styleId="Hyperlnk">
    <w:name w:val="Hyperlink"/>
    <w:basedOn w:val="Standardstycketeckensnitt"/>
    <w:uiPriority w:val="99"/>
    <w:unhideWhenUsed/>
    <w:rsid w:val="0038158C"/>
    <w:rPr>
      <w:color w:val="0563C1"/>
      <w:u w:val="single"/>
    </w:rPr>
  </w:style>
  <w:style w:type="character" w:styleId="Stark">
    <w:name w:val="Strong"/>
    <w:basedOn w:val="Standardstycketeckensnitt"/>
    <w:uiPriority w:val="22"/>
    <w:qFormat/>
    <w:rsid w:val="00E86AE2"/>
    <w:rPr>
      <w:b/>
      <w:bCs/>
    </w:rPr>
  </w:style>
  <w:style w:type="character" w:styleId="Betoning">
    <w:name w:val="Emphasis"/>
    <w:basedOn w:val="Standardstycketeckensnitt"/>
    <w:uiPriority w:val="20"/>
    <w:qFormat/>
    <w:rsid w:val="006A42A0"/>
    <w:rPr>
      <w:i/>
      <w:iCs/>
    </w:rPr>
  </w:style>
  <w:style w:type="character" w:styleId="Olstomnmnande">
    <w:name w:val="Unresolved Mention"/>
    <w:basedOn w:val="Standardstycketeckensnitt"/>
    <w:uiPriority w:val="99"/>
    <w:semiHidden/>
    <w:unhideWhenUsed/>
    <w:rsid w:val="009C15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667506">
      <w:bodyDiv w:val="1"/>
      <w:marLeft w:val="0"/>
      <w:marRight w:val="0"/>
      <w:marTop w:val="0"/>
      <w:marBottom w:val="0"/>
      <w:divBdr>
        <w:top w:val="none" w:sz="0" w:space="0" w:color="auto"/>
        <w:left w:val="none" w:sz="0" w:space="0" w:color="auto"/>
        <w:bottom w:val="none" w:sz="0" w:space="0" w:color="auto"/>
        <w:right w:val="none" w:sz="0" w:space="0" w:color="auto"/>
      </w:divBdr>
    </w:div>
    <w:div w:id="588734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g.s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louise.strand@pog.s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lle.gustafsson@pog.s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woody.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las.svensander\Downloads\woody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woody_brevmall</Template>
  <TotalTime>1</TotalTime>
  <Pages>1</Pages>
  <Words>502</Words>
  <Characters>2666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3162</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Niklas Svensander</dc:creator>
  <cp:lastModifiedBy>Niklas Svensander</cp:lastModifiedBy>
  <cp:revision>2</cp:revision>
  <cp:lastPrinted>2018-12-03T14:21:00Z</cp:lastPrinted>
  <dcterms:created xsi:type="dcterms:W3CDTF">2018-12-03T15:52:00Z</dcterms:created>
  <dcterms:modified xsi:type="dcterms:W3CDTF">2018-12-03T15:52:00Z</dcterms:modified>
</cp:coreProperties>
</file>