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03" w:rsidRDefault="007B4403" w:rsidP="00093DEA">
      <w:pPr>
        <w:rPr>
          <w:b/>
          <w:sz w:val="28"/>
          <w:szCs w:val="28"/>
        </w:rPr>
      </w:pPr>
    </w:p>
    <w:p w:rsidR="007B4403" w:rsidRDefault="007B4403" w:rsidP="00093DEA">
      <w:pPr>
        <w:rPr>
          <w:b/>
          <w:sz w:val="28"/>
          <w:szCs w:val="28"/>
        </w:rPr>
      </w:pPr>
    </w:p>
    <w:p w:rsidR="00093DEA" w:rsidRPr="007B4403" w:rsidRDefault="00093DEA" w:rsidP="00093DEA">
      <w:pPr>
        <w:rPr>
          <w:b/>
          <w:sz w:val="28"/>
          <w:szCs w:val="28"/>
        </w:rPr>
      </w:pPr>
      <w:r w:rsidRPr="007B4403">
        <w:rPr>
          <w:b/>
          <w:sz w:val="28"/>
          <w:szCs w:val="28"/>
        </w:rPr>
        <w:t>Ökad njutning på Noors Slott – relaxen är färdig!</w:t>
      </w:r>
    </w:p>
    <w:p w:rsidR="00093DEA" w:rsidRPr="00093DEA" w:rsidRDefault="00093DEA" w:rsidP="00093DEA"/>
    <w:p w:rsidR="007B4403" w:rsidRDefault="007B4403" w:rsidP="00093DEA">
      <w:pPr>
        <w:rPr>
          <w:b/>
          <w:sz w:val="26"/>
          <w:szCs w:val="26"/>
        </w:rPr>
      </w:pPr>
    </w:p>
    <w:p w:rsidR="00093DEA" w:rsidRPr="007B4403" w:rsidRDefault="00093DEA" w:rsidP="00093DEA">
      <w:pPr>
        <w:rPr>
          <w:b/>
          <w:sz w:val="26"/>
          <w:szCs w:val="26"/>
        </w:rPr>
      </w:pPr>
      <w:r w:rsidRPr="007B4403">
        <w:rPr>
          <w:b/>
          <w:sz w:val="26"/>
          <w:szCs w:val="26"/>
        </w:rPr>
        <w:t xml:space="preserve">Noors Slott ligger vid Knivsta, endast 15 minuter från Arlanda flygplats. Slottet ligger naturskönt </w:t>
      </w:r>
      <w:r w:rsidR="00E45AED" w:rsidRPr="007B4403">
        <w:rPr>
          <w:b/>
          <w:sz w:val="26"/>
          <w:szCs w:val="26"/>
        </w:rPr>
        <w:t>placerat</w:t>
      </w:r>
      <w:r w:rsidRPr="007B4403">
        <w:rPr>
          <w:b/>
          <w:sz w:val="26"/>
          <w:szCs w:val="26"/>
        </w:rPr>
        <w:t xml:space="preserve"> mellan två sjöar, sedan slutet av april kan man erbjuda sina gäster än mer njutning då slottets fina relaxavdelning står färdig.</w:t>
      </w:r>
    </w:p>
    <w:p w:rsidR="00E45AED" w:rsidRDefault="00E45AED" w:rsidP="00093DEA"/>
    <w:p w:rsidR="007B4403" w:rsidRDefault="007B4403" w:rsidP="00093DEA">
      <w:pPr>
        <w:rPr>
          <w:sz w:val="24"/>
          <w:szCs w:val="24"/>
        </w:rPr>
      </w:pPr>
    </w:p>
    <w:p w:rsidR="00E45AED" w:rsidRPr="007B4403" w:rsidRDefault="00E45AED" w:rsidP="00093DEA">
      <w:pPr>
        <w:rPr>
          <w:sz w:val="24"/>
          <w:szCs w:val="24"/>
        </w:rPr>
      </w:pPr>
      <w:r w:rsidRPr="007B4403">
        <w:rPr>
          <w:sz w:val="24"/>
          <w:szCs w:val="24"/>
        </w:rPr>
        <w:t xml:space="preserve">Noors Slott är ett av landets få bevarade träslott där man som gäst får uppleva unika miljöer från 1600-talet. I anslutning till den ena flygeln har man nu färdigställt en relaxavdelning. Relaxavdelningen har plats för upp till 25 personer och rymmer bastu, duschar, </w:t>
      </w:r>
      <w:r w:rsidR="007B4403" w:rsidRPr="007B4403">
        <w:rPr>
          <w:sz w:val="24"/>
          <w:szCs w:val="24"/>
        </w:rPr>
        <w:t xml:space="preserve">omklädningsrum, </w:t>
      </w:r>
      <w:r w:rsidRPr="007B4403">
        <w:rPr>
          <w:sz w:val="24"/>
          <w:szCs w:val="24"/>
        </w:rPr>
        <w:t xml:space="preserve">relaxavdelning och på utsidan två bubbelbad placerade under en pergola. Nyligen har man även planterat vinrankor som klättrar upp för pergolan och </w:t>
      </w:r>
      <w:r w:rsidR="007B4403" w:rsidRPr="007B4403">
        <w:rPr>
          <w:sz w:val="24"/>
          <w:szCs w:val="24"/>
        </w:rPr>
        <w:t xml:space="preserve">som </w:t>
      </w:r>
      <w:r w:rsidRPr="007B4403">
        <w:rPr>
          <w:sz w:val="24"/>
          <w:szCs w:val="24"/>
        </w:rPr>
        <w:t>med tiden kommer utgöra ett grönskande tak.</w:t>
      </w:r>
    </w:p>
    <w:p w:rsidR="00E45AED" w:rsidRPr="007B4403" w:rsidRDefault="00E45AED" w:rsidP="00093DEA">
      <w:pPr>
        <w:rPr>
          <w:sz w:val="24"/>
          <w:szCs w:val="24"/>
        </w:rPr>
      </w:pPr>
    </w:p>
    <w:p w:rsidR="00E45AED" w:rsidRDefault="00E45AED" w:rsidP="00093DEA">
      <w:pPr>
        <w:rPr>
          <w:sz w:val="24"/>
          <w:szCs w:val="24"/>
        </w:rPr>
      </w:pPr>
      <w:r w:rsidRPr="007B4403">
        <w:rPr>
          <w:sz w:val="24"/>
          <w:szCs w:val="24"/>
        </w:rPr>
        <w:t>Som liten kuriosa kan nämnas att då man värmer sig i bastun befinner man sig i den del av slottet där man då det begav sig bevarade och arkiverade värdefullt källmaterial från Kungliga Biblioteket och Riksarkivet!</w:t>
      </w:r>
    </w:p>
    <w:p w:rsidR="007B4403" w:rsidRDefault="007B4403" w:rsidP="00093DEA">
      <w:pPr>
        <w:rPr>
          <w:sz w:val="24"/>
          <w:szCs w:val="24"/>
        </w:rPr>
      </w:pPr>
    </w:p>
    <w:p w:rsidR="007B4403" w:rsidRPr="007B4403" w:rsidRDefault="007B4403" w:rsidP="007B4403">
      <w:pPr>
        <w:rPr>
          <w:sz w:val="24"/>
          <w:szCs w:val="24"/>
        </w:rPr>
      </w:pPr>
      <w:r w:rsidRPr="007B4403">
        <w:rPr>
          <w:b/>
          <w:i/>
          <w:sz w:val="24"/>
          <w:szCs w:val="24"/>
        </w:rPr>
        <w:t>För ytterligare information kontakta:</w:t>
      </w:r>
      <w:r w:rsidRPr="007B4403">
        <w:rPr>
          <w:b/>
          <w:i/>
          <w:sz w:val="24"/>
          <w:szCs w:val="24"/>
        </w:rPr>
        <w:br/>
      </w:r>
      <w:r w:rsidRPr="007B4403">
        <w:rPr>
          <w:sz w:val="24"/>
          <w:szCs w:val="24"/>
        </w:rPr>
        <w:t xml:space="preserve">Sofia </w:t>
      </w:r>
      <w:r w:rsidRPr="009C4EF3">
        <w:rPr>
          <w:sz w:val="24"/>
          <w:szCs w:val="24"/>
        </w:rPr>
        <w:t>Hjärner</w:t>
      </w:r>
      <w:bookmarkStart w:id="0" w:name="_GoBack"/>
      <w:bookmarkEnd w:id="0"/>
      <w:r w:rsidR="009C4EF3">
        <w:rPr>
          <w:sz w:val="24"/>
          <w:szCs w:val="24"/>
        </w:rPr>
        <w:br/>
        <w:t>T</w:t>
      </w:r>
      <w:r w:rsidRPr="007B4403">
        <w:rPr>
          <w:sz w:val="24"/>
          <w:szCs w:val="24"/>
        </w:rPr>
        <w:t>el. 018-38 05 00</w:t>
      </w:r>
      <w:r w:rsidR="009C4EF3">
        <w:rPr>
          <w:sz w:val="24"/>
          <w:szCs w:val="24"/>
        </w:rPr>
        <w:br/>
        <w:t>M</w:t>
      </w:r>
      <w:r w:rsidRPr="007B4403">
        <w:rPr>
          <w:sz w:val="24"/>
          <w:szCs w:val="24"/>
        </w:rPr>
        <w:t xml:space="preserve">ail </w:t>
      </w:r>
      <w:hyperlink r:id="rId6" w:history="1">
        <w:r w:rsidRPr="007B4403">
          <w:rPr>
            <w:rStyle w:val="Hyperlnk"/>
            <w:sz w:val="24"/>
            <w:szCs w:val="24"/>
          </w:rPr>
          <w:t>sofia@noorsslott.se</w:t>
        </w:r>
      </w:hyperlink>
    </w:p>
    <w:p w:rsidR="007B4403" w:rsidRDefault="007B4403" w:rsidP="00093DEA">
      <w:pPr>
        <w:rPr>
          <w:sz w:val="24"/>
          <w:szCs w:val="24"/>
        </w:rPr>
      </w:pPr>
    </w:p>
    <w:p w:rsidR="007B4403" w:rsidRDefault="007B4403" w:rsidP="00093DEA">
      <w:pPr>
        <w:rPr>
          <w:sz w:val="24"/>
          <w:szCs w:val="24"/>
        </w:rPr>
      </w:pPr>
    </w:p>
    <w:p w:rsidR="007B4403" w:rsidRDefault="007B4403" w:rsidP="00093DEA">
      <w:pPr>
        <w:rPr>
          <w:sz w:val="24"/>
          <w:szCs w:val="24"/>
        </w:rPr>
      </w:pPr>
    </w:p>
    <w:p w:rsidR="00F361EE" w:rsidRPr="00093DEA" w:rsidRDefault="007B4403">
      <w:r>
        <w:rPr>
          <w:rFonts w:ascii="Verdana" w:hAnsi="Verdana"/>
          <w:noProof/>
          <w:color w:val="8E9687"/>
          <w:sz w:val="18"/>
          <w:szCs w:val="18"/>
          <w:lang w:eastAsia="sv-SE"/>
        </w:rPr>
        <w:drawing>
          <wp:inline distT="0" distB="0" distL="0" distR="0">
            <wp:extent cx="2854800" cy="1900800"/>
            <wp:effectExtent l="0" t="0" r="3175" b="4445"/>
            <wp:docPr id="2" name="Bildobjekt 2" descr="http://smultronstallen.se/galleri/plog-content/thumbs/1.-smultronst__llen/noors-slott/large/3668-2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ultronstallen.se/galleri/plog-content/thumbs/1.-smultronst__llen/noors-slott/large/3668-2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8E9687"/>
          <w:sz w:val="18"/>
          <w:szCs w:val="18"/>
          <w:lang w:eastAsia="sv-SE"/>
        </w:rPr>
        <w:drawing>
          <wp:inline distT="0" distB="0" distL="0" distR="0">
            <wp:extent cx="2854800" cy="1900800"/>
            <wp:effectExtent l="0" t="0" r="3175" b="4445"/>
            <wp:docPr id="3" name="Bildobjekt 3" descr="http://smultronstallen.se/galleri/plog-content/thumbs/1.-smultronst__llen/noors-slott/large/3667-1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ultronstallen.se/galleri/plog-content/thumbs/1.-smultronst__llen/noors-slott/large/3667-1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1EE" w:rsidRPr="00093D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A3" w:rsidRDefault="00B164A3" w:rsidP="007B4403">
      <w:r>
        <w:separator/>
      </w:r>
    </w:p>
  </w:endnote>
  <w:endnote w:type="continuationSeparator" w:id="0">
    <w:p w:rsidR="00B164A3" w:rsidRDefault="00B164A3" w:rsidP="007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03" w:rsidRPr="00347A69" w:rsidRDefault="007B4403" w:rsidP="007B4403">
    <w:pPr>
      <w:pStyle w:val="Sidfot"/>
      <w:rPr>
        <w:sz w:val="18"/>
        <w:szCs w:val="18"/>
      </w:rPr>
    </w:pPr>
    <w:r w:rsidRPr="00347A69">
      <w:rPr>
        <w:sz w:val="18"/>
        <w:szCs w:val="18"/>
      </w:rPr>
      <w:t xml:space="preserve">Bilder: </w:t>
    </w:r>
    <w:r>
      <w:rPr>
        <w:sz w:val="18"/>
        <w:szCs w:val="18"/>
      </w:rPr>
      <w:br/>
    </w:r>
    <w:r w:rsidRPr="00347A69">
      <w:rPr>
        <w:sz w:val="18"/>
        <w:szCs w:val="18"/>
      </w:rPr>
      <w:t xml:space="preserve">Högupplösta bilder för fri publicering finns att ladda ner från Smultronställens galleri på </w:t>
    </w:r>
    <w:hyperlink r:id="rId1" w:history="1">
      <w:r w:rsidRPr="004143C5">
        <w:rPr>
          <w:rStyle w:val="Hyperlnk"/>
          <w:sz w:val="18"/>
          <w:szCs w:val="18"/>
        </w:rPr>
        <w:t>www.smultronstallen.se/galleri</w:t>
      </w:r>
    </w:hyperlink>
    <w:r w:rsidRPr="00347A69">
      <w:rPr>
        <w:sz w:val="18"/>
        <w:szCs w:val="18"/>
      </w:rPr>
      <w:t xml:space="preserve"> </w:t>
    </w:r>
  </w:p>
  <w:p w:rsidR="007B4403" w:rsidRDefault="007B4403" w:rsidP="007B4403">
    <w:pPr>
      <w:pStyle w:val="Sidfot"/>
    </w:pPr>
  </w:p>
  <w:p w:rsidR="007B4403" w:rsidRDefault="007B440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A3" w:rsidRDefault="00B164A3" w:rsidP="007B4403">
      <w:r>
        <w:separator/>
      </w:r>
    </w:p>
  </w:footnote>
  <w:footnote w:type="continuationSeparator" w:id="0">
    <w:p w:rsidR="00B164A3" w:rsidRDefault="00B164A3" w:rsidP="007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03" w:rsidRDefault="007B4403" w:rsidP="007B4403">
    <w:pPr>
      <w:pStyle w:val="Sidhuvud"/>
      <w:jc w:val="center"/>
    </w:pPr>
    <w:r>
      <w:tab/>
    </w:r>
    <w:r>
      <w:tab/>
      <w:t>16 juni 2014</w:t>
    </w:r>
  </w:p>
  <w:p w:rsidR="007B4403" w:rsidRDefault="007B4403" w:rsidP="007B4403">
    <w:pPr>
      <w:pStyle w:val="Sidhuvud"/>
      <w:jc w:val="center"/>
    </w:pPr>
  </w:p>
  <w:p w:rsidR="007B4403" w:rsidRDefault="007B4403" w:rsidP="007B4403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F50D6DD" wp14:editId="4B4FA065">
          <wp:extent cx="2615565" cy="433070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4403" w:rsidRDefault="007B4403" w:rsidP="007B4403">
    <w:pPr>
      <w:pStyle w:val="Sidhuvud"/>
      <w:jc w:val="center"/>
    </w:pPr>
  </w:p>
  <w:p w:rsidR="007B4403" w:rsidRDefault="007B4403" w:rsidP="007B4403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EA"/>
    <w:rsid w:val="00093DEA"/>
    <w:rsid w:val="00261370"/>
    <w:rsid w:val="007B4403"/>
    <w:rsid w:val="009439CC"/>
    <w:rsid w:val="009C4EF3"/>
    <w:rsid w:val="00B164A3"/>
    <w:rsid w:val="00E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F0A7-74DF-47CF-B601-6C2EE92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EA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93DEA"/>
    <w:pPr>
      <w:spacing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B44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4403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B44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4403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semiHidden/>
    <w:unhideWhenUsed/>
    <w:rsid w:val="007B4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37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6877">
                          <w:marLeft w:val="-7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ultronstallen.se/galleri/index.php?level=picture&amp;id=366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a@noorsslott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smultronstallen.se/galleri/index.php?level=picture&amp;id=366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ultronstallen.se/galle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Rossing</dc:creator>
  <cp:keywords/>
  <dc:description/>
  <cp:lastModifiedBy>Ingela Rossing</cp:lastModifiedBy>
  <cp:revision>1</cp:revision>
  <dcterms:created xsi:type="dcterms:W3CDTF">2014-06-16T12:49:00Z</dcterms:created>
  <dcterms:modified xsi:type="dcterms:W3CDTF">2014-06-16T13:22:00Z</dcterms:modified>
</cp:coreProperties>
</file>