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8BFFC3" w14:textId="77777777" w:rsidR="0093513A" w:rsidRDefault="0093513A" w:rsidP="00B4660B">
      <w:pPr>
        <w:rPr>
          <w:rFonts w:ascii="Arial" w:hAnsi="Arial" w:cs="Arial"/>
          <w:color w:val="000000" w:themeColor="text1"/>
          <w:sz w:val="20"/>
          <w:szCs w:val="20"/>
        </w:rPr>
      </w:pPr>
    </w:p>
    <w:p w14:paraId="19DFCE2F" w14:textId="77777777" w:rsidR="0075118A" w:rsidRPr="00BE011A" w:rsidRDefault="009A1BD0" w:rsidP="00D6191D">
      <w:pPr>
        <w:jc w:val="center"/>
        <w:rPr>
          <w:rFonts w:ascii="Arial" w:hAnsi="Arial" w:cs="Arial"/>
          <w:color w:val="000000" w:themeColor="text1"/>
        </w:rPr>
      </w:pPr>
      <w:r w:rsidRPr="00BE011A">
        <w:rPr>
          <w:rFonts w:ascii="Arial" w:hAnsi="Arial" w:cs="Arial"/>
          <w:color w:val="000000" w:themeColor="text1"/>
        </w:rPr>
        <w:t>P R E S S E M E D D E L E L S E</w:t>
      </w:r>
    </w:p>
    <w:p w14:paraId="1E5EEABE" w14:textId="77777777" w:rsidR="00AC3D70" w:rsidRPr="00BE011A" w:rsidRDefault="00AC3D70">
      <w:pPr>
        <w:rPr>
          <w:rFonts w:ascii="Arial" w:hAnsi="Arial" w:cs="Arial"/>
          <w:color w:val="000000" w:themeColor="text1"/>
        </w:rPr>
      </w:pPr>
    </w:p>
    <w:p w14:paraId="3A602A4E" w14:textId="77C7C5D3" w:rsidR="001C726B" w:rsidRPr="004B7864" w:rsidRDefault="00C64250" w:rsidP="00F70F28">
      <w:pPr>
        <w:rPr>
          <w:rFonts w:ascii="Arial" w:hAnsi="Arial" w:cs="Arial"/>
          <w:b/>
          <w:color w:val="000000" w:themeColor="text1"/>
          <w:sz w:val="30"/>
          <w:szCs w:val="30"/>
        </w:rPr>
      </w:pPr>
      <w:r>
        <w:rPr>
          <w:rFonts w:ascii="Arial" w:hAnsi="Arial" w:cs="Arial"/>
          <w:b/>
          <w:color w:val="000000" w:themeColor="text1"/>
          <w:sz w:val="30"/>
          <w:szCs w:val="30"/>
        </w:rPr>
        <w:t xml:space="preserve">Medarbejderpleje </w:t>
      </w:r>
      <w:r w:rsidR="002C293C">
        <w:rPr>
          <w:rFonts w:ascii="Arial" w:hAnsi="Arial" w:cs="Arial"/>
          <w:b/>
          <w:color w:val="000000" w:themeColor="text1"/>
          <w:sz w:val="30"/>
          <w:szCs w:val="30"/>
        </w:rPr>
        <w:t>fortsætter med at være</w:t>
      </w:r>
      <w:r>
        <w:rPr>
          <w:rFonts w:ascii="Arial" w:hAnsi="Arial" w:cs="Arial"/>
          <w:b/>
          <w:color w:val="000000" w:themeColor="text1"/>
          <w:sz w:val="30"/>
          <w:szCs w:val="30"/>
        </w:rPr>
        <w:t xml:space="preserve"> en succes for k</w:t>
      </w:r>
      <w:r w:rsidR="00CA6F27">
        <w:rPr>
          <w:rFonts w:ascii="Arial" w:hAnsi="Arial" w:cs="Arial"/>
          <w:b/>
          <w:color w:val="000000" w:themeColor="text1"/>
          <w:sz w:val="30"/>
          <w:szCs w:val="30"/>
        </w:rPr>
        <w:t>urerfirma</w:t>
      </w:r>
    </w:p>
    <w:p w14:paraId="11E045A3" w14:textId="6C1A1627" w:rsidR="00F2782F" w:rsidRDefault="00DB24EA" w:rsidP="00F70F28">
      <w:pPr>
        <w:rPr>
          <w:rFonts w:ascii="Arial" w:hAnsi="Arial" w:cs="Arial"/>
          <w:b/>
          <w:color w:val="000000" w:themeColor="text1"/>
          <w:sz w:val="20"/>
          <w:szCs w:val="20"/>
        </w:rPr>
      </w:pPr>
      <w:r>
        <w:rPr>
          <w:rFonts w:ascii="Arial" w:hAnsi="Arial" w:cs="Arial"/>
          <w:b/>
          <w:color w:val="000000" w:themeColor="text1"/>
          <w:sz w:val="20"/>
          <w:szCs w:val="20"/>
        </w:rPr>
        <w:t>Igen i år har organisationen bag Great Place to Work® afsløret de virksomheder, der har klaret sig bedst i hver deres brancher i Danmark og i udlandet.</w:t>
      </w:r>
      <w:r w:rsidR="0078167D">
        <w:rPr>
          <w:rFonts w:ascii="Arial" w:hAnsi="Arial" w:cs="Arial"/>
          <w:b/>
          <w:color w:val="000000" w:themeColor="text1"/>
          <w:sz w:val="20"/>
          <w:szCs w:val="20"/>
        </w:rPr>
        <w:t xml:space="preserve"> og for kurerfirmaet DHL Express har det </w:t>
      </w:r>
      <w:r w:rsidR="002C293C">
        <w:rPr>
          <w:rFonts w:ascii="Arial" w:hAnsi="Arial" w:cs="Arial"/>
          <w:b/>
          <w:color w:val="000000" w:themeColor="text1"/>
          <w:sz w:val="20"/>
          <w:szCs w:val="20"/>
        </w:rPr>
        <w:t>endnu engang</w:t>
      </w:r>
      <w:r w:rsidR="0078167D">
        <w:rPr>
          <w:rFonts w:ascii="Arial" w:hAnsi="Arial" w:cs="Arial"/>
          <w:b/>
          <w:color w:val="000000" w:themeColor="text1"/>
          <w:sz w:val="20"/>
          <w:szCs w:val="20"/>
        </w:rPr>
        <w:t xml:space="preserve"> vist sig, at det kan betale sig at arbejde med kulturen i virksomheden. Fra sidste år og til i år er firmaet rykket en plads frem </w:t>
      </w:r>
      <w:r w:rsidR="002C293C">
        <w:rPr>
          <w:rFonts w:ascii="Arial" w:hAnsi="Arial" w:cs="Arial"/>
          <w:b/>
          <w:color w:val="000000" w:themeColor="text1"/>
          <w:sz w:val="20"/>
          <w:szCs w:val="20"/>
        </w:rPr>
        <w:t>og ligger nu på en fjer</w:t>
      </w:r>
      <w:r w:rsidR="00FC5220">
        <w:rPr>
          <w:rFonts w:ascii="Arial" w:hAnsi="Arial" w:cs="Arial"/>
          <w:b/>
          <w:color w:val="000000" w:themeColor="text1"/>
          <w:sz w:val="20"/>
          <w:szCs w:val="20"/>
        </w:rPr>
        <w:t xml:space="preserve">deplads blandt de bedste danske store </w:t>
      </w:r>
      <w:r w:rsidR="002C293C">
        <w:rPr>
          <w:rFonts w:ascii="Arial" w:hAnsi="Arial" w:cs="Arial"/>
          <w:b/>
          <w:color w:val="000000" w:themeColor="text1"/>
          <w:sz w:val="20"/>
          <w:szCs w:val="20"/>
        </w:rPr>
        <w:t>arbejdspladser.</w:t>
      </w:r>
    </w:p>
    <w:p w14:paraId="63DC2879" w14:textId="77777777" w:rsidR="00F2782F" w:rsidRDefault="00F2782F" w:rsidP="00F70F28">
      <w:pPr>
        <w:rPr>
          <w:rFonts w:ascii="Arial" w:hAnsi="Arial" w:cs="Arial"/>
          <w:b/>
          <w:color w:val="000000" w:themeColor="text1"/>
          <w:sz w:val="20"/>
          <w:szCs w:val="20"/>
        </w:rPr>
      </w:pPr>
    </w:p>
    <w:p w14:paraId="100994E2" w14:textId="0693A8E7" w:rsidR="00F2782F" w:rsidRDefault="00BD4397" w:rsidP="00F70F28">
      <w:pPr>
        <w:rPr>
          <w:rFonts w:ascii="Arial" w:hAnsi="Arial" w:cs="Arial"/>
          <w:color w:val="000000" w:themeColor="text1"/>
          <w:sz w:val="20"/>
          <w:szCs w:val="20"/>
        </w:rPr>
      </w:pPr>
      <w:r>
        <w:rPr>
          <w:rFonts w:ascii="Arial" w:hAnsi="Arial" w:cs="Arial"/>
          <w:b/>
          <w:color w:val="000000" w:themeColor="text1"/>
          <w:sz w:val="20"/>
          <w:szCs w:val="20"/>
        </w:rPr>
        <w:t>Vallensbæk d. 2</w:t>
      </w:r>
      <w:r w:rsidR="00B9703B">
        <w:rPr>
          <w:rFonts w:ascii="Arial" w:hAnsi="Arial" w:cs="Arial"/>
          <w:b/>
          <w:color w:val="000000" w:themeColor="text1"/>
          <w:sz w:val="20"/>
          <w:szCs w:val="20"/>
        </w:rPr>
        <w:t>2</w:t>
      </w:r>
      <w:bookmarkStart w:id="0" w:name="_GoBack"/>
      <w:bookmarkEnd w:id="0"/>
      <w:r>
        <w:rPr>
          <w:rFonts w:ascii="Arial" w:hAnsi="Arial" w:cs="Arial"/>
          <w:b/>
          <w:color w:val="000000" w:themeColor="text1"/>
          <w:sz w:val="20"/>
          <w:szCs w:val="20"/>
        </w:rPr>
        <w:t>. november 2016:</w:t>
      </w:r>
      <w:r>
        <w:rPr>
          <w:rFonts w:ascii="Arial" w:hAnsi="Arial" w:cs="Arial"/>
          <w:color w:val="000000" w:themeColor="text1"/>
          <w:sz w:val="20"/>
          <w:szCs w:val="20"/>
        </w:rPr>
        <w:t xml:space="preserve"> ”</w:t>
      </w:r>
      <w:r w:rsidR="008B08F0">
        <w:rPr>
          <w:rFonts w:ascii="Arial" w:hAnsi="Arial" w:cs="Arial"/>
          <w:color w:val="000000" w:themeColor="text1"/>
          <w:sz w:val="20"/>
          <w:szCs w:val="20"/>
        </w:rPr>
        <w:t xml:space="preserve">For enhver virksomhed er medarbejderne dem, der gør forskellen i dagligdagen. </w:t>
      </w:r>
      <w:r w:rsidR="00E07F99">
        <w:rPr>
          <w:rFonts w:ascii="Arial" w:hAnsi="Arial" w:cs="Arial"/>
          <w:color w:val="000000" w:themeColor="text1"/>
          <w:sz w:val="20"/>
          <w:szCs w:val="20"/>
        </w:rPr>
        <w:t>Det er dem, der har kontakten til kunderne og det er dem, der kommer med de gode idéer. Sammen med mit lederteam er det min fornemmeste opgave at sørge for, at medarbejderne har de rette rammer til at udfolde sig. Anerkendelsen fra Great Place to Work og vores nye flotte placering er blot et resultat af det, vi arbejder med hver dag</w:t>
      </w:r>
      <w:r w:rsidR="00673072">
        <w:rPr>
          <w:rFonts w:ascii="Arial" w:hAnsi="Arial" w:cs="Arial"/>
          <w:color w:val="000000" w:themeColor="text1"/>
          <w:sz w:val="20"/>
          <w:szCs w:val="20"/>
        </w:rPr>
        <w:t xml:space="preserve">. </w:t>
      </w:r>
      <w:r w:rsidR="00673072" w:rsidRPr="007D0C28">
        <w:rPr>
          <w:rFonts w:ascii="Arial" w:hAnsi="Arial" w:cs="Arial"/>
          <w:color w:val="000000" w:themeColor="text1"/>
          <w:sz w:val="20"/>
          <w:szCs w:val="20"/>
        </w:rPr>
        <w:t>Den vigtigste anerkendelse er den, vi får og giver i det daglige — og når kunder og leverandører oplever, at DHL Express har en anerkendende og opbakkende virksomhedskultur</w:t>
      </w:r>
      <w:r w:rsidR="00673072">
        <w:rPr>
          <w:rFonts w:ascii="Arial" w:hAnsi="Arial" w:cs="Arial"/>
          <w:color w:val="000000" w:themeColor="text1"/>
          <w:sz w:val="20"/>
          <w:szCs w:val="20"/>
        </w:rPr>
        <w:t>,</w:t>
      </w:r>
      <w:r w:rsidR="00E07F99">
        <w:rPr>
          <w:rFonts w:ascii="Arial" w:hAnsi="Arial" w:cs="Arial"/>
          <w:color w:val="000000" w:themeColor="text1"/>
          <w:sz w:val="20"/>
          <w:szCs w:val="20"/>
        </w:rPr>
        <w:t xml:space="preserve">” siger </w:t>
      </w:r>
      <w:r w:rsidR="00E07F99" w:rsidRPr="00E07F99">
        <w:rPr>
          <w:rFonts w:ascii="Arial" w:hAnsi="Arial" w:cs="Arial"/>
          <w:color w:val="000000" w:themeColor="text1"/>
          <w:sz w:val="20"/>
          <w:szCs w:val="20"/>
        </w:rPr>
        <w:t>Claus Lassen, der er adm. dir</w:t>
      </w:r>
      <w:r w:rsidR="007D0C28">
        <w:rPr>
          <w:rFonts w:ascii="Arial" w:hAnsi="Arial" w:cs="Arial"/>
          <w:color w:val="000000" w:themeColor="text1"/>
          <w:sz w:val="20"/>
          <w:szCs w:val="20"/>
        </w:rPr>
        <w:t>ektør</w:t>
      </w:r>
      <w:r w:rsidR="00673072">
        <w:rPr>
          <w:rFonts w:ascii="Arial" w:hAnsi="Arial" w:cs="Arial"/>
          <w:color w:val="000000" w:themeColor="text1"/>
          <w:sz w:val="20"/>
          <w:szCs w:val="20"/>
        </w:rPr>
        <w:t xml:space="preserve"> for DHL Express i Danmark</w:t>
      </w:r>
      <w:r w:rsidR="007D0C28">
        <w:rPr>
          <w:rFonts w:ascii="Arial" w:hAnsi="Arial" w:cs="Arial"/>
          <w:color w:val="000000" w:themeColor="text1"/>
          <w:sz w:val="20"/>
          <w:szCs w:val="20"/>
        </w:rPr>
        <w:t>:</w:t>
      </w:r>
    </w:p>
    <w:p w14:paraId="23A5454B" w14:textId="77777777" w:rsidR="00E07F99" w:rsidRDefault="00E07F99" w:rsidP="00F70F28">
      <w:pPr>
        <w:rPr>
          <w:rFonts w:ascii="Arial" w:hAnsi="Arial" w:cs="Arial"/>
          <w:color w:val="000000" w:themeColor="text1"/>
          <w:sz w:val="20"/>
          <w:szCs w:val="20"/>
        </w:rPr>
      </w:pPr>
    </w:p>
    <w:p w14:paraId="5AA15D4B" w14:textId="286137C9" w:rsidR="00F2782F" w:rsidRDefault="00717427" w:rsidP="00F70F28">
      <w:pPr>
        <w:rPr>
          <w:rFonts w:ascii="Arial" w:hAnsi="Arial" w:cs="Arial"/>
          <w:color w:val="000000" w:themeColor="text1"/>
          <w:sz w:val="20"/>
          <w:szCs w:val="20"/>
        </w:rPr>
      </w:pPr>
      <w:r>
        <w:rPr>
          <w:rFonts w:ascii="Arial" w:hAnsi="Arial" w:cs="Arial"/>
          <w:color w:val="000000" w:themeColor="text1"/>
          <w:sz w:val="20"/>
          <w:szCs w:val="20"/>
        </w:rPr>
        <w:t>Med sin</w:t>
      </w:r>
      <w:r w:rsidRPr="008E7F8B">
        <w:rPr>
          <w:rFonts w:ascii="Arial" w:hAnsi="Arial" w:cs="Arial"/>
          <w:color w:val="000000" w:themeColor="text1"/>
          <w:sz w:val="20"/>
          <w:szCs w:val="20"/>
        </w:rPr>
        <w:t>e</w:t>
      </w:r>
      <w:r w:rsidR="00904ADC" w:rsidRPr="008E7F8B">
        <w:rPr>
          <w:rFonts w:ascii="Arial" w:hAnsi="Arial" w:cs="Arial"/>
          <w:color w:val="000000" w:themeColor="text1"/>
          <w:sz w:val="20"/>
          <w:szCs w:val="20"/>
        </w:rPr>
        <w:t xml:space="preserve"> </w:t>
      </w:r>
      <w:r w:rsidR="008E7F8B" w:rsidRPr="008E7F8B">
        <w:rPr>
          <w:rFonts w:ascii="Arial" w:hAnsi="Arial" w:cs="Arial"/>
          <w:color w:val="000000" w:themeColor="text1"/>
          <w:sz w:val="20"/>
          <w:szCs w:val="20"/>
        </w:rPr>
        <w:t>510</w:t>
      </w:r>
      <w:r w:rsidR="00904ADC" w:rsidRPr="008E7F8B">
        <w:rPr>
          <w:rFonts w:ascii="Arial" w:hAnsi="Arial" w:cs="Arial"/>
          <w:color w:val="000000" w:themeColor="text1"/>
          <w:sz w:val="20"/>
          <w:szCs w:val="20"/>
        </w:rPr>
        <w:t xml:space="preserve"> meda</w:t>
      </w:r>
      <w:r w:rsidR="00904ADC">
        <w:rPr>
          <w:rFonts w:ascii="Arial" w:hAnsi="Arial" w:cs="Arial"/>
          <w:color w:val="000000" w:themeColor="text1"/>
          <w:sz w:val="20"/>
          <w:szCs w:val="20"/>
        </w:rPr>
        <w:t xml:space="preserve">rbejdere i Danmark </w:t>
      </w:r>
      <w:r w:rsidR="008E7F8B">
        <w:rPr>
          <w:rFonts w:ascii="Arial" w:hAnsi="Arial" w:cs="Arial"/>
          <w:color w:val="000000" w:themeColor="text1"/>
          <w:sz w:val="20"/>
          <w:szCs w:val="20"/>
        </w:rPr>
        <w:t xml:space="preserve">for både DHL Express og Aviation </w:t>
      </w:r>
      <w:r w:rsidR="00BC3FB5">
        <w:rPr>
          <w:rFonts w:ascii="Arial" w:hAnsi="Arial" w:cs="Arial"/>
          <w:color w:val="000000" w:themeColor="text1"/>
          <w:sz w:val="20"/>
          <w:szCs w:val="20"/>
        </w:rPr>
        <w:t>er det lidt af en bedrift at skabe en særlig holdånd. Når det alligevel er lykkedes DHL Express g</w:t>
      </w:r>
      <w:r w:rsidR="007D0C28">
        <w:rPr>
          <w:rFonts w:ascii="Arial" w:hAnsi="Arial" w:cs="Arial"/>
          <w:color w:val="000000" w:themeColor="text1"/>
          <w:sz w:val="20"/>
          <w:szCs w:val="20"/>
        </w:rPr>
        <w:t xml:space="preserve">ennem flere år, er det fordi virksomheden </w:t>
      </w:r>
      <w:r w:rsidR="00373C2C">
        <w:rPr>
          <w:rFonts w:ascii="Arial" w:hAnsi="Arial" w:cs="Arial"/>
          <w:color w:val="000000" w:themeColor="text1"/>
          <w:sz w:val="20"/>
          <w:szCs w:val="20"/>
        </w:rPr>
        <w:t>efter eget udsagn</w:t>
      </w:r>
      <w:r w:rsidR="007D0C28">
        <w:rPr>
          <w:rFonts w:ascii="Arial" w:hAnsi="Arial" w:cs="Arial"/>
          <w:color w:val="000000" w:themeColor="text1"/>
          <w:sz w:val="20"/>
          <w:szCs w:val="20"/>
        </w:rPr>
        <w:t xml:space="preserve"> aldrig har været bange for at gøre tingene en smule anderledes. Således er det </w:t>
      </w:r>
      <w:r w:rsidR="00FC5220">
        <w:rPr>
          <w:rFonts w:ascii="Arial" w:hAnsi="Arial" w:cs="Arial"/>
          <w:color w:val="000000" w:themeColor="text1"/>
          <w:sz w:val="20"/>
          <w:szCs w:val="20"/>
        </w:rPr>
        <w:t xml:space="preserve">eksempelvis </w:t>
      </w:r>
      <w:r w:rsidR="007D0C28">
        <w:rPr>
          <w:rFonts w:ascii="Arial" w:hAnsi="Arial" w:cs="Arial"/>
          <w:color w:val="000000" w:themeColor="text1"/>
          <w:sz w:val="20"/>
          <w:szCs w:val="20"/>
        </w:rPr>
        <w:t xml:space="preserve">en gennemsyret del af DHL-kulturen, at det er lederne i kurerfirmaet, der træner samtlige medarbejdere på forskellige kurser i løbet af året. Og senest har virksomheden iværksat fysisk træning i arbejdstiden efter </w:t>
      </w:r>
      <w:r w:rsidR="008E7F8B">
        <w:rPr>
          <w:rFonts w:ascii="Arial" w:hAnsi="Arial" w:cs="Arial"/>
          <w:color w:val="000000" w:themeColor="text1"/>
          <w:sz w:val="20"/>
          <w:szCs w:val="20"/>
        </w:rPr>
        <w:t>fransk</w:t>
      </w:r>
      <w:r w:rsidR="007D0C28">
        <w:rPr>
          <w:rFonts w:ascii="Arial" w:hAnsi="Arial" w:cs="Arial"/>
          <w:color w:val="000000" w:themeColor="text1"/>
          <w:sz w:val="20"/>
          <w:szCs w:val="20"/>
        </w:rPr>
        <w:t xml:space="preserve"> forbillede.</w:t>
      </w:r>
    </w:p>
    <w:p w14:paraId="2B7A50F2" w14:textId="77777777" w:rsidR="00BC3FB5" w:rsidRDefault="00BC3FB5" w:rsidP="00F70F28">
      <w:pPr>
        <w:rPr>
          <w:rFonts w:ascii="Arial" w:hAnsi="Arial" w:cs="Arial"/>
          <w:color w:val="000000" w:themeColor="text1"/>
          <w:sz w:val="20"/>
          <w:szCs w:val="20"/>
        </w:rPr>
      </w:pPr>
    </w:p>
    <w:p w14:paraId="5F17317C" w14:textId="7E2D6DA3" w:rsidR="00DC48FD" w:rsidRPr="00DC48FD" w:rsidRDefault="00DC48FD" w:rsidP="00F70F28">
      <w:pPr>
        <w:rPr>
          <w:rFonts w:ascii="Arial" w:hAnsi="Arial" w:cs="Arial"/>
          <w:b/>
          <w:color w:val="000000" w:themeColor="text1"/>
          <w:sz w:val="20"/>
          <w:szCs w:val="20"/>
        </w:rPr>
      </w:pPr>
      <w:r>
        <w:rPr>
          <w:rFonts w:ascii="Arial" w:hAnsi="Arial" w:cs="Arial"/>
          <w:b/>
          <w:color w:val="000000" w:themeColor="text1"/>
          <w:sz w:val="20"/>
          <w:szCs w:val="20"/>
        </w:rPr>
        <w:t>En a</w:t>
      </w:r>
      <w:r w:rsidRPr="00DC48FD">
        <w:rPr>
          <w:rFonts w:ascii="Arial" w:hAnsi="Arial" w:cs="Arial"/>
          <w:b/>
          <w:color w:val="000000" w:themeColor="text1"/>
          <w:sz w:val="20"/>
          <w:szCs w:val="20"/>
        </w:rPr>
        <w:t xml:space="preserve">rbejdsplads </w:t>
      </w:r>
      <w:r>
        <w:rPr>
          <w:rFonts w:ascii="Arial" w:hAnsi="Arial" w:cs="Arial"/>
          <w:b/>
          <w:color w:val="000000" w:themeColor="text1"/>
          <w:sz w:val="20"/>
          <w:szCs w:val="20"/>
        </w:rPr>
        <w:t>skal give</w:t>
      </w:r>
      <w:r w:rsidRPr="00DC48FD">
        <w:rPr>
          <w:rFonts w:ascii="Arial" w:hAnsi="Arial" w:cs="Arial"/>
          <w:b/>
          <w:color w:val="000000" w:themeColor="text1"/>
          <w:sz w:val="20"/>
          <w:szCs w:val="20"/>
        </w:rPr>
        <w:t xml:space="preserve"> energi</w:t>
      </w:r>
    </w:p>
    <w:p w14:paraId="6415118E" w14:textId="2B0A3363" w:rsidR="00BC3FB5" w:rsidRDefault="007D0C28" w:rsidP="00F70F28">
      <w:pPr>
        <w:rPr>
          <w:rFonts w:ascii="Arial" w:hAnsi="Arial" w:cs="Arial"/>
          <w:color w:val="000000" w:themeColor="text1"/>
          <w:sz w:val="20"/>
          <w:szCs w:val="20"/>
        </w:rPr>
      </w:pPr>
      <w:r w:rsidRPr="007D0C28">
        <w:rPr>
          <w:rFonts w:ascii="Arial" w:hAnsi="Arial" w:cs="Arial"/>
          <w:color w:val="000000" w:themeColor="text1"/>
          <w:sz w:val="20"/>
          <w:szCs w:val="20"/>
        </w:rPr>
        <w:t>”</w:t>
      </w:r>
      <w:r>
        <w:rPr>
          <w:rFonts w:ascii="Arial" w:hAnsi="Arial" w:cs="Arial"/>
          <w:color w:val="000000" w:themeColor="text1"/>
          <w:sz w:val="20"/>
          <w:szCs w:val="20"/>
        </w:rPr>
        <w:t xml:space="preserve">Hvis man mentalt og fysisk er i god fysisk form, gør det arbejdsdagen bedre både for en selv og for ens kollegaer. Derfor har vi indført styrketræningsøvelser både i terminalerne og i kontormiljøet. Det gør, at alle </w:t>
      </w:r>
      <w:r w:rsidR="00AB373B">
        <w:rPr>
          <w:rFonts w:ascii="Arial" w:hAnsi="Arial" w:cs="Arial"/>
          <w:color w:val="000000" w:themeColor="text1"/>
          <w:sz w:val="20"/>
          <w:szCs w:val="20"/>
        </w:rPr>
        <w:t>får en god start på dagen og endnu vigtigere, at de bliver ladet op af energi. Vi tror på, at det skal være muligt at tage hjem fra arbejde opladet af energi i stedet for, at det er et sted, hvor man kommer og lægger energi,”</w:t>
      </w:r>
      <w:r w:rsidR="00373C2C">
        <w:rPr>
          <w:rFonts w:ascii="Arial" w:hAnsi="Arial" w:cs="Arial"/>
          <w:color w:val="000000" w:themeColor="text1"/>
          <w:sz w:val="20"/>
          <w:szCs w:val="20"/>
        </w:rPr>
        <w:t xml:space="preserve"> siger Pia Skat-Rørdam, der er direktør for HR og forretningsudvikling i DHL Express.</w:t>
      </w:r>
    </w:p>
    <w:p w14:paraId="3E6BEE29" w14:textId="77777777" w:rsidR="00AB373B" w:rsidRDefault="00AB373B" w:rsidP="00F70F28">
      <w:pPr>
        <w:rPr>
          <w:rFonts w:ascii="Arial" w:hAnsi="Arial" w:cs="Arial"/>
          <w:color w:val="000000" w:themeColor="text1"/>
          <w:sz w:val="20"/>
          <w:szCs w:val="20"/>
        </w:rPr>
      </w:pPr>
    </w:p>
    <w:p w14:paraId="5B299E4B" w14:textId="2E3D48B4" w:rsidR="008E7F8B" w:rsidRDefault="008E7F8B" w:rsidP="00F70F28">
      <w:pPr>
        <w:rPr>
          <w:rFonts w:ascii="Arial" w:hAnsi="Arial" w:cs="Arial"/>
          <w:color w:val="000000" w:themeColor="text1"/>
          <w:sz w:val="20"/>
          <w:szCs w:val="20"/>
        </w:rPr>
      </w:pPr>
      <w:r>
        <w:rPr>
          <w:rFonts w:ascii="Arial" w:hAnsi="Arial" w:cs="Arial"/>
          <w:color w:val="000000" w:themeColor="text1"/>
          <w:sz w:val="20"/>
          <w:szCs w:val="20"/>
        </w:rPr>
        <w:t xml:space="preserve">Styrketræningen er </w:t>
      </w:r>
      <w:r w:rsidRPr="008E7F8B">
        <w:rPr>
          <w:rFonts w:ascii="Arial" w:hAnsi="Arial" w:cs="Arial"/>
          <w:color w:val="000000" w:themeColor="text1"/>
          <w:sz w:val="20"/>
          <w:szCs w:val="20"/>
        </w:rPr>
        <w:t>elastikøvelser, der også er anbefalet af Arbejdstilsyn</w:t>
      </w:r>
      <w:r>
        <w:rPr>
          <w:rFonts w:ascii="Arial" w:hAnsi="Arial" w:cs="Arial"/>
          <w:color w:val="000000" w:themeColor="text1"/>
          <w:sz w:val="20"/>
          <w:szCs w:val="20"/>
        </w:rPr>
        <w:t>et</w:t>
      </w:r>
      <w:r w:rsidRPr="008E7F8B">
        <w:rPr>
          <w:rFonts w:ascii="Arial" w:hAnsi="Arial" w:cs="Arial"/>
          <w:color w:val="000000" w:themeColor="text1"/>
          <w:sz w:val="20"/>
          <w:szCs w:val="20"/>
        </w:rPr>
        <w:t xml:space="preserve"> og </w:t>
      </w:r>
      <w:r>
        <w:rPr>
          <w:rFonts w:ascii="Arial" w:hAnsi="Arial" w:cs="Arial"/>
          <w:color w:val="000000" w:themeColor="text1"/>
          <w:sz w:val="20"/>
          <w:szCs w:val="20"/>
        </w:rPr>
        <w:t>B</w:t>
      </w:r>
      <w:r w:rsidRPr="008E7F8B">
        <w:rPr>
          <w:rFonts w:ascii="Arial" w:hAnsi="Arial" w:cs="Arial"/>
          <w:color w:val="000000" w:themeColor="text1"/>
          <w:sz w:val="20"/>
          <w:szCs w:val="20"/>
        </w:rPr>
        <w:t>ranchearbejdsmiljøråd</w:t>
      </w:r>
      <w:r>
        <w:rPr>
          <w:rFonts w:ascii="Arial" w:hAnsi="Arial" w:cs="Arial"/>
          <w:color w:val="000000" w:themeColor="text1"/>
          <w:sz w:val="20"/>
          <w:szCs w:val="20"/>
        </w:rPr>
        <w:t>et</w:t>
      </w:r>
      <w:r w:rsidRPr="008E7F8B">
        <w:rPr>
          <w:rFonts w:ascii="Arial" w:hAnsi="Arial" w:cs="Arial"/>
          <w:color w:val="000000" w:themeColor="text1"/>
          <w:sz w:val="20"/>
          <w:szCs w:val="20"/>
        </w:rPr>
        <w:t>.</w:t>
      </w:r>
    </w:p>
    <w:p w14:paraId="06A45D0F" w14:textId="66AA7EE2" w:rsidR="00AB373B" w:rsidRDefault="00DC48FD" w:rsidP="00F70F28">
      <w:pPr>
        <w:rPr>
          <w:rFonts w:ascii="Arial" w:hAnsi="Arial" w:cs="Arial"/>
          <w:color w:val="000000" w:themeColor="text1"/>
          <w:sz w:val="20"/>
          <w:szCs w:val="20"/>
        </w:rPr>
      </w:pPr>
      <w:r>
        <w:rPr>
          <w:rFonts w:ascii="Arial" w:hAnsi="Arial" w:cs="Arial"/>
          <w:color w:val="000000" w:themeColor="text1"/>
          <w:sz w:val="20"/>
          <w:szCs w:val="20"/>
        </w:rPr>
        <w:t xml:space="preserve">Foruden anerkendelsen fra Great Place to Work, er det også tydeligt for alle i hverdagen, at kurerfirmaet </w:t>
      </w:r>
      <w:r w:rsidR="00FC5220">
        <w:rPr>
          <w:rFonts w:ascii="Arial" w:hAnsi="Arial" w:cs="Arial"/>
          <w:color w:val="000000" w:themeColor="text1"/>
          <w:sz w:val="20"/>
          <w:szCs w:val="20"/>
        </w:rPr>
        <w:t>formår</w:t>
      </w:r>
      <w:r>
        <w:rPr>
          <w:rFonts w:ascii="Arial" w:hAnsi="Arial" w:cs="Arial"/>
          <w:color w:val="000000" w:themeColor="text1"/>
          <w:sz w:val="20"/>
          <w:szCs w:val="20"/>
        </w:rPr>
        <w:t xml:space="preserve"> at skabe gode rammer for medarbejderne.</w:t>
      </w:r>
    </w:p>
    <w:p w14:paraId="2BD2A208" w14:textId="77777777" w:rsidR="00DC48FD" w:rsidRDefault="00DC48FD" w:rsidP="00F70F28">
      <w:pPr>
        <w:rPr>
          <w:rFonts w:ascii="Arial" w:hAnsi="Arial" w:cs="Arial"/>
          <w:color w:val="000000" w:themeColor="text1"/>
          <w:sz w:val="20"/>
          <w:szCs w:val="20"/>
        </w:rPr>
      </w:pPr>
    </w:p>
    <w:p w14:paraId="49B42557" w14:textId="72F43A57" w:rsidR="00DC48FD" w:rsidRPr="00DA1242" w:rsidRDefault="00DC48FD" w:rsidP="00F70F28">
      <w:pPr>
        <w:rPr>
          <w:rFonts w:ascii="Arial" w:hAnsi="Arial" w:cs="Arial"/>
          <w:color w:val="000000" w:themeColor="text1"/>
          <w:sz w:val="20"/>
          <w:szCs w:val="20"/>
        </w:rPr>
      </w:pPr>
      <w:r>
        <w:rPr>
          <w:rFonts w:ascii="Arial" w:hAnsi="Arial" w:cs="Arial"/>
          <w:color w:val="000000" w:themeColor="text1"/>
          <w:sz w:val="20"/>
          <w:szCs w:val="20"/>
        </w:rPr>
        <w:t xml:space="preserve">”Vi </w:t>
      </w:r>
      <w:r w:rsidRPr="00DA1242">
        <w:rPr>
          <w:rFonts w:ascii="Arial" w:hAnsi="Arial" w:cs="Arial"/>
          <w:color w:val="000000" w:themeColor="text1"/>
          <w:sz w:val="20"/>
          <w:szCs w:val="20"/>
        </w:rPr>
        <w:t xml:space="preserve">har jævnligt jubilæer for kollegaer, der har været her i årevis og fejrer det </w:t>
      </w:r>
      <w:r w:rsidR="008E7F8B">
        <w:rPr>
          <w:rFonts w:ascii="Arial" w:hAnsi="Arial" w:cs="Arial"/>
          <w:color w:val="000000" w:themeColor="text1"/>
          <w:sz w:val="20"/>
          <w:szCs w:val="20"/>
        </w:rPr>
        <w:t>altid med pomp og pragt. Og v</w:t>
      </w:r>
      <w:r w:rsidRPr="00DA1242">
        <w:rPr>
          <w:rFonts w:ascii="Arial" w:hAnsi="Arial" w:cs="Arial"/>
          <w:color w:val="000000" w:themeColor="text1"/>
          <w:sz w:val="20"/>
          <w:szCs w:val="20"/>
        </w:rPr>
        <w:t>ores ældste medarbejder på 83 år vil hellere gå på arbejde hos os end at lade sig pensionere,” siger Pia Skat-Rørdam.</w:t>
      </w:r>
    </w:p>
    <w:p w14:paraId="27A7F891" w14:textId="77777777" w:rsidR="00DC48FD" w:rsidRPr="00DA1242" w:rsidRDefault="00DC48FD" w:rsidP="00634650">
      <w:pPr>
        <w:rPr>
          <w:rFonts w:ascii="Arial" w:hAnsi="Arial" w:cs="Arial"/>
          <w:color w:val="000000" w:themeColor="text1"/>
          <w:sz w:val="20"/>
          <w:szCs w:val="20"/>
        </w:rPr>
      </w:pPr>
    </w:p>
    <w:p w14:paraId="11B1B511" w14:textId="1078667C" w:rsidR="007B1CDF" w:rsidRDefault="00187D66" w:rsidP="00D6191D">
      <w:pPr>
        <w:rPr>
          <w:rFonts w:ascii="Arial" w:hAnsi="Arial" w:cs="Arial"/>
          <w:color w:val="000000" w:themeColor="text1"/>
          <w:sz w:val="20"/>
          <w:szCs w:val="20"/>
        </w:rPr>
      </w:pPr>
      <w:r w:rsidRPr="00DA1242">
        <w:rPr>
          <w:rFonts w:ascii="Arial" w:hAnsi="Arial" w:cs="Arial"/>
          <w:color w:val="000000" w:themeColor="text1"/>
          <w:sz w:val="20"/>
          <w:szCs w:val="20"/>
        </w:rPr>
        <w:t xml:space="preserve">Metoden til at finde frem til de bedste arbejdspladser er udviklet af Great Place to Work® i San Francisco. </w:t>
      </w:r>
      <w:r w:rsidR="00DA1242" w:rsidRPr="00DA1242">
        <w:rPr>
          <w:rFonts w:ascii="Arial" w:hAnsi="Arial" w:cs="Arial"/>
          <w:color w:val="000000" w:themeColor="text1"/>
          <w:sz w:val="20"/>
          <w:szCs w:val="20"/>
        </w:rPr>
        <w:t>Alle danske arbejdspladser med minimum 20 medarbejdere har mulighed for at deltage i undersøgelsen. I 2016 har i alt 128 arbejdspladser gennemført undersøgelsen. Heraf beskæftiger 88 af de deltagende arbejdspladser 50-499 medarbejdere, 14 beskæftiger flere end 500 medarbejdere og 26 arbejdspladser beskæftiger 20-49 medarbejdere.</w:t>
      </w:r>
    </w:p>
    <w:p w14:paraId="5E843B35" w14:textId="77777777" w:rsidR="00F2782F" w:rsidRDefault="00F2782F" w:rsidP="00D6191D">
      <w:pPr>
        <w:rPr>
          <w:rFonts w:ascii="Arial" w:hAnsi="Arial" w:cs="Arial"/>
          <w:color w:val="000000" w:themeColor="text1"/>
          <w:sz w:val="20"/>
          <w:szCs w:val="20"/>
        </w:rPr>
      </w:pPr>
    </w:p>
    <w:p w14:paraId="001AEA13" w14:textId="77777777" w:rsidR="008E7F8B" w:rsidRDefault="008E7F8B" w:rsidP="00D6191D">
      <w:pPr>
        <w:rPr>
          <w:rFonts w:ascii="Arial" w:hAnsi="Arial" w:cs="Arial"/>
          <w:color w:val="000000" w:themeColor="text1"/>
          <w:sz w:val="20"/>
          <w:szCs w:val="20"/>
        </w:rPr>
      </w:pPr>
    </w:p>
    <w:p w14:paraId="1A905891" w14:textId="77777777" w:rsidR="00F2782F" w:rsidRPr="008E7F8B" w:rsidRDefault="00F2782F" w:rsidP="00F2782F">
      <w:pPr>
        <w:rPr>
          <w:rFonts w:ascii="Arial" w:hAnsi="Arial" w:cs="Arial"/>
          <w:b/>
          <w:color w:val="000000" w:themeColor="text1"/>
          <w:sz w:val="18"/>
          <w:szCs w:val="18"/>
        </w:rPr>
      </w:pPr>
      <w:r w:rsidRPr="008E7F8B">
        <w:rPr>
          <w:rFonts w:ascii="Arial" w:hAnsi="Arial" w:cs="Arial"/>
          <w:b/>
          <w:color w:val="000000" w:themeColor="text1"/>
          <w:sz w:val="18"/>
          <w:szCs w:val="18"/>
        </w:rPr>
        <w:t>For yderligere oplysninger, kontakt venligst:</w:t>
      </w:r>
    </w:p>
    <w:p w14:paraId="2EA27CDC" w14:textId="77777777" w:rsidR="00F2782F" w:rsidRPr="008E7F8B" w:rsidRDefault="00F2782F" w:rsidP="00F2782F">
      <w:pPr>
        <w:rPr>
          <w:rFonts w:ascii="Arial" w:hAnsi="Arial" w:cs="Arial"/>
          <w:color w:val="000000" w:themeColor="text1"/>
          <w:sz w:val="18"/>
          <w:szCs w:val="18"/>
        </w:rPr>
      </w:pPr>
      <w:r w:rsidRPr="008E7F8B">
        <w:rPr>
          <w:rFonts w:ascii="Arial" w:hAnsi="Arial" w:cs="Arial"/>
          <w:color w:val="000000" w:themeColor="text1"/>
          <w:sz w:val="18"/>
          <w:szCs w:val="18"/>
        </w:rPr>
        <w:t>Claus Lassen, adm. direktør i DHL på telefon: 72 39 75 00.</w:t>
      </w:r>
    </w:p>
    <w:p w14:paraId="478B81E4" w14:textId="77777777" w:rsidR="00F2782F" w:rsidRPr="008E7F8B" w:rsidRDefault="00F2782F" w:rsidP="00F2782F">
      <w:pPr>
        <w:rPr>
          <w:rFonts w:ascii="Arial" w:hAnsi="Arial" w:cs="Arial"/>
          <w:color w:val="000000" w:themeColor="text1"/>
          <w:sz w:val="18"/>
          <w:szCs w:val="18"/>
        </w:rPr>
      </w:pPr>
      <w:r w:rsidRPr="008E7F8B">
        <w:rPr>
          <w:rFonts w:ascii="Arial" w:hAnsi="Arial" w:cs="Arial"/>
          <w:color w:val="000000" w:themeColor="text1"/>
          <w:sz w:val="18"/>
          <w:szCs w:val="18"/>
        </w:rPr>
        <w:t>Pia Baagø Skat-Rørdam, HR-direktør i DHL Express på telefon: 72 39 72 32.</w:t>
      </w:r>
    </w:p>
    <w:p w14:paraId="5A591096" w14:textId="77777777" w:rsidR="00F2782F" w:rsidRPr="008E7F8B" w:rsidRDefault="00F2782F" w:rsidP="00F2782F">
      <w:pPr>
        <w:rPr>
          <w:rFonts w:ascii="Arial" w:hAnsi="Arial" w:cs="Arial"/>
          <w:color w:val="000000" w:themeColor="text1"/>
          <w:sz w:val="18"/>
          <w:szCs w:val="18"/>
        </w:rPr>
      </w:pPr>
    </w:p>
    <w:p w14:paraId="25DE284E" w14:textId="77777777" w:rsidR="00F2782F" w:rsidRPr="001C726B" w:rsidRDefault="00F2782F" w:rsidP="00F2782F">
      <w:pPr>
        <w:rPr>
          <w:rFonts w:ascii="Arial" w:hAnsi="Arial" w:cs="Arial"/>
          <w:color w:val="000000" w:themeColor="text1"/>
          <w:sz w:val="18"/>
          <w:szCs w:val="18"/>
        </w:rPr>
      </w:pPr>
      <w:r w:rsidRPr="001C726B">
        <w:rPr>
          <w:rFonts w:ascii="Arial" w:hAnsi="Arial" w:cs="Arial"/>
          <w:color w:val="000000" w:themeColor="text1"/>
          <w:sz w:val="18"/>
          <w:szCs w:val="18"/>
        </w:rPr>
        <w:t xml:space="preserve">Evt. billeder kan findes her: </w:t>
      </w:r>
      <w:hyperlink r:id="rId8" w:history="1">
        <w:r w:rsidRPr="00B57F11">
          <w:rPr>
            <w:rStyle w:val="Llink"/>
            <w:rFonts w:ascii="Arial" w:hAnsi="Arial" w:cs="Arial"/>
            <w:sz w:val="18"/>
            <w:szCs w:val="18"/>
          </w:rPr>
          <w:t>http://www.mynewsdesk.com/dk/dhl-danmark/latest_media</w:t>
        </w:r>
      </w:hyperlink>
      <w:r>
        <w:rPr>
          <w:rFonts w:ascii="Arial" w:hAnsi="Arial" w:cs="Arial"/>
          <w:color w:val="000000" w:themeColor="text1"/>
          <w:sz w:val="18"/>
          <w:szCs w:val="18"/>
        </w:rPr>
        <w:t xml:space="preserve"> </w:t>
      </w:r>
    </w:p>
    <w:p w14:paraId="56BCFBB2" w14:textId="77777777" w:rsidR="00F2782F" w:rsidRPr="001C726B" w:rsidRDefault="00F2782F" w:rsidP="00F2782F">
      <w:pPr>
        <w:rPr>
          <w:rFonts w:ascii="Arial" w:hAnsi="Arial" w:cs="Arial"/>
          <w:color w:val="000000" w:themeColor="text1"/>
          <w:sz w:val="18"/>
          <w:szCs w:val="18"/>
        </w:rPr>
      </w:pPr>
    </w:p>
    <w:p w14:paraId="7EA791E7" w14:textId="25F31004" w:rsidR="00634650" w:rsidRPr="00673072" w:rsidRDefault="00F2782F" w:rsidP="00F2782F">
      <w:pPr>
        <w:rPr>
          <w:rFonts w:ascii="Arial" w:hAnsi="Arial" w:cs="Arial"/>
          <w:color w:val="000000" w:themeColor="text1"/>
          <w:sz w:val="18"/>
          <w:szCs w:val="18"/>
        </w:rPr>
      </w:pPr>
      <w:r w:rsidRPr="001C726B">
        <w:rPr>
          <w:rFonts w:ascii="Arial" w:hAnsi="Arial" w:cs="Arial"/>
          <w:color w:val="000000" w:themeColor="text1"/>
          <w:sz w:val="18"/>
          <w:szCs w:val="18"/>
        </w:rPr>
        <w:t>DHL er verdens førende firma i logistikbranchen. DHL’s mange divisioner tilbyder en uovertruffen portefølje af logistikydelser lige fra national og international levering af pakker, internationale ekspresforsendelser, vej-, luft- og søtransport til supply chain management i industrien. Med flere end 3</w:t>
      </w:r>
      <w:r>
        <w:rPr>
          <w:rFonts w:ascii="Arial" w:hAnsi="Arial" w:cs="Arial"/>
          <w:color w:val="000000" w:themeColor="text1"/>
          <w:sz w:val="18"/>
          <w:szCs w:val="18"/>
        </w:rPr>
        <w:t>40</w:t>
      </w:r>
      <w:r w:rsidRPr="001C726B">
        <w:rPr>
          <w:rFonts w:ascii="Arial" w:hAnsi="Arial" w:cs="Arial"/>
          <w:color w:val="000000" w:themeColor="text1"/>
          <w:sz w:val="18"/>
          <w:szCs w:val="18"/>
        </w:rPr>
        <w:t>.000 medarbejdere i over 220 lande og områder over hele verden forbinder DHL mennesker og virksomheder sikkert og pålideligt og sørger for de globale handelsstrømme. Og med specialiserede løsninger til vækstmarkeder og industrier, herunder e-handel, teknologi, life science og sundhedspleje, energi, biler og detailhandel, samt en gennemprøvet forpligtelse til at udvise ansvarlighed og en uovertruffen tilstedeværelse på vækstmarkederne, er DHL i den grad positioneret som “The Logistics company for the world”.</w:t>
      </w:r>
      <w:r>
        <w:rPr>
          <w:rFonts w:ascii="Arial" w:hAnsi="Arial" w:cs="Arial"/>
          <w:color w:val="000000" w:themeColor="text1"/>
          <w:sz w:val="18"/>
          <w:szCs w:val="18"/>
        </w:rPr>
        <w:t xml:space="preserve"> </w:t>
      </w:r>
      <w:r w:rsidRPr="001C726B">
        <w:rPr>
          <w:rFonts w:ascii="Arial" w:hAnsi="Arial" w:cs="Arial"/>
          <w:color w:val="000000" w:themeColor="text1"/>
          <w:sz w:val="18"/>
          <w:szCs w:val="18"/>
        </w:rPr>
        <w:t>DHL er en del af Deutsche Post DHL Group. Den realiserede omsætning var i 201</w:t>
      </w:r>
      <w:r>
        <w:rPr>
          <w:rFonts w:ascii="Arial" w:hAnsi="Arial" w:cs="Arial"/>
          <w:color w:val="000000" w:themeColor="text1"/>
          <w:sz w:val="18"/>
          <w:szCs w:val="18"/>
        </w:rPr>
        <w:t>5</w:t>
      </w:r>
      <w:r w:rsidRPr="001C726B">
        <w:rPr>
          <w:rFonts w:ascii="Arial" w:hAnsi="Arial" w:cs="Arial"/>
          <w:color w:val="000000" w:themeColor="text1"/>
          <w:sz w:val="18"/>
          <w:szCs w:val="18"/>
        </w:rPr>
        <w:t xml:space="preserve"> på mere end 5</w:t>
      </w:r>
      <w:r>
        <w:rPr>
          <w:rFonts w:ascii="Arial" w:hAnsi="Arial" w:cs="Arial"/>
          <w:color w:val="000000" w:themeColor="text1"/>
          <w:sz w:val="18"/>
          <w:szCs w:val="18"/>
        </w:rPr>
        <w:t>9</w:t>
      </w:r>
      <w:r w:rsidRPr="001C726B">
        <w:rPr>
          <w:rFonts w:ascii="Arial" w:hAnsi="Arial" w:cs="Arial"/>
          <w:color w:val="000000" w:themeColor="text1"/>
          <w:sz w:val="18"/>
          <w:szCs w:val="18"/>
        </w:rPr>
        <w:t xml:space="preserve"> milliarder euro.</w:t>
      </w:r>
    </w:p>
    <w:sectPr w:rsidR="00634650" w:rsidRPr="00673072" w:rsidSect="008E7F8B">
      <w:headerReference w:type="default" r:id="rId9"/>
      <w:pgSz w:w="11901" w:h="16817"/>
      <w:pgMar w:top="1134" w:right="1134" w:bottom="851" w:left="113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F20DEE" w14:textId="77777777" w:rsidR="00DF5D03" w:rsidRDefault="00DF5D03" w:rsidP="009A1BD0">
      <w:r>
        <w:separator/>
      </w:r>
    </w:p>
  </w:endnote>
  <w:endnote w:type="continuationSeparator" w:id="0">
    <w:p w14:paraId="34909227" w14:textId="77777777" w:rsidR="00DF5D03" w:rsidRDefault="00DF5D03" w:rsidP="009A1B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E0745E" w14:textId="77777777" w:rsidR="00DF5D03" w:rsidRDefault="00DF5D03" w:rsidP="009A1BD0">
      <w:r>
        <w:separator/>
      </w:r>
    </w:p>
  </w:footnote>
  <w:footnote w:type="continuationSeparator" w:id="0">
    <w:p w14:paraId="24399341" w14:textId="77777777" w:rsidR="00DF5D03" w:rsidRDefault="00DF5D03" w:rsidP="009A1BD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F0B0F3" w14:textId="2856F710" w:rsidR="00BA135B" w:rsidRDefault="00DF121C" w:rsidP="009A1BD0">
    <w:pPr>
      <w:pStyle w:val="Sidehoved"/>
      <w:jc w:val="right"/>
    </w:pPr>
    <w:r w:rsidRPr="00DF121C">
      <w:rPr>
        <w:noProof/>
        <w:lang w:eastAsia="da-DK"/>
      </w:rPr>
      <w:drawing>
        <wp:anchor distT="0" distB="0" distL="114300" distR="114300" simplePos="0" relativeHeight="251658240" behindDoc="0" locked="0" layoutInCell="1" allowOverlap="1" wp14:anchorId="6C6C6D6A" wp14:editId="64812425">
          <wp:simplePos x="0" y="0"/>
          <wp:positionH relativeFrom="column">
            <wp:posOffset>-94993</wp:posOffset>
          </wp:positionH>
          <wp:positionV relativeFrom="paragraph">
            <wp:posOffset>-442595</wp:posOffset>
          </wp:positionV>
          <wp:extent cx="2711079" cy="1020877"/>
          <wp:effectExtent l="0" t="0" r="0"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711079" cy="1020877"/>
                  </a:xfrm>
                  <a:prstGeom prst="rect">
                    <a:avLst/>
                  </a:prstGeom>
                </pic:spPr>
              </pic:pic>
            </a:graphicData>
          </a:graphic>
          <wp14:sizeRelH relativeFrom="page">
            <wp14:pctWidth>0</wp14:pctWidth>
          </wp14:sizeRelH>
          <wp14:sizeRelV relativeFrom="page">
            <wp14:pctHeight>0</wp14:pctHeight>
          </wp14:sizeRelV>
        </wp:anchor>
      </w:drawing>
    </w:r>
    <w:r w:rsidR="00CA6F27">
      <w:tab/>
      <w:t xml:space="preserve">                  </w:t>
    </w:r>
    <w:r w:rsidR="004B7864">
      <w:t xml:space="preserve">         </w:t>
    </w:r>
    <w:r w:rsidR="00CA6F27">
      <w:t xml:space="preserve">                         </w:t>
    </w:r>
    <w:r w:rsidR="00C7450D" w:rsidRPr="00C7450D">
      <w:rPr>
        <w:noProof/>
        <w:lang w:eastAsia="da-DK"/>
      </w:rPr>
      <w:drawing>
        <wp:inline distT="0" distB="0" distL="0" distR="0" wp14:anchorId="5EA6796E" wp14:editId="338D60AE">
          <wp:extent cx="2096449" cy="46820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HL_rgb.jpg"/>
                  <pic:cNvPicPr/>
                </pic:nvPicPr>
                <pic:blipFill>
                  <a:blip r:embed="rId2">
                    <a:extLst>
                      <a:ext uri="{28A0092B-C50C-407E-A947-70E740481C1C}">
                        <a14:useLocalDpi xmlns:a14="http://schemas.microsoft.com/office/drawing/2010/main" val="0"/>
                      </a:ext>
                    </a:extLst>
                  </a:blip>
                  <a:stretch>
                    <a:fillRect/>
                  </a:stretch>
                </pic:blipFill>
                <pic:spPr>
                  <a:xfrm>
                    <a:off x="0" y="0"/>
                    <a:ext cx="2118543" cy="473141"/>
                  </a:xfrm>
                  <a:prstGeom prst="rect">
                    <a:avLst/>
                  </a:prstGeom>
                </pic:spPr>
              </pic:pic>
            </a:graphicData>
          </a:graphic>
        </wp:inline>
      </w:drawing>
    </w:r>
  </w:p>
  <w:p w14:paraId="67C14A38" w14:textId="77777777" w:rsidR="00085BBA" w:rsidRDefault="00085BBA" w:rsidP="009A1BD0">
    <w:pPr>
      <w:pStyle w:val="Sidehoved"/>
      <w:jc w:val="righ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47074A4"/>
    <w:multiLevelType w:val="hybridMultilevel"/>
    <w:tmpl w:val="0E52D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0BF2766"/>
    <w:multiLevelType w:val="hybridMultilevel"/>
    <w:tmpl w:val="B6464B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C563207"/>
    <w:multiLevelType w:val="hybridMultilevel"/>
    <w:tmpl w:val="01A68CCE"/>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678B007A"/>
    <w:multiLevelType w:val="hybridMultilevel"/>
    <w:tmpl w:val="F99A3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415251E"/>
    <w:multiLevelType w:val="hybridMultilevel"/>
    <w:tmpl w:val="59F20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A43277C"/>
    <w:multiLevelType w:val="hybridMultilevel"/>
    <w:tmpl w:val="DEFE5D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4"/>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da-DK" w:vendorID="64" w:dllVersion="131078" w:nlCheck="1" w:checkStyle="0"/>
  <w:activeWritingStyle w:appName="MSWord" w:lang="en-US" w:vendorID="64" w:dllVersion="131078" w:nlCheck="1" w:checkStyle="0"/>
  <w:activeWritingStyle w:appName="MSWord" w:lang="en-GB" w:vendorID="64" w:dllVersion="131078" w:nlCheck="1" w:checkStyle="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1BD0"/>
    <w:rsid w:val="00004AA7"/>
    <w:rsid w:val="00007023"/>
    <w:rsid w:val="0001007B"/>
    <w:rsid w:val="00014982"/>
    <w:rsid w:val="00037798"/>
    <w:rsid w:val="00043A92"/>
    <w:rsid w:val="000518E9"/>
    <w:rsid w:val="00056442"/>
    <w:rsid w:val="00056E94"/>
    <w:rsid w:val="000576AE"/>
    <w:rsid w:val="00073828"/>
    <w:rsid w:val="00075523"/>
    <w:rsid w:val="0008170C"/>
    <w:rsid w:val="00085BBA"/>
    <w:rsid w:val="000B0EA8"/>
    <w:rsid w:val="000B1942"/>
    <w:rsid w:val="000B56EA"/>
    <w:rsid w:val="000C4422"/>
    <w:rsid w:val="00112FF1"/>
    <w:rsid w:val="00114318"/>
    <w:rsid w:val="00116101"/>
    <w:rsid w:val="00126E5B"/>
    <w:rsid w:val="00131CC1"/>
    <w:rsid w:val="001330F5"/>
    <w:rsid w:val="00140CAD"/>
    <w:rsid w:val="00147E2F"/>
    <w:rsid w:val="00157B7F"/>
    <w:rsid w:val="0017106A"/>
    <w:rsid w:val="001729DC"/>
    <w:rsid w:val="00182B39"/>
    <w:rsid w:val="00187D66"/>
    <w:rsid w:val="00190FC4"/>
    <w:rsid w:val="001919F9"/>
    <w:rsid w:val="001A4610"/>
    <w:rsid w:val="001B016B"/>
    <w:rsid w:val="001B5CF4"/>
    <w:rsid w:val="001C2D80"/>
    <w:rsid w:val="001C489B"/>
    <w:rsid w:val="001C726B"/>
    <w:rsid w:val="001E17B1"/>
    <w:rsid w:val="001F1137"/>
    <w:rsid w:val="00202317"/>
    <w:rsid w:val="00204A71"/>
    <w:rsid w:val="0021407D"/>
    <w:rsid w:val="002230D6"/>
    <w:rsid w:val="002258DD"/>
    <w:rsid w:val="0022743C"/>
    <w:rsid w:val="00231022"/>
    <w:rsid w:val="002372F4"/>
    <w:rsid w:val="002403CE"/>
    <w:rsid w:val="00241FB2"/>
    <w:rsid w:val="00247D1C"/>
    <w:rsid w:val="002522A8"/>
    <w:rsid w:val="00255B16"/>
    <w:rsid w:val="002609CB"/>
    <w:rsid w:val="002729C8"/>
    <w:rsid w:val="00283DC9"/>
    <w:rsid w:val="0028715A"/>
    <w:rsid w:val="002922E7"/>
    <w:rsid w:val="002B0362"/>
    <w:rsid w:val="002B3E8C"/>
    <w:rsid w:val="002B5EEA"/>
    <w:rsid w:val="002C293C"/>
    <w:rsid w:val="002D48E3"/>
    <w:rsid w:val="002D7BDA"/>
    <w:rsid w:val="002E2CBC"/>
    <w:rsid w:val="002E2CFD"/>
    <w:rsid w:val="002F24B2"/>
    <w:rsid w:val="002F27BA"/>
    <w:rsid w:val="002F47FF"/>
    <w:rsid w:val="0030655E"/>
    <w:rsid w:val="00316BCA"/>
    <w:rsid w:val="00325F7C"/>
    <w:rsid w:val="00330416"/>
    <w:rsid w:val="00333131"/>
    <w:rsid w:val="003347ED"/>
    <w:rsid w:val="003357C2"/>
    <w:rsid w:val="00341EC5"/>
    <w:rsid w:val="003457A9"/>
    <w:rsid w:val="00354719"/>
    <w:rsid w:val="0036763F"/>
    <w:rsid w:val="00372FDB"/>
    <w:rsid w:val="00373C2C"/>
    <w:rsid w:val="0037567F"/>
    <w:rsid w:val="00375922"/>
    <w:rsid w:val="00382BAE"/>
    <w:rsid w:val="003905DC"/>
    <w:rsid w:val="003B00A9"/>
    <w:rsid w:val="003B4769"/>
    <w:rsid w:val="003B5CC2"/>
    <w:rsid w:val="003B62EC"/>
    <w:rsid w:val="003B7942"/>
    <w:rsid w:val="003C425F"/>
    <w:rsid w:val="003D1189"/>
    <w:rsid w:val="003D67C3"/>
    <w:rsid w:val="003D7A9D"/>
    <w:rsid w:val="003E0265"/>
    <w:rsid w:val="003E4F6E"/>
    <w:rsid w:val="003F798B"/>
    <w:rsid w:val="00413882"/>
    <w:rsid w:val="00420A17"/>
    <w:rsid w:val="00422B6E"/>
    <w:rsid w:val="0042574C"/>
    <w:rsid w:val="00426135"/>
    <w:rsid w:val="00434A4C"/>
    <w:rsid w:val="004440B8"/>
    <w:rsid w:val="0044538F"/>
    <w:rsid w:val="00446391"/>
    <w:rsid w:val="0046146E"/>
    <w:rsid w:val="00462A28"/>
    <w:rsid w:val="00471514"/>
    <w:rsid w:val="00475A60"/>
    <w:rsid w:val="0048198B"/>
    <w:rsid w:val="004857F4"/>
    <w:rsid w:val="00494B65"/>
    <w:rsid w:val="004958BE"/>
    <w:rsid w:val="004968A7"/>
    <w:rsid w:val="00497AAF"/>
    <w:rsid w:val="004A6ACF"/>
    <w:rsid w:val="004B2245"/>
    <w:rsid w:val="004B5A3A"/>
    <w:rsid w:val="004B5C7D"/>
    <w:rsid w:val="004B7864"/>
    <w:rsid w:val="004C0E04"/>
    <w:rsid w:val="004C1027"/>
    <w:rsid w:val="004C1863"/>
    <w:rsid w:val="004C44DE"/>
    <w:rsid w:val="004D2CF8"/>
    <w:rsid w:val="004E05B1"/>
    <w:rsid w:val="0050153D"/>
    <w:rsid w:val="00505ECA"/>
    <w:rsid w:val="00507CCC"/>
    <w:rsid w:val="00511C41"/>
    <w:rsid w:val="00516436"/>
    <w:rsid w:val="005264FC"/>
    <w:rsid w:val="00530324"/>
    <w:rsid w:val="0053582A"/>
    <w:rsid w:val="00540621"/>
    <w:rsid w:val="005407BE"/>
    <w:rsid w:val="00542E44"/>
    <w:rsid w:val="00546D86"/>
    <w:rsid w:val="005477D5"/>
    <w:rsid w:val="00557A4C"/>
    <w:rsid w:val="00560225"/>
    <w:rsid w:val="005636D7"/>
    <w:rsid w:val="00564DB4"/>
    <w:rsid w:val="00573269"/>
    <w:rsid w:val="005738A0"/>
    <w:rsid w:val="00574B3D"/>
    <w:rsid w:val="005849FC"/>
    <w:rsid w:val="0059138E"/>
    <w:rsid w:val="00591E72"/>
    <w:rsid w:val="00592052"/>
    <w:rsid w:val="0059284D"/>
    <w:rsid w:val="005A096B"/>
    <w:rsid w:val="005A193E"/>
    <w:rsid w:val="005A5D06"/>
    <w:rsid w:val="005B1706"/>
    <w:rsid w:val="005B7E13"/>
    <w:rsid w:val="005C1B33"/>
    <w:rsid w:val="005C325D"/>
    <w:rsid w:val="005C41CE"/>
    <w:rsid w:val="005C74FF"/>
    <w:rsid w:val="005D5196"/>
    <w:rsid w:val="005D522C"/>
    <w:rsid w:val="005E0512"/>
    <w:rsid w:val="005E72CE"/>
    <w:rsid w:val="00601B0D"/>
    <w:rsid w:val="00602EA1"/>
    <w:rsid w:val="006127E9"/>
    <w:rsid w:val="00630F60"/>
    <w:rsid w:val="00631C11"/>
    <w:rsid w:val="00634650"/>
    <w:rsid w:val="006375F2"/>
    <w:rsid w:val="006652EB"/>
    <w:rsid w:val="006666B4"/>
    <w:rsid w:val="00670434"/>
    <w:rsid w:val="00673072"/>
    <w:rsid w:val="00673461"/>
    <w:rsid w:val="00690473"/>
    <w:rsid w:val="006A322B"/>
    <w:rsid w:val="006A4BE2"/>
    <w:rsid w:val="006C17FA"/>
    <w:rsid w:val="006D242E"/>
    <w:rsid w:val="006D32B0"/>
    <w:rsid w:val="006D3497"/>
    <w:rsid w:val="006D3FDE"/>
    <w:rsid w:val="006E1033"/>
    <w:rsid w:val="006E2F8E"/>
    <w:rsid w:val="006F561D"/>
    <w:rsid w:val="006F6F9B"/>
    <w:rsid w:val="00702B22"/>
    <w:rsid w:val="0071285A"/>
    <w:rsid w:val="00717427"/>
    <w:rsid w:val="0072235A"/>
    <w:rsid w:val="007370DB"/>
    <w:rsid w:val="007446BF"/>
    <w:rsid w:val="0075118A"/>
    <w:rsid w:val="007532AB"/>
    <w:rsid w:val="0075545F"/>
    <w:rsid w:val="00762F78"/>
    <w:rsid w:val="0077361E"/>
    <w:rsid w:val="00775519"/>
    <w:rsid w:val="00777146"/>
    <w:rsid w:val="0077731E"/>
    <w:rsid w:val="00780E08"/>
    <w:rsid w:val="0078167D"/>
    <w:rsid w:val="007862B3"/>
    <w:rsid w:val="0078711C"/>
    <w:rsid w:val="00795E6E"/>
    <w:rsid w:val="007A2F1D"/>
    <w:rsid w:val="007B1CDF"/>
    <w:rsid w:val="007B59A2"/>
    <w:rsid w:val="007B606F"/>
    <w:rsid w:val="007B6210"/>
    <w:rsid w:val="007C62BA"/>
    <w:rsid w:val="007C66A5"/>
    <w:rsid w:val="007D0C28"/>
    <w:rsid w:val="007D2F7C"/>
    <w:rsid w:val="007D5A99"/>
    <w:rsid w:val="007D78F0"/>
    <w:rsid w:val="007E1C43"/>
    <w:rsid w:val="007E3396"/>
    <w:rsid w:val="007E4E9E"/>
    <w:rsid w:val="007E775D"/>
    <w:rsid w:val="00804BD2"/>
    <w:rsid w:val="0080558F"/>
    <w:rsid w:val="00807C78"/>
    <w:rsid w:val="00812EE3"/>
    <w:rsid w:val="0081505B"/>
    <w:rsid w:val="00817205"/>
    <w:rsid w:val="00824545"/>
    <w:rsid w:val="00826BBE"/>
    <w:rsid w:val="008304F9"/>
    <w:rsid w:val="00840CBD"/>
    <w:rsid w:val="00840F28"/>
    <w:rsid w:val="008457D9"/>
    <w:rsid w:val="00847F97"/>
    <w:rsid w:val="008510B1"/>
    <w:rsid w:val="00867745"/>
    <w:rsid w:val="00867AE4"/>
    <w:rsid w:val="00867FE4"/>
    <w:rsid w:val="008732D3"/>
    <w:rsid w:val="00873498"/>
    <w:rsid w:val="00875DDB"/>
    <w:rsid w:val="00877486"/>
    <w:rsid w:val="00880032"/>
    <w:rsid w:val="008823AF"/>
    <w:rsid w:val="008A16F0"/>
    <w:rsid w:val="008B08F0"/>
    <w:rsid w:val="008C05D8"/>
    <w:rsid w:val="008C0B9D"/>
    <w:rsid w:val="008C15D7"/>
    <w:rsid w:val="008C7829"/>
    <w:rsid w:val="008E7F8B"/>
    <w:rsid w:val="008F299E"/>
    <w:rsid w:val="008F541E"/>
    <w:rsid w:val="008F7158"/>
    <w:rsid w:val="00904ADC"/>
    <w:rsid w:val="00905240"/>
    <w:rsid w:val="00907827"/>
    <w:rsid w:val="00913E7A"/>
    <w:rsid w:val="009143D5"/>
    <w:rsid w:val="0092760F"/>
    <w:rsid w:val="00931064"/>
    <w:rsid w:val="0093513A"/>
    <w:rsid w:val="009364B5"/>
    <w:rsid w:val="00936B42"/>
    <w:rsid w:val="00945B87"/>
    <w:rsid w:val="00952738"/>
    <w:rsid w:val="00957A9F"/>
    <w:rsid w:val="00960AE5"/>
    <w:rsid w:val="009632E4"/>
    <w:rsid w:val="00967511"/>
    <w:rsid w:val="00981C39"/>
    <w:rsid w:val="00987AC7"/>
    <w:rsid w:val="00990271"/>
    <w:rsid w:val="00992D2B"/>
    <w:rsid w:val="00995022"/>
    <w:rsid w:val="009975F4"/>
    <w:rsid w:val="009A0E67"/>
    <w:rsid w:val="009A1BD0"/>
    <w:rsid w:val="009A263E"/>
    <w:rsid w:val="009A349C"/>
    <w:rsid w:val="009A6991"/>
    <w:rsid w:val="009B1B64"/>
    <w:rsid w:val="009C02D0"/>
    <w:rsid w:val="009C28D9"/>
    <w:rsid w:val="009C4036"/>
    <w:rsid w:val="009C5626"/>
    <w:rsid w:val="009C5723"/>
    <w:rsid w:val="009E655A"/>
    <w:rsid w:val="009F19E9"/>
    <w:rsid w:val="009F7D3B"/>
    <w:rsid w:val="00A031F0"/>
    <w:rsid w:val="00A123AB"/>
    <w:rsid w:val="00A155C6"/>
    <w:rsid w:val="00A17C83"/>
    <w:rsid w:val="00A24BEF"/>
    <w:rsid w:val="00A37D18"/>
    <w:rsid w:val="00A43657"/>
    <w:rsid w:val="00A50FC3"/>
    <w:rsid w:val="00A55BDA"/>
    <w:rsid w:val="00A63E56"/>
    <w:rsid w:val="00A72EF6"/>
    <w:rsid w:val="00A845FD"/>
    <w:rsid w:val="00A86B8F"/>
    <w:rsid w:val="00A95EE5"/>
    <w:rsid w:val="00AA2FED"/>
    <w:rsid w:val="00AA7151"/>
    <w:rsid w:val="00AA7681"/>
    <w:rsid w:val="00AB373B"/>
    <w:rsid w:val="00AC0A94"/>
    <w:rsid w:val="00AC3D70"/>
    <w:rsid w:val="00AC4BE8"/>
    <w:rsid w:val="00AE0747"/>
    <w:rsid w:val="00AE0CB6"/>
    <w:rsid w:val="00AE2C9E"/>
    <w:rsid w:val="00AF0855"/>
    <w:rsid w:val="00AF2463"/>
    <w:rsid w:val="00AF4A2B"/>
    <w:rsid w:val="00AF7022"/>
    <w:rsid w:val="00B0311E"/>
    <w:rsid w:val="00B252C4"/>
    <w:rsid w:val="00B26926"/>
    <w:rsid w:val="00B327D4"/>
    <w:rsid w:val="00B42D60"/>
    <w:rsid w:val="00B444EB"/>
    <w:rsid w:val="00B44C33"/>
    <w:rsid w:val="00B4660B"/>
    <w:rsid w:val="00B55489"/>
    <w:rsid w:val="00B70CC6"/>
    <w:rsid w:val="00B70E0A"/>
    <w:rsid w:val="00B713B2"/>
    <w:rsid w:val="00B9703B"/>
    <w:rsid w:val="00BA135B"/>
    <w:rsid w:val="00BA2FF3"/>
    <w:rsid w:val="00BA3102"/>
    <w:rsid w:val="00BA3CB5"/>
    <w:rsid w:val="00BA4692"/>
    <w:rsid w:val="00BA6F4F"/>
    <w:rsid w:val="00BA79C5"/>
    <w:rsid w:val="00BA7BB0"/>
    <w:rsid w:val="00BC004B"/>
    <w:rsid w:val="00BC04EA"/>
    <w:rsid w:val="00BC3FB5"/>
    <w:rsid w:val="00BC7CF2"/>
    <w:rsid w:val="00BD4397"/>
    <w:rsid w:val="00BE011A"/>
    <w:rsid w:val="00BE3511"/>
    <w:rsid w:val="00BE4036"/>
    <w:rsid w:val="00BE408E"/>
    <w:rsid w:val="00BE4234"/>
    <w:rsid w:val="00BF15BB"/>
    <w:rsid w:val="00BF7F23"/>
    <w:rsid w:val="00C05C14"/>
    <w:rsid w:val="00C07D8C"/>
    <w:rsid w:val="00C110C2"/>
    <w:rsid w:val="00C22888"/>
    <w:rsid w:val="00C3469E"/>
    <w:rsid w:val="00C369A0"/>
    <w:rsid w:val="00C40C31"/>
    <w:rsid w:val="00C52485"/>
    <w:rsid w:val="00C53673"/>
    <w:rsid w:val="00C63E2C"/>
    <w:rsid w:val="00C63EE2"/>
    <w:rsid w:val="00C64250"/>
    <w:rsid w:val="00C67464"/>
    <w:rsid w:val="00C67E89"/>
    <w:rsid w:val="00C713D9"/>
    <w:rsid w:val="00C74462"/>
    <w:rsid w:val="00C7450D"/>
    <w:rsid w:val="00C76000"/>
    <w:rsid w:val="00C979E3"/>
    <w:rsid w:val="00CA6F27"/>
    <w:rsid w:val="00CC3032"/>
    <w:rsid w:val="00CC645E"/>
    <w:rsid w:val="00CC74F0"/>
    <w:rsid w:val="00CD3A46"/>
    <w:rsid w:val="00CE054B"/>
    <w:rsid w:val="00CE5BF2"/>
    <w:rsid w:val="00CF5913"/>
    <w:rsid w:val="00D07542"/>
    <w:rsid w:val="00D1718F"/>
    <w:rsid w:val="00D171B7"/>
    <w:rsid w:val="00D24D9A"/>
    <w:rsid w:val="00D250AE"/>
    <w:rsid w:val="00D266D5"/>
    <w:rsid w:val="00D420B3"/>
    <w:rsid w:val="00D45608"/>
    <w:rsid w:val="00D55070"/>
    <w:rsid w:val="00D60B07"/>
    <w:rsid w:val="00D6191D"/>
    <w:rsid w:val="00D7619D"/>
    <w:rsid w:val="00DA08C4"/>
    <w:rsid w:val="00DA0CAA"/>
    <w:rsid w:val="00DA1242"/>
    <w:rsid w:val="00DB24EA"/>
    <w:rsid w:val="00DB4CBE"/>
    <w:rsid w:val="00DB569C"/>
    <w:rsid w:val="00DB5901"/>
    <w:rsid w:val="00DC000D"/>
    <w:rsid w:val="00DC2D27"/>
    <w:rsid w:val="00DC48FD"/>
    <w:rsid w:val="00DC4E2A"/>
    <w:rsid w:val="00DD40D2"/>
    <w:rsid w:val="00DD4E1A"/>
    <w:rsid w:val="00DD70A6"/>
    <w:rsid w:val="00DF121C"/>
    <w:rsid w:val="00DF2E8F"/>
    <w:rsid w:val="00DF5B43"/>
    <w:rsid w:val="00DF5D03"/>
    <w:rsid w:val="00E05313"/>
    <w:rsid w:val="00E07F99"/>
    <w:rsid w:val="00E12A01"/>
    <w:rsid w:val="00E16D9A"/>
    <w:rsid w:val="00E26F44"/>
    <w:rsid w:val="00E30B51"/>
    <w:rsid w:val="00E32F3B"/>
    <w:rsid w:val="00E354E5"/>
    <w:rsid w:val="00E3601C"/>
    <w:rsid w:val="00E400E5"/>
    <w:rsid w:val="00E47103"/>
    <w:rsid w:val="00E51854"/>
    <w:rsid w:val="00E52FFC"/>
    <w:rsid w:val="00E608CC"/>
    <w:rsid w:val="00E6525A"/>
    <w:rsid w:val="00E813C9"/>
    <w:rsid w:val="00E84003"/>
    <w:rsid w:val="00E919ED"/>
    <w:rsid w:val="00E92CE1"/>
    <w:rsid w:val="00EA06AB"/>
    <w:rsid w:val="00EA1E78"/>
    <w:rsid w:val="00EA2E9F"/>
    <w:rsid w:val="00EC1C1E"/>
    <w:rsid w:val="00EC6DC9"/>
    <w:rsid w:val="00ED156B"/>
    <w:rsid w:val="00EE58B2"/>
    <w:rsid w:val="00EE667E"/>
    <w:rsid w:val="00EF1932"/>
    <w:rsid w:val="00F01AA3"/>
    <w:rsid w:val="00F12DA7"/>
    <w:rsid w:val="00F131CA"/>
    <w:rsid w:val="00F20864"/>
    <w:rsid w:val="00F22106"/>
    <w:rsid w:val="00F2782F"/>
    <w:rsid w:val="00F4100F"/>
    <w:rsid w:val="00F41E2D"/>
    <w:rsid w:val="00F435E0"/>
    <w:rsid w:val="00F46915"/>
    <w:rsid w:val="00F47327"/>
    <w:rsid w:val="00F642B8"/>
    <w:rsid w:val="00F70F28"/>
    <w:rsid w:val="00F736E8"/>
    <w:rsid w:val="00F7405A"/>
    <w:rsid w:val="00F761FF"/>
    <w:rsid w:val="00F81064"/>
    <w:rsid w:val="00F8249D"/>
    <w:rsid w:val="00F8547E"/>
    <w:rsid w:val="00F9149C"/>
    <w:rsid w:val="00F93970"/>
    <w:rsid w:val="00F942A2"/>
    <w:rsid w:val="00F95552"/>
    <w:rsid w:val="00F955BC"/>
    <w:rsid w:val="00FA1EF5"/>
    <w:rsid w:val="00FA35E7"/>
    <w:rsid w:val="00FA413B"/>
    <w:rsid w:val="00FA43AC"/>
    <w:rsid w:val="00FA5F96"/>
    <w:rsid w:val="00FA6EEF"/>
    <w:rsid w:val="00FB3E0F"/>
    <w:rsid w:val="00FC31CB"/>
    <w:rsid w:val="00FC5220"/>
    <w:rsid w:val="00FD3125"/>
    <w:rsid w:val="00FD3F2B"/>
    <w:rsid w:val="00FE1CCB"/>
    <w:rsid w:val="00FE6362"/>
    <w:rsid w:val="00FF564C"/>
    <w:rsid w:val="00FF70B2"/>
    <w:rsid w:val="00FF729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8014A2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D48E3"/>
    <w:rPr>
      <w:lang w:val="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9A1BD0"/>
    <w:pPr>
      <w:tabs>
        <w:tab w:val="center" w:pos="4320"/>
        <w:tab w:val="right" w:pos="8640"/>
      </w:tabs>
    </w:pPr>
  </w:style>
  <w:style w:type="character" w:customStyle="1" w:styleId="SidehovedTegn">
    <w:name w:val="Sidehoved Tegn"/>
    <w:basedOn w:val="Standardskrifttypeiafsnit"/>
    <w:link w:val="Sidehoved"/>
    <w:uiPriority w:val="99"/>
    <w:rsid w:val="009A1BD0"/>
  </w:style>
  <w:style w:type="paragraph" w:styleId="Sidefod">
    <w:name w:val="footer"/>
    <w:basedOn w:val="Normal"/>
    <w:link w:val="SidefodTegn"/>
    <w:uiPriority w:val="99"/>
    <w:unhideWhenUsed/>
    <w:rsid w:val="009A1BD0"/>
    <w:pPr>
      <w:tabs>
        <w:tab w:val="center" w:pos="4320"/>
        <w:tab w:val="right" w:pos="8640"/>
      </w:tabs>
    </w:pPr>
  </w:style>
  <w:style w:type="character" w:customStyle="1" w:styleId="SidefodTegn">
    <w:name w:val="Sidefod Tegn"/>
    <w:basedOn w:val="Standardskrifttypeiafsnit"/>
    <w:link w:val="Sidefod"/>
    <w:uiPriority w:val="99"/>
    <w:rsid w:val="009A1BD0"/>
  </w:style>
  <w:style w:type="paragraph" w:styleId="Markeringsbobletekst">
    <w:name w:val="Balloon Text"/>
    <w:basedOn w:val="Normal"/>
    <w:link w:val="MarkeringsbobletekstTegn"/>
    <w:uiPriority w:val="99"/>
    <w:semiHidden/>
    <w:unhideWhenUsed/>
    <w:rsid w:val="009A1BD0"/>
    <w:rPr>
      <w:rFonts w:ascii="Lucida Grande" w:hAnsi="Lucida Grande"/>
      <w:sz w:val="18"/>
      <w:szCs w:val="18"/>
    </w:rPr>
  </w:style>
  <w:style w:type="character" w:customStyle="1" w:styleId="MarkeringsbobletekstTegn">
    <w:name w:val="Markeringsbobletekst Tegn"/>
    <w:basedOn w:val="Standardskrifttypeiafsnit"/>
    <w:link w:val="Markeringsbobletekst"/>
    <w:uiPriority w:val="99"/>
    <w:semiHidden/>
    <w:rsid w:val="009A1BD0"/>
    <w:rPr>
      <w:rFonts w:ascii="Lucida Grande" w:hAnsi="Lucida Grande"/>
      <w:sz w:val="18"/>
      <w:szCs w:val="18"/>
    </w:rPr>
  </w:style>
  <w:style w:type="character" w:styleId="Llink">
    <w:name w:val="Hyperlink"/>
    <w:basedOn w:val="Standardskrifttypeiafsnit"/>
    <w:uiPriority w:val="99"/>
    <w:unhideWhenUsed/>
    <w:rsid w:val="00AF4A2B"/>
    <w:rPr>
      <w:color w:val="0000FF" w:themeColor="hyperlink"/>
      <w:u w:val="single"/>
    </w:rPr>
  </w:style>
  <w:style w:type="character" w:styleId="Kommentarhenvisning">
    <w:name w:val="annotation reference"/>
    <w:basedOn w:val="Standardskrifttypeiafsnit"/>
    <w:uiPriority w:val="99"/>
    <w:semiHidden/>
    <w:unhideWhenUsed/>
    <w:rsid w:val="00824545"/>
    <w:rPr>
      <w:sz w:val="18"/>
      <w:szCs w:val="18"/>
    </w:rPr>
  </w:style>
  <w:style w:type="paragraph" w:styleId="Kommentartekst">
    <w:name w:val="annotation text"/>
    <w:basedOn w:val="Normal"/>
    <w:link w:val="KommentartekstTegn"/>
    <w:uiPriority w:val="99"/>
    <w:semiHidden/>
    <w:unhideWhenUsed/>
    <w:rsid w:val="00824545"/>
  </w:style>
  <w:style w:type="character" w:customStyle="1" w:styleId="KommentartekstTegn">
    <w:name w:val="Kommentartekst Tegn"/>
    <w:basedOn w:val="Standardskrifttypeiafsnit"/>
    <w:link w:val="Kommentartekst"/>
    <w:uiPriority w:val="99"/>
    <w:semiHidden/>
    <w:rsid w:val="00824545"/>
  </w:style>
  <w:style w:type="paragraph" w:styleId="Kommentaremne">
    <w:name w:val="annotation subject"/>
    <w:basedOn w:val="Kommentartekst"/>
    <w:next w:val="Kommentartekst"/>
    <w:link w:val="KommentaremneTegn"/>
    <w:uiPriority w:val="99"/>
    <w:semiHidden/>
    <w:unhideWhenUsed/>
    <w:rsid w:val="00824545"/>
    <w:rPr>
      <w:b/>
      <w:bCs/>
      <w:sz w:val="20"/>
      <w:szCs w:val="20"/>
    </w:rPr>
  </w:style>
  <w:style w:type="character" w:customStyle="1" w:styleId="KommentaremneTegn">
    <w:name w:val="Kommentaremne Tegn"/>
    <w:basedOn w:val="KommentartekstTegn"/>
    <w:link w:val="Kommentaremne"/>
    <w:uiPriority w:val="99"/>
    <w:semiHidden/>
    <w:rsid w:val="00824545"/>
    <w:rPr>
      <w:b/>
      <w:bCs/>
      <w:sz w:val="20"/>
      <w:szCs w:val="20"/>
    </w:rPr>
  </w:style>
  <w:style w:type="paragraph" w:styleId="Korrektur">
    <w:name w:val="Revision"/>
    <w:hidden/>
    <w:uiPriority w:val="99"/>
    <w:semiHidden/>
    <w:rsid w:val="00840CBD"/>
  </w:style>
  <w:style w:type="paragraph" w:styleId="Listeafsnit">
    <w:name w:val="List Paragraph"/>
    <w:basedOn w:val="Normal"/>
    <w:uiPriority w:val="34"/>
    <w:qFormat/>
    <w:rsid w:val="00591E72"/>
    <w:pPr>
      <w:ind w:left="720"/>
      <w:contextualSpacing/>
    </w:pPr>
  </w:style>
  <w:style w:type="paragraph" w:styleId="Fodnotetekst">
    <w:name w:val="footnote text"/>
    <w:basedOn w:val="Normal"/>
    <w:link w:val="FodnotetekstTegn"/>
    <w:uiPriority w:val="99"/>
    <w:unhideWhenUsed/>
    <w:rsid w:val="00AE0CB6"/>
  </w:style>
  <w:style w:type="character" w:customStyle="1" w:styleId="FodnotetekstTegn">
    <w:name w:val="Fodnotetekst Tegn"/>
    <w:basedOn w:val="Standardskrifttypeiafsnit"/>
    <w:link w:val="Fodnotetekst"/>
    <w:uiPriority w:val="99"/>
    <w:rsid w:val="00AE0CB6"/>
  </w:style>
  <w:style w:type="character" w:styleId="Fodnotehenvisning">
    <w:name w:val="footnote reference"/>
    <w:basedOn w:val="Standardskrifttypeiafsnit"/>
    <w:uiPriority w:val="99"/>
    <w:unhideWhenUsed/>
    <w:rsid w:val="00AE0CB6"/>
    <w:rPr>
      <w:vertAlign w:val="superscript"/>
    </w:rPr>
  </w:style>
  <w:style w:type="character" w:styleId="BesgtHyperlink">
    <w:name w:val="FollowedHyperlink"/>
    <w:basedOn w:val="Standardskrifttypeiafsnit"/>
    <w:uiPriority w:val="99"/>
    <w:semiHidden/>
    <w:unhideWhenUsed/>
    <w:rsid w:val="00FE6362"/>
    <w:rPr>
      <w:color w:val="800080" w:themeColor="followedHyperlink"/>
      <w:u w:val="single"/>
    </w:rPr>
  </w:style>
  <w:style w:type="table" w:styleId="Tabel-Gitter">
    <w:name w:val="Table Grid"/>
    <w:basedOn w:val="Tabel-Normal"/>
    <w:uiPriority w:val="59"/>
    <w:rsid w:val="00945B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8F7158"/>
    <w:pPr>
      <w:spacing w:before="100" w:beforeAutospacing="1" w:after="100" w:afterAutospacing="1"/>
    </w:pPr>
    <w:rPr>
      <w:rFonts w:ascii="Times New Roman" w:hAnsi="Times New Roman" w:cs="Times New Roman"/>
    </w:rPr>
  </w:style>
  <w:style w:type="character" w:customStyle="1" w:styleId="apple-converted-space">
    <w:name w:val="apple-converted-space"/>
    <w:basedOn w:val="Standardskrifttypeiafsnit"/>
    <w:rsid w:val="008F7158"/>
  </w:style>
  <w:style w:type="paragraph" w:customStyle="1" w:styleId="m942634657981258405msobodytext">
    <w:name w:val="m_942634657981258405msobodytext"/>
    <w:basedOn w:val="Normal"/>
    <w:rsid w:val="00F46915"/>
    <w:pPr>
      <w:spacing w:before="100" w:beforeAutospacing="1" w:after="100" w:afterAutospacing="1"/>
    </w:pPr>
    <w:rPr>
      <w:rFonts w:ascii="Times New Roman" w:hAnsi="Times New Roman" w:cs="Times New Roman"/>
      <w:lang w:eastAsia="da-DK"/>
    </w:rPr>
  </w:style>
  <w:style w:type="character" w:customStyle="1" w:styleId="gmailmsg">
    <w:name w:val="gmail_msg"/>
    <w:basedOn w:val="Standardskrifttypeiafsnit"/>
    <w:rsid w:val="00F46915"/>
  </w:style>
  <w:style w:type="paragraph" w:customStyle="1" w:styleId="m942634657981258405msolistparagraph">
    <w:name w:val="m_942634657981258405msolistparagraph"/>
    <w:basedOn w:val="Normal"/>
    <w:rsid w:val="00F46915"/>
    <w:pPr>
      <w:spacing w:before="100" w:beforeAutospacing="1" w:after="100" w:afterAutospacing="1"/>
    </w:pPr>
    <w:rPr>
      <w:rFonts w:ascii="Times New Roman" w:hAnsi="Times New Roman" w:cs="Times New Roman"/>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112677">
      <w:bodyDiv w:val="1"/>
      <w:marLeft w:val="0"/>
      <w:marRight w:val="0"/>
      <w:marTop w:val="0"/>
      <w:marBottom w:val="0"/>
      <w:divBdr>
        <w:top w:val="none" w:sz="0" w:space="0" w:color="auto"/>
        <w:left w:val="none" w:sz="0" w:space="0" w:color="auto"/>
        <w:bottom w:val="none" w:sz="0" w:space="0" w:color="auto"/>
        <w:right w:val="none" w:sz="0" w:space="0" w:color="auto"/>
      </w:divBdr>
    </w:div>
    <w:div w:id="650214216">
      <w:bodyDiv w:val="1"/>
      <w:marLeft w:val="0"/>
      <w:marRight w:val="0"/>
      <w:marTop w:val="0"/>
      <w:marBottom w:val="0"/>
      <w:divBdr>
        <w:top w:val="none" w:sz="0" w:space="0" w:color="auto"/>
        <w:left w:val="none" w:sz="0" w:space="0" w:color="auto"/>
        <w:bottom w:val="none" w:sz="0" w:space="0" w:color="auto"/>
        <w:right w:val="none" w:sz="0" w:space="0" w:color="auto"/>
      </w:divBdr>
    </w:div>
    <w:div w:id="1126316747">
      <w:bodyDiv w:val="1"/>
      <w:marLeft w:val="0"/>
      <w:marRight w:val="0"/>
      <w:marTop w:val="0"/>
      <w:marBottom w:val="0"/>
      <w:divBdr>
        <w:top w:val="none" w:sz="0" w:space="0" w:color="auto"/>
        <w:left w:val="none" w:sz="0" w:space="0" w:color="auto"/>
        <w:bottom w:val="none" w:sz="0" w:space="0" w:color="auto"/>
        <w:right w:val="none" w:sz="0" w:space="0" w:color="auto"/>
      </w:divBdr>
    </w:div>
    <w:div w:id="1161236864">
      <w:bodyDiv w:val="1"/>
      <w:marLeft w:val="0"/>
      <w:marRight w:val="0"/>
      <w:marTop w:val="0"/>
      <w:marBottom w:val="0"/>
      <w:divBdr>
        <w:top w:val="none" w:sz="0" w:space="0" w:color="auto"/>
        <w:left w:val="none" w:sz="0" w:space="0" w:color="auto"/>
        <w:bottom w:val="none" w:sz="0" w:space="0" w:color="auto"/>
        <w:right w:val="none" w:sz="0" w:space="0" w:color="auto"/>
      </w:divBdr>
    </w:div>
    <w:div w:id="1301957310">
      <w:bodyDiv w:val="1"/>
      <w:marLeft w:val="0"/>
      <w:marRight w:val="0"/>
      <w:marTop w:val="0"/>
      <w:marBottom w:val="0"/>
      <w:divBdr>
        <w:top w:val="none" w:sz="0" w:space="0" w:color="auto"/>
        <w:left w:val="none" w:sz="0" w:space="0" w:color="auto"/>
        <w:bottom w:val="none" w:sz="0" w:space="0" w:color="auto"/>
        <w:right w:val="none" w:sz="0" w:space="0" w:color="auto"/>
      </w:divBdr>
    </w:div>
    <w:div w:id="187407377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mynewsdesk.com/dk/dhl-danmark/latest_media" TargetMode="External"/><Relationship Id="rId9" Type="http://schemas.openxmlformats.org/officeDocument/2006/relationships/header" Target="head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 Id="rId2"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9163CA-0F9D-B240-B46E-4AE8D649E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1</Pages>
  <Words>749</Words>
  <Characters>3762</Characters>
  <Application>Microsoft Macintosh Word</Application>
  <DocSecurity>0</DocSecurity>
  <Lines>96</Lines>
  <Paragraphs>33</Paragraphs>
  <ScaleCrop>false</ScaleCrop>
  <HeadingPairs>
    <vt:vector size="2" baseType="variant">
      <vt:variant>
        <vt:lpstr>Titel</vt:lpstr>
      </vt:variant>
      <vt:variant>
        <vt:i4>1</vt:i4>
      </vt:variant>
    </vt:vector>
  </HeadingPairs>
  <TitlesOfParts>
    <vt:vector size="1" baseType="lpstr">
      <vt:lpstr/>
    </vt:vector>
  </TitlesOfParts>
  <Company>DHL</Company>
  <LinksUpToDate>false</LinksUpToDate>
  <CharactersWithSpaces>4478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Uffe Erup Larsen</dc:creator>
  <cp:lastModifiedBy>Uffe Erup Larsen</cp:lastModifiedBy>
  <cp:revision>12</cp:revision>
  <cp:lastPrinted>2015-10-06T12:22:00Z</cp:lastPrinted>
  <dcterms:created xsi:type="dcterms:W3CDTF">2016-11-21T11:13:00Z</dcterms:created>
  <dcterms:modified xsi:type="dcterms:W3CDTF">2016-11-22T07:33:00Z</dcterms:modified>
</cp:coreProperties>
</file>