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C7" w:rsidRDefault="007452C7" w:rsidP="008E3950">
      <w:pPr>
        <w:pStyle w:val="Titel"/>
        <w:spacing w:line="280" w:lineRule="exact"/>
        <w:rPr>
          <w:rFonts w:ascii="Peugeot" w:hAnsi="Peugeot"/>
          <w:kern w:val="0"/>
          <w:sz w:val="20"/>
          <w:szCs w:val="24"/>
        </w:rPr>
      </w:pPr>
    </w:p>
    <w:p w:rsidR="00D626FE" w:rsidRDefault="00D626FE" w:rsidP="008E3950">
      <w:pPr>
        <w:pStyle w:val="Titel"/>
        <w:spacing w:line="280" w:lineRule="exact"/>
        <w:rPr>
          <w:rFonts w:ascii="Peugeot" w:hAnsi="Peugeot"/>
          <w:kern w:val="0"/>
          <w:sz w:val="20"/>
          <w:szCs w:val="24"/>
        </w:rPr>
      </w:pPr>
    </w:p>
    <w:p w:rsidR="00D626FE" w:rsidRDefault="009F434F" w:rsidP="00D626FE">
      <w:pPr>
        <w:spacing w:line="276" w:lineRule="auto"/>
        <w:rPr>
          <w:rFonts w:ascii="Peugeot" w:hAnsi="Peugeot"/>
          <w:color w:val="002355"/>
          <w:kern w:val="28"/>
          <w:sz w:val="34"/>
          <w:szCs w:val="32"/>
        </w:rPr>
      </w:pPr>
      <w:r>
        <w:rPr>
          <w:rFonts w:ascii="Peugeot" w:hAnsi="Peugeot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26670</wp:posOffset>
                </wp:positionV>
                <wp:extent cx="1876425" cy="828675"/>
                <wp:effectExtent l="0" t="0" r="9525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7BF" w:rsidRPr="006206FB" w:rsidRDefault="003A2859" w:rsidP="00BB67BF">
                            <w:pPr>
                              <w:jc w:val="right"/>
                              <w:rPr>
                                <w:rFonts w:ascii="Peugeot" w:hAnsi="Peugeot"/>
                                <w:caps/>
                              </w:rPr>
                            </w:pPr>
                            <w:r>
                              <w:rPr>
                                <w:rFonts w:ascii="Peugeot" w:hAnsi="Peugeot"/>
                                <w:caps/>
                              </w:rPr>
                              <w:t>Pressemeddelelse</w:t>
                            </w:r>
                          </w:p>
                          <w:p w:rsidR="00BB67BF" w:rsidRPr="00FD5701" w:rsidRDefault="00BB67BF" w:rsidP="00BB67BF">
                            <w:pPr>
                              <w:jc w:val="right"/>
                              <w:rPr>
                                <w:rFonts w:ascii="Peugeot" w:hAnsi="Peugeot"/>
                              </w:rPr>
                            </w:pPr>
                          </w:p>
                          <w:p w:rsidR="00BB67BF" w:rsidRPr="00FD5701" w:rsidRDefault="000313D6" w:rsidP="009434E1">
                            <w:pPr>
                              <w:jc w:val="right"/>
                              <w:rPr>
                                <w:rFonts w:ascii="Peugeot" w:hAnsi="Peugeot"/>
                              </w:rPr>
                            </w:pPr>
                            <w:r>
                              <w:rPr>
                                <w:rFonts w:ascii="Peugeot" w:hAnsi="Peugeot"/>
                              </w:rPr>
                              <w:t>April</w:t>
                            </w:r>
                            <w:r w:rsidR="00BD5882">
                              <w:rPr>
                                <w:rFonts w:ascii="Peugeot" w:hAnsi="Peugeot"/>
                              </w:rPr>
                              <w:t xml:space="preserve"> </w:t>
                            </w:r>
                            <w:r w:rsidR="000F7774">
                              <w:rPr>
                                <w:rFonts w:ascii="Peugeot" w:hAnsi="Peugeot"/>
                              </w:rPr>
                              <w:t>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9pt;margin-top:2.1pt;width:147.7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" stroked="f">
                <v:textbox>
                  <w:txbxContent>
                    <w:p w:rsidR="00BB67BF" w:rsidRPr="006206FB" w:rsidRDefault="003A2859" w:rsidP="00BB67BF">
                      <w:pPr>
                        <w:jc w:val="right"/>
                        <w:rPr>
                          <w:rFonts w:ascii="Peugeot" w:hAnsi="Peugeot"/>
                          <w:caps/>
                        </w:rPr>
                      </w:pPr>
                      <w:r>
                        <w:rPr>
                          <w:rFonts w:ascii="Peugeot" w:hAnsi="Peugeot"/>
                          <w:caps/>
                        </w:rPr>
                        <w:t>Pressemeddelelse</w:t>
                      </w:r>
                    </w:p>
                    <w:p w:rsidR="00BB67BF" w:rsidRPr="00FD5701" w:rsidRDefault="00BB67BF" w:rsidP="00BB67BF">
                      <w:pPr>
                        <w:jc w:val="right"/>
                        <w:rPr>
                          <w:rFonts w:ascii="Peugeot" w:hAnsi="Peugeot"/>
                        </w:rPr>
                      </w:pPr>
                    </w:p>
                    <w:p w:rsidR="00BB67BF" w:rsidRPr="00FD5701" w:rsidRDefault="000313D6" w:rsidP="009434E1">
                      <w:pPr>
                        <w:jc w:val="right"/>
                        <w:rPr>
                          <w:rFonts w:ascii="Peugeot" w:hAnsi="Peugeot"/>
                        </w:rPr>
                      </w:pPr>
                      <w:r>
                        <w:rPr>
                          <w:rFonts w:ascii="Peugeot" w:hAnsi="Peugeot"/>
                        </w:rPr>
                        <w:t>April</w:t>
                      </w:r>
                      <w:r w:rsidR="00BD5882">
                        <w:rPr>
                          <w:rFonts w:ascii="Peugeot" w:hAnsi="Peugeot"/>
                        </w:rPr>
                        <w:t xml:space="preserve"> </w:t>
                      </w:r>
                      <w:r w:rsidR="000F7774">
                        <w:rPr>
                          <w:rFonts w:ascii="Peugeot" w:hAnsi="Peugeot"/>
                        </w:rPr>
                        <w:t>2012</w:t>
                      </w:r>
                    </w:p>
                  </w:txbxContent>
                </v:textbox>
              </v:rect>
            </w:pict>
          </mc:Fallback>
        </mc:AlternateContent>
      </w:r>
    </w:p>
    <w:p w:rsidR="00D626FE" w:rsidRDefault="00D626FE" w:rsidP="00D626FE">
      <w:pPr>
        <w:spacing w:line="276" w:lineRule="auto"/>
        <w:rPr>
          <w:rFonts w:ascii="Peugeot" w:hAnsi="Peugeot"/>
          <w:color w:val="002355"/>
          <w:kern w:val="28"/>
          <w:sz w:val="34"/>
          <w:szCs w:val="32"/>
        </w:rPr>
      </w:pPr>
    </w:p>
    <w:p w:rsidR="005904AC" w:rsidRDefault="005904AC" w:rsidP="00D626FE">
      <w:pPr>
        <w:spacing w:line="276" w:lineRule="auto"/>
        <w:rPr>
          <w:rFonts w:ascii="Peugeot" w:hAnsi="Peugeot"/>
          <w:color w:val="002355"/>
          <w:kern w:val="28"/>
          <w:sz w:val="34"/>
          <w:szCs w:val="32"/>
        </w:rPr>
      </w:pPr>
    </w:p>
    <w:p w:rsidR="00624D66" w:rsidRDefault="00624D66" w:rsidP="00D626FE">
      <w:pPr>
        <w:spacing w:line="276" w:lineRule="auto"/>
        <w:rPr>
          <w:rFonts w:ascii="Peugeot" w:hAnsi="Peugeot"/>
          <w:color w:val="002355"/>
          <w:kern w:val="28"/>
          <w:sz w:val="34"/>
          <w:szCs w:val="32"/>
        </w:rPr>
      </w:pPr>
    </w:p>
    <w:p w:rsidR="00E432D2" w:rsidRDefault="00624D66" w:rsidP="00D626FE">
      <w:pPr>
        <w:spacing w:line="276" w:lineRule="auto"/>
        <w:rPr>
          <w:rFonts w:ascii="Peugeot" w:hAnsi="Peugeot"/>
          <w:color w:val="002355"/>
          <w:kern w:val="28"/>
          <w:sz w:val="34"/>
          <w:szCs w:val="32"/>
        </w:rPr>
      </w:pPr>
      <w:proofErr w:type="spellStart"/>
      <w:r>
        <w:rPr>
          <w:rFonts w:ascii="Peugeot" w:hAnsi="Peugeot"/>
          <w:color w:val="002355"/>
          <w:kern w:val="28"/>
          <w:sz w:val="34"/>
          <w:szCs w:val="32"/>
        </w:rPr>
        <w:t>Fashion</w:t>
      </w:r>
      <w:proofErr w:type="spellEnd"/>
      <w:r>
        <w:rPr>
          <w:rFonts w:ascii="Peugeot" w:hAnsi="Peugeot"/>
          <w:color w:val="002355"/>
          <w:kern w:val="28"/>
          <w:sz w:val="34"/>
          <w:szCs w:val="32"/>
        </w:rPr>
        <w:t>-succes for</w:t>
      </w:r>
      <w:r w:rsidR="00D70972">
        <w:rPr>
          <w:rFonts w:ascii="Peugeot" w:hAnsi="Peugeot"/>
          <w:color w:val="002355"/>
          <w:kern w:val="28"/>
          <w:sz w:val="34"/>
          <w:szCs w:val="32"/>
        </w:rPr>
        <w:t xml:space="preserve"> ny Peugeot 107 </w:t>
      </w:r>
    </w:p>
    <w:p w:rsidR="00540D3B" w:rsidRDefault="00540D3B" w:rsidP="00D54AE9">
      <w:pPr>
        <w:spacing w:line="360" w:lineRule="auto"/>
        <w:rPr>
          <w:rFonts w:ascii="Peugeot" w:hAnsi="Peugeot"/>
          <w:color w:val="002355"/>
          <w:kern w:val="28"/>
          <w:sz w:val="34"/>
          <w:szCs w:val="32"/>
        </w:rPr>
      </w:pPr>
    </w:p>
    <w:p w:rsidR="00D70972" w:rsidRDefault="00D70972" w:rsidP="00267364">
      <w:pPr>
        <w:spacing w:line="360" w:lineRule="auto"/>
        <w:rPr>
          <w:rFonts w:ascii="Peugeot" w:hAnsi="Peugeot" w:cs="Arial"/>
          <w:b/>
          <w:sz w:val="22"/>
          <w:szCs w:val="22"/>
        </w:rPr>
      </w:pPr>
      <w:r>
        <w:rPr>
          <w:rFonts w:ascii="Peugeot" w:hAnsi="Peugeot" w:cs="Arial"/>
          <w:b/>
          <w:sz w:val="22"/>
          <w:szCs w:val="22"/>
        </w:rPr>
        <w:t xml:space="preserve">Den nye Peugeot 107 fik en succesfuld start på det danske marked. I forbindelse med Danmarkspremieren blev ikke mindre end </w:t>
      </w:r>
      <w:r w:rsidR="00B32DF3">
        <w:rPr>
          <w:rFonts w:ascii="Peugeot" w:hAnsi="Peugeot" w:cs="Arial"/>
          <w:b/>
          <w:sz w:val="22"/>
          <w:szCs w:val="22"/>
        </w:rPr>
        <w:t>1.</w:t>
      </w:r>
      <w:r>
        <w:rPr>
          <w:rFonts w:ascii="Peugeot" w:hAnsi="Peugeot" w:cs="Arial"/>
          <w:b/>
          <w:sz w:val="22"/>
          <w:szCs w:val="22"/>
        </w:rPr>
        <w:t>800 slutsedler underskrevet.</w:t>
      </w:r>
    </w:p>
    <w:p w:rsidR="00471066" w:rsidRPr="00471066" w:rsidRDefault="00D70972" w:rsidP="00267364">
      <w:pPr>
        <w:spacing w:line="360" w:lineRule="auto"/>
        <w:rPr>
          <w:rFonts w:ascii="Peugeot" w:hAnsi="Peugeot" w:cs="Arial"/>
          <w:b/>
          <w:sz w:val="22"/>
          <w:szCs w:val="22"/>
        </w:rPr>
      </w:pPr>
      <w:r w:rsidRPr="00471066">
        <w:rPr>
          <w:rFonts w:ascii="Peugeot" w:hAnsi="Peugeot" w:cs="Arial"/>
          <w:b/>
          <w:sz w:val="22"/>
          <w:szCs w:val="22"/>
        </w:rPr>
        <w:t xml:space="preserve"> </w:t>
      </w:r>
    </w:p>
    <w:p w:rsidR="00E640D1" w:rsidRDefault="004F3017" w:rsidP="00267364">
      <w:pPr>
        <w:spacing w:line="360" w:lineRule="auto"/>
        <w:rPr>
          <w:rFonts w:ascii="Peugeot" w:hAnsi="Peugeot" w:cs="Helvetica"/>
          <w:sz w:val="22"/>
          <w:szCs w:val="22"/>
          <w:lang w:eastAsia="da-DK"/>
        </w:rPr>
      </w:pPr>
      <w:r>
        <w:rPr>
          <w:rFonts w:ascii="Peugeot" w:hAnsi="Peugeot"/>
          <w:color w:val="4F81BD"/>
          <w:sz w:val="28"/>
          <w:szCs w:val="28"/>
        </w:rPr>
        <w:t>Fransk charme forfører i småbilssegmentet</w:t>
      </w:r>
      <w:r w:rsidR="00267364">
        <w:rPr>
          <w:rFonts w:ascii="Peugeot" w:hAnsi="Peugeot"/>
          <w:color w:val="4F81BD"/>
          <w:sz w:val="28"/>
          <w:szCs w:val="28"/>
        </w:rPr>
        <w:br/>
      </w:r>
      <w:r>
        <w:rPr>
          <w:rFonts w:ascii="Peugeot" w:hAnsi="Peugeot" w:cs="Arial"/>
          <w:sz w:val="22"/>
          <w:szCs w:val="22"/>
        </w:rPr>
        <w:t xml:space="preserve">På meget kort tid har </w:t>
      </w:r>
      <w:r w:rsidR="00D70972">
        <w:rPr>
          <w:rFonts w:ascii="Peugeot" w:hAnsi="Peugeot" w:cs="Arial"/>
          <w:sz w:val="22"/>
          <w:szCs w:val="22"/>
        </w:rPr>
        <w:t xml:space="preserve">den nye </w:t>
      </w:r>
      <w:r>
        <w:rPr>
          <w:rFonts w:ascii="Peugeot" w:hAnsi="Peugeot" w:cs="Arial"/>
          <w:sz w:val="22"/>
          <w:szCs w:val="22"/>
        </w:rPr>
        <w:t>Peugeot 107 vist sig som</w:t>
      </w:r>
      <w:r w:rsidR="00D70972">
        <w:rPr>
          <w:rFonts w:ascii="Peugeot" w:hAnsi="Peugeot" w:cs="Arial"/>
          <w:sz w:val="22"/>
          <w:szCs w:val="22"/>
        </w:rPr>
        <w:t xml:space="preserve"> en værdig spiller i småbilssegmentet, og</w:t>
      </w:r>
      <w:r>
        <w:rPr>
          <w:rFonts w:ascii="Peugeot" w:hAnsi="Peugeot" w:cs="Arial"/>
          <w:sz w:val="22"/>
          <w:szCs w:val="22"/>
        </w:rPr>
        <w:t xml:space="preserve"> </w:t>
      </w:r>
      <w:r w:rsidR="00B32DF3">
        <w:rPr>
          <w:rFonts w:ascii="Peugeot" w:hAnsi="Peugeot" w:cs="Arial"/>
          <w:sz w:val="22"/>
          <w:szCs w:val="22"/>
        </w:rPr>
        <w:t>1.</w:t>
      </w:r>
      <w:r w:rsidR="00D70972">
        <w:rPr>
          <w:rFonts w:ascii="Peugeot" w:hAnsi="Peugeot" w:cs="Arial"/>
          <w:sz w:val="22"/>
          <w:szCs w:val="22"/>
        </w:rPr>
        <w:t xml:space="preserve">800 slutsedler vidner om potentialet i den lille charmør. Peugeot 107 </w:t>
      </w:r>
      <w:r w:rsidR="00D82B5A">
        <w:rPr>
          <w:rFonts w:ascii="Peugeot" w:hAnsi="Peugeot" w:cs="Arial"/>
          <w:sz w:val="22"/>
          <w:szCs w:val="22"/>
        </w:rPr>
        <w:t>byder</w:t>
      </w:r>
      <w:r w:rsidR="00D70972">
        <w:rPr>
          <w:rFonts w:ascii="Peugeot" w:hAnsi="Peugeot" w:cs="Arial"/>
          <w:sz w:val="22"/>
          <w:szCs w:val="22"/>
        </w:rPr>
        <w:t xml:space="preserve"> </w:t>
      </w:r>
      <w:r w:rsidR="00D82B5A">
        <w:rPr>
          <w:rFonts w:ascii="Peugeot" w:hAnsi="Peugeot" w:cs="Arial"/>
          <w:sz w:val="22"/>
          <w:szCs w:val="22"/>
        </w:rPr>
        <w:t xml:space="preserve">på </w:t>
      </w:r>
      <w:r w:rsidR="00310A92">
        <w:rPr>
          <w:rFonts w:ascii="Peugeot" w:hAnsi="Peugeot" w:cs="Arial"/>
          <w:sz w:val="22"/>
          <w:szCs w:val="22"/>
        </w:rPr>
        <w:t xml:space="preserve">meget </w:t>
      </w:r>
      <w:r w:rsidR="00D70972">
        <w:rPr>
          <w:rFonts w:ascii="Peugeot" w:hAnsi="Peugeot" w:cs="Arial"/>
          <w:sz w:val="22"/>
          <w:szCs w:val="22"/>
        </w:rPr>
        <w:t xml:space="preserve">mere end et lavt CO2-forbrug, </w:t>
      </w:r>
      <w:r w:rsidR="00F03204">
        <w:rPr>
          <w:rFonts w:ascii="Peugeot" w:hAnsi="Peugeot" w:cs="Arial"/>
          <w:sz w:val="22"/>
          <w:szCs w:val="22"/>
        </w:rPr>
        <w:t>manøvrevillighed</w:t>
      </w:r>
      <w:r w:rsidR="00310A92">
        <w:rPr>
          <w:rFonts w:ascii="Peugeot" w:hAnsi="Peugeot" w:cs="Arial"/>
          <w:sz w:val="22"/>
          <w:szCs w:val="22"/>
        </w:rPr>
        <w:t xml:space="preserve"> og nyt design. Der er nemlig rig mulighed for at personliggøre </w:t>
      </w:r>
      <w:r w:rsidR="00624D66">
        <w:rPr>
          <w:rFonts w:ascii="Peugeot" w:hAnsi="Peugeot" w:cs="Arial"/>
          <w:sz w:val="22"/>
          <w:szCs w:val="22"/>
        </w:rPr>
        <w:t>bilen og vælge i</w:t>
      </w:r>
      <w:r w:rsidR="00E640D1">
        <w:rPr>
          <w:rFonts w:ascii="Peugeot" w:hAnsi="Peugeot" w:cs="Arial"/>
          <w:sz w:val="22"/>
          <w:szCs w:val="22"/>
        </w:rPr>
        <w:t>mellem helt særligt udstyr i form af forskellige alufælge, aluminiums gearknopper, kromeffekter på vinduer, specielt broderede måtter</w:t>
      </w:r>
      <w:r w:rsidR="00E640D1" w:rsidRPr="00DA3737">
        <w:rPr>
          <w:rFonts w:ascii="Peugeot" w:hAnsi="Peugeot" w:cs="Arial"/>
          <w:sz w:val="22"/>
          <w:szCs w:val="22"/>
        </w:rPr>
        <w:t xml:space="preserve">, </w:t>
      </w:r>
      <w:r w:rsidR="00E640D1" w:rsidRPr="001A037E">
        <w:rPr>
          <w:rFonts w:ascii="Peugeot" w:hAnsi="Peugeot" w:cs="Helvetica"/>
          <w:sz w:val="22"/>
          <w:szCs w:val="22"/>
          <w:lang w:eastAsia="da-DK"/>
        </w:rPr>
        <w:t>genopladeligt navigat</w:t>
      </w:r>
      <w:r w:rsidR="00E640D1">
        <w:rPr>
          <w:rFonts w:ascii="Peugeot" w:hAnsi="Peugeot" w:cs="Helvetica"/>
          <w:sz w:val="22"/>
          <w:szCs w:val="22"/>
          <w:lang w:eastAsia="da-DK"/>
        </w:rPr>
        <w:t>ion</w:t>
      </w:r>
      <w:r w:rsidR="00624D66">
        <w:rPr>
          <w:rFonts w:ascii="Peugeot" w:hAnsi="Peugeot" w:cs="Helvetica"/>
          <w:sz w:val="22"/>
          <w:szCs w:val="22"/>
          <w:lang w:eastAsia="da-DK"/>
        </w:rPr>
        <w:t xml:space="preserve">ssystem, hvor </w:t>
      </w:r>
      <w:proofErr w:type="spellStart"/>
      <w:r w:rsidR="00624D66">
        <w:rPr>
          <w:rFonts w:ascii="Peugeot" w:hAnsi="Peugeot" w:cs="Helvetica"/>
          <w:sz w:val="22"/>
          <w:szCs w:val="22"/>
          <w:lang w:eastAsia="da-DK"/>
        </w:rPr>
        <w:t>iPhone</w:t>
      </w:r>
      <w:proofErr w:type="spellEnd"/>
      <w:r w:rsidR="00624D66">
        <w:rPr>
          <w:rFonts w:ascii="Peugeot" w:hAnsi="Peugeot" w:cs="Helvetica"/>
          <w:sz w:val="22"/>
          <w:szCs w:val="22"/>
          <w:lang w:eastAsia="da-DK"/>
        </w:rPr>
        <w:t xml:space="preserve"> og i</w:t>
      </w:r>
      <w:r w:rsidR="00E640D1">
        <w:rPr>
          <w:rFonts w:ascii="Peugeot" w:hAnsi="Peugeot" w:cs="Helvetica"/>
          <w:sz w:val="22"/>
          <w:szCs w:val="22"/>
          <w:lang w:eastAsia="da-DK"/>
        </w:rPr>
        <w:t>P</w:t>
      </w:r>
      <w:r w:rsidR="00E640D1" w:rsidRPr="001A037E">
        <w:rPr>
          <w:rFonts w:ascii="Peugeot" w:hAnsi="Peugeot" w:cs="Helvetica"/>
          <w:sz w:val="22"/>
          <w:szCs w:val="22"/>
          <w:lang w:eastAsia="da-DK"/>
        </w:rPr>
        <w:t>od kan tilkobles, armlæn</w:t>
      </w:r>
      <w:r w:rsidR="00624D66">
        <w:rPr>
          <w:rFonts w:ascii="Peugeot" w:hAnsi="Peugeot" w:cs="Helvetica"/>
          <w:sz w:val="22"/>
          <w:szCs w:val="22"/>
          <w:lang w:eastAsia="da-DK"/>
        </w:rPr>
        <w:t xml:space="preserve"> med opbevaringsplads </w:t>
      </w:r>
      <w:r w:rsidR="00E640D1" w:rsidRPr="001A037E">
        <w:rPr>
          <w:rFonts w:ascii="Peugeot" w:hAnsi="Peugeot" w:cs="Helvetica"/>
          <w:sz w:val="22"/>
          <w:szCs w:val="22"/>
          <w:lang w:eastAsia="da-DK"/>
        </w:rPr>
        <w:t>samt meget mere</w:t>
      </w:r>
      <w:r w:rsidR="00B32DF3">
        <w:rPr>
          <w:rFonts w:ascii="Peugeot" w:hAnsi="Peugeot" w:cs="Helvetica"/>
          <w:sz w:val="22"/>
          <w:szCs w:val="22"/>
          <w:lang w:eastAsia="da-DK"/>
        </w:rPr>
        <w:t>.</w:t>
      </w:r>
    </w:p>
    <w:p w:rsidR="002A4568" w:rsidRPr="001A037E" w:rsidRDefault="00267364" w:rsidP="00267364">
      <w:pPr>
        <w:spacing w:line="360" w:lineRule="auto"/>
        <w:rPr>
          <w:rFonts w:ascii="Peugeot" w:hAnsi="Peugeot" w:cs="Arial"/>
          <w:sz w:val="22"/>
          <w:szCs w:val="22"/>
        </w:rPr>
      </w:pPr>
      <w:r>
        <w:rPr>
          <w:rFonts w:ascii="Peugeot" w:hAnsi="Peugeot" w:cs="Arial"/>
          <w:sz w:val="22"/>
          <w:szCs w:val="22"/>
        </w:rPr>
        <w:br/>
      </w:r>
      <w:r w:rsidR="00E640D1">
        <w:rPr>
          <w:rFonts w:ascii="Peugeot" w:hAnsi="Peugeot"/>
          <w:color w:val="4F81BD"/>
          <w:sz w:val="28"/>
          <w:szCs w:val="28"/>
        </w:rPr>
        <w:t>Peugeot 107 i ført blonder fra</w:t>
      </w:r>
      <w:r w:rsidR="00DA3737">
        <w:rPr>
          <w:rFonts w:ascii="Peugeot" w:hAnsi="Peugeot"/>
          <w:color w:val="4F81BD"/>
          <w:sz w:val="28"/>
          <w:szCs w:val="28"/>
        </w:rPr>
        <w:t xml:space="preserve"> Rosemunde</w:t>
      </w:r>
    </w:p>
    <w:p w:rsidR="00A23894" w:rsidRDefault="00FB7B0B" w:rsidP="00AF5B72">
      <w:pPr>
        <w:spacing w:line="360" w:lineRule="auto"/>
        <w:rPr>
          <w:rFonts w:ascii="Peugeot" w:hAnsi="Peugeot" w:cs="Helvetica"/>
          <w:sz w:val="22"/>
          <w:szCs w:val="22"/>
          <w:lang w:eastAsia="da-DK"/>
        </w:rPr>
      </w:pPr>
      <w:r>
        <w:rPr>
          <w:rFonts w:ascii="Peugeot" w:hAnsi="Peugeot" w:cs="Helvetica"/>
          <w:sz w:val="22"/>
          <w:szCs w:val="22"/>
          <w:lang w:eastAsia="da-DK"/>
        </w:rPr>
        <w:t xml:space="preserve">I forbindelse med premieren på Peugeot 107 </w:t>
      </w:r>
      <w:r w:rsidR="00624D66">
        <w:rPr>
          <w:rFonts w:ascii="Peugeot" w:hAnsi="Peugeot" w:cs="Helvetica"/>
          <w:sz w:val="22"/>
          <w:szCs w:val="22"/>
          <w:lang w:eastAsia="da-DK"/>
        </w:rPr>
        <w:t>blev der</w:t>
      </w:r>
      <w:r w:rsidR="003F0B8F">
        <w:rPr>
          <w:rFonts w:ascii="Peugeot" w:hAnsi="Peugeot" w:cs="Helvetica"/>
          <w:sz w:val="22"/>
          <w:szCs w:val="22"/>
          <w:lang w:eastAsia="da-DK"/>
        </w:rPr>
        <w:t xml:space="preserve"> </w:t>
      </w:r>
      <w:r>
        <w:rPr>
          <w:rFonts w:ascii="Peugeot" w:hAnsi="Peugeot" w:cs="Helvetica"/>
          <w:sz w:val="22"/>
          <w:szCs w:val="22"/>
          <w:lang w:eastAsia="da-DK"/>
        </w:rPr>
        <w:t>indgå</w:t>
      </w:r>
      <w:r w:rsidR="003F0B8F">
        <w:rPr>
          <w:rFonts w:ascii="Peugeot" w:hAnsi="Peugeot" w:cs="Helvetica"/>
          <w:sz w:val="22"/>
          <w:szCs w:val="22"/>
          <w:lang w:eastAsia="da-DK"/>
        </w:rPr>
        <w:t>et</w:t>
      </w:r>
      <w:r>
        <w:rPr>
          <w:rFonts w:ascii="Peugeot" w:hAnsi="Peugeot" w:cs="Helvetica"/>
          <w:sz w:val="22"/>
          <w:szCs w:val="22"/>
          <w:lang w:eastAsia="da-DK"/>
        </w:rPr>
        <w:t xml:space="preserve"> et samarbejde med det danske designmærke Rosemunde, der især er kendt</w:t>
      </w:r>
      <w:r w:rsidR="003F0B8F">
        <w:rPr>
          <w:rFonts w:ascii="Peugeot" w:hAnsi="Peugeot" w:cs="Helvetica"/>
          <w:sz w:val="22"/>
          <w:szCs w:val="22"/>
          <w:lang w:eastAsia="da-DK"/>
        </w:rPr>
        <w:t xml:space="preserve"> for </w:t>
      </w:r>
      <w:r>
        <w:rPr>
          <w:rFonts w:ascii="Peugeot" w:hAnsi="Peugeot" w:cs="Helvetica"/>
          <w:sz w:val="22"/>
          <w:szCs w:val="22"/>
          <w:lang w:eastAsia="da-DK"/>
        </w:rPr>
        <w:t>forførende blonder. Resultatet blev en opsigtsvækkende</w:t>
      </w:r>
      <w:r w:rsidR="00D70972">
        <w:rPr>
          <w:rFonts w:ascii="Peugeot" w:hAnsi="Peugeot" w:cs="Helvetica"/>
          <w:sz w:val="22"/>
          <w:szCs w:val="22"/>
          <w:lang w:eastAsia="da-DK"/>
        </w:rPr>
        <w:t xml:space="preserve"> ”</w:t>
      </w:r>
      <w:r w:rsidR="003F0B8F">
        <w:rPr>
          <w:rFonts w:ascii="Peugeot" w:hAnsi="Peugeot" w:cs="Helvetica"/>
          <w:sz w:val="22"/>
          <w:szCs w:val="22"/>
          <w:lang w:eastAsia="da-DK"/>
        </w:rPr>
        <w:t xml:space="preserve">Peugeot 107 </w:t>
      </w:r>
      <w:proofErr w:type="gramStart"/>
      <w:r>
        <w:rPr>
          <w:rFonts w:ascii="Peugeot" w:hAnsi="Peugeot" w:cs="Helvetica"/>
          <w:sz w:val="22"/>
          <w:szCs w:val="22"/>
          <w:lang w:eastAsia="da-DK"/>
        </w:rPr>
        <w:t>Limited  Edition</w:t>
      </w:r>
      <w:proofErr w:type="gramEnd"/>
      <w:r w:rsidR="00D70972">
        <w:rPr>
          <w:rFonts w:ascii="Peugeot" w:hAnsi="Peugeot" w:cs="Helvetica"/>
          <w:sz w:val="22"/>
          <w:szCs w:val="22"/>
          <w:lang w:eastAsia="da-DK"/>
        </w:rPr>
        <w:t>”</w:t>
      </w:r>
      <w:r w:rsidR="003F0B8F">
        <w:rPr>
          <w:rFonts w:ascii="Peugeot" w:hAnsi="Peugeot" w:cs="Helvetica"/>
          <w:sz w:val="22"/>
          <w:szCs w:val="22"/>
          <w:lang w:eastAsia="da-DK"/>
        </w:rPr>
        <w:t xml:space="preserve"> </w:t>
      </w:r>
      <w:r w:rsidR="00624D66">
        <w:rPr>
          <w:rFonts w:ascii="Peugeot" w:hAnsi="Peugeot" w:cs="Helvetica"/>
          <w:sz w:val="22"/>
          <w:szCs w:val="22"/>
          <w:lang w:eastAsia="da-DK"/>
        </w:rPr>
        <w:t xml:space="preserve"> i</w:t>
      </w:r>
      <w:r>
        <w:rPr>
          <w:rFonts w:ascii="Peugeot" w:hAnsi="Peugeot" w:cs="Helvetica"/>
          <w:sz w:val="22"/>
          <w:szCs w:val="22"/>
          <w:lang w:eastAsia="da-DK"/>
        </w:rPr>
        <w:t>ført de karakteristiske blonder.  Rosemundes</w:t>
      </w:r>
      <w:r w:rsidR="009F434F">
        <w:rPr>
          <w:rFonts w:ascii="Peugeot" w:hAnsi="Peugeot" w:cs="Helvetica"/>
          <w:sz w:val="22"/>
          <w:szCs w:val="22"/>
          <w:lang w:eastAsia="da-DK"/>
        </w:rPr>
        <w:t xml:space="preserve"> </w:t>
      </w:r>
      <w:r>
        <w:rPr>
          <w:rFonts w:ascii="Peugeot" w:hAnsi="Peugeot" w:cs="Helvetica"/>
          <w:sz w:val="22"/>
          <w:szCs w:val="22"/>
          <w:lang w:eastAsia="da-DK"/>
        </w:rPr>
        <w:t xml:space="preserve">valg af </w:t>
      </w:r>
      <w:r w:rsidR="00624D66">
        <w:rPr>
          <w:rFonts w:ascii="Peugeot" w:hAnsi="Peugeot" w:cs="Helvetica"/>
          <w:sz w:val="22"/>
          <w:szCs w:val="22"/>
          <w:lang w:eastAsia="da-DK"/>
        </w:rPr>
        <w:t xml:space="preserve">samarbejdspartner faldt ifølge </w:t>
      </w:r>
      <w:r w:rsidR="009F434F">
        <w:rPr>
          <w:rFonts w:ascii="Peugeot" w:hAnsi="Peugeot" w:cs="Helvetica"/>
          <w:sz w:val="22"/>
          <w:szCs w:val="22"/>
          <w:lang w:eastAsia="da-DK"/>
        </w:rPr>
        <w:t>Chefdesigner, Kathrine Hviid</w:t>
      </w:r>
      <w:r>
        <w:rPr>
          <w:rFonts w:ascii="Peugeot" w:hAnsi="Peugeot" w:cs="Helvetica"/>
          <w:sz w:val="22"/>
          <w:szCs w:val="22"/>
          <w:lang w:eastAsia="da-DK"/>
        </w:rPr>
        <w:t xml:space="preserve"> ikke tilfældigt på Peugeot: ” Vi havde mange bilmærker oppe at vend</w:t>
      </w:r>
      <w:r w:rsidR="00D70972">
        <w:rPr>
          <w:rFonts w:ascii="Peugeot" w:hAnsi="Peugeot" w:cs="Helvetica"/>
          <w:sz w:val="22"/>
          <w:szCs w:val="22"/>
          <w:lang w:eastAsia="da-DK"/>
        </w:rPr>
        <w:t>e, men blev hurtigt enige om, at</w:t>
      </w:r>
      <w:r>
        <w:rPr>
          <w:rFonts w:ascii="Peugeot" w:hAnsi="Peugeot" w:cs="Helvetica"/>
          <w:sz w:val="22"/>
          <w:szCs w:val="22"/>
          <w:lang w:eastAsia="da-DK"/>
        </w:rPr>
        <w:t xml:space="preserve"> Peugeot passede bedst til vores værdier. Den franske æstetik og formsproget er nært beslægtet med vores designfilosofi, som ligger i mødet mellem det urbane og romantiske. Vi forbinder Peu</w:t>
      </w:r>
      <w:r w:rsidR="003F0B8F">
        <w:rPr>
          <w:rFonts w:ascii="Peugeot" w:hAnsi="Peugeot" w:cs="Helvetica"/>
          <w:sz w:val="22"/>
          <w:szCs w:val="22"/>
          <w:lang w:eastAsia="da-DK"/>
        </w:rPr>
        <w:t>geot med luksus til overkommelige priser – et bilmærke, der matc</w:t>
      </w:r>
      <w:r w:rsidR="009F434F">
        <w:rPr>
          <w:rFonts w:ascii="Peugeot" w:hAnsi="Peugeot" w:cs="Helvetica"/>
          <w:sz w:val="22"/>
          <w:szCs w:val="22"/>
          <w:lang w:eastAsia="da-DK"/>
        </w:rPr>
        <w:t xml:space="preserve">her fuldstændigt med Rosemundes </w:t>
      </w:r>
      <w:r w:rsidR="003F0B8F">
        <w:rPr>
          <w:rFonts w:ascii="Peugeot" w:hAnsi="Peugeot" w:cs="Helvetica"/>
          <w:sz w:val="22"/>
          <w:szCs w:val="22"/>
          <w:lang w:eastAsia="da-DK"/>
        </w:rPr>
        <w:t>univers.”</w:t>
      </w:r>
      <w:r>
        <w:rPr>
          <w:rFonts w:ascii="Peugeot" w:hAnsi="Peugeot" w:cs="Helvetica"/>
          <w:sz w:val="22"/>
          <w:szCs w:val="22"/>
          <w:lang w:eastAsia="da-DK"/>
        </w:rPr>
        <w:br/>
      </w:r>
      <w:r w:rsidR="003F0B8F">
        <w:rPr>
          <w:rFonts w:ascii="Peugeot" w:hAnsi="Peugeot" w:cs="Helvetica"/>
          <w:sz w:val="22"/>
          <w:szCs w:val="22"/>
          <w:lang w:eastAsia="da-DK"/>
        </w:rPr>
        <w:t>Ved køb af den sp</w:t>
      </w:r>
      <w:r w:rsidR="00D70972">
        <w:rPr>
          <w:rFonts w:ascii="Peugeot" w:hAnsi="Peugeot" w:cs="Helvetica"/>
          <w:sz w:val="22"/>
          <w:szCs w:val="22"/>
          <w:lang w:eastAsia="da-DK"/>
        </w:rPr>
        <w:t xml:space="preserve">ecielle designudgave af 107 </w:t>
      </w:r>
      <w:r w:rsidR="003F0B8F">
        <w:rPr>
          <w:rFonts w:ascii="Peugeot" w:hAnsi="Peugeot" w:cs="Helvetica"/>
          <w:sz w:val="22"/>
          <w:szCs w:val="22"/>
          <w:lang w:eastAsia="da-DK"/>
        </w:rPr>
        <w:t>følger der også en</w:t>
      </w:r>
      <w:r w:rsidR="00D70972">
        <w:rPr>
          <w:rFonts w:ascii="Peugeot" w:hAnsi="Peugeot" w:cs="Helvetica"/>
          <w:sz w:val="22"/>
          <w:szCs w:val="22"/>
          <w:lang w:eastAsia="da-DK"/>
        </w:rPr>
        <w:t xml:space="preserve"> lækker</w:t>
      </w:r>
      <w:r w:rsidR="003F0B8F">
        <w:rPr>
          <w:rFonts w:ascii="Peugeot" w:hAnsi="Peugeot" w:cs="Helvetica"/>
          <w:sz w:val="22"/>
          <w:szCs w:val="22"/>
          <w:lang w:eastAsia="da-DK"/>
        </w:rPr>
        <w:t xml:space="preserve"> </w:t>
      </w:r>
      <w:proofErr w:type="spellStart"/>
      <w:r w:rsidR="003F0B8F">
        <w:rPr>
          <w:rFonts w:ascii="Peugeot" w:hAnsi="Peugeot" w:cs="Helvetica"/>
          <w:sz w:val="22"/>
          <w:szCs w:val="22"/>
          <w:lang w:eastAsia="da-DK"/>
        </w:rPr>
        <w:t>goodiebag</w:t>
      </w:r>
      <w:proofErr w:type="spellEnd"/>
      <w:r w:rsidR="003F0B8F">
        <w:rPr>
          <w:rFonts w:ascii="Peugeot" w:hAnsi="Peugeot" w:cs="Helvetica"/>
          <w:sz w:val="22"/>
          <w:szCs w:val="22"/>
          <w:lang w:eastAsia="da-DK"/>
        </w:rPr>
        <w:t xml:space="preserve"> med fra Rosemunde.</w:t>
      </w:r>
      <w:bookmarkStart w:id="0" w:name="_GoBack"/>
      <w:bookmarkEnd w:id="0"/>
    </w:p>
    <w:p w:rsidR="008909EA" w:rsidRPr="00FF2B19" w:rsidRDefault="008909EA" w:rsidP="001A037E">
      <w:pPr>
        <w:spacing w:line="360" w:lineRule="auto"/>
        <w:jc w:val="both"/>
        <w:rPr>
          <w:rFonts w:ascii="Peugeot" w:hAnsi="Peugeot"/>
        </w:rPr>
      </w:pPr>
    </w:p>
    <w:sectPr w:rsidR="008909EA" w:rsidRPr="00FF2B19" w:rsidSect="00BD30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CA4" w:rsidRDefault="00822CA4">
      <w:r>
        <w:separator/>
      </w:r>
    </w:p>
  </w:endnote>
  <w:endnote w:type="continuationSeparator" w:id="0">
    <w:p w:rsidR="00822CA4" w:rsidRDefault="0082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eugeot">
    <w:altName w:val="Corbel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CA4" w:rsidRDefault="00822CA4">
      <w:r>
        <w:separator/>
      </w:r>
    </w:p>
  </w:footnote>
  <w:footnote w:type="continuationSeparator" w:id="0">
    <w:p w:rsidR="00822CA4" w:rsidRDefault="00822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7BF" w:rsidRDefault="009401C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435100" cy="1079500"/>
          <wp:effectExtent l="19050" t="0" r="0" b="0"/>
          <wp:wrapNone/>
          <wp:docPr id="1" name="Bille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8C0"/>
    <w:multiLevelType w:val="hybridMultilevel"/>
    <w:tmpl w:val="9CEA6C1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F7F21"/>
    <w:multiLevelType w:val="multilevel"/>
    <w:tmpl w:val="B5DC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8F232F"/>
    <w:multiLevelType w:val="hybridMultilevel"/>
    <w:tmpl w:val="D77073B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BF"/>
    <w:rsid w:val="00002A60"/>
    <w:rsid w:val="00011DFE"/>
    <w:rsid w:val="00030E07"/>
    <w:rsid w:val="000313D6"/>
    <w:rsid w:val="0003616A"/>
    <w:rsid w:val="000375AB"/>
    <w:rsid w:val="0003774D"/>
    <w:rsid w:val="0004311A"/>
    <w:rsid w:val="000452FA"/>
    <w:rsid w:val="0004732B"/>
    <w:rsid w:val="00067D77"/>
    <w:rsid w:val="000805C5"/>
    <w:rsid w:val="000829B7"/>
    <w:rsid w:val="00085E99"/>
    <w:rsid w:val="000876B9"/>
    <w:rsid w:val="00094560"/>
    <w:rsid w:val="000A1F82"/>
    <w:rsid w:val="000A24E3"/>
    <w:rsid w:val="000A632F"/>
    <w:rsid w:val="000A66EC"/>
    <w:rsid w:val="000B68DB"/>
    <w:rsid w:val="000C7378"/>
    <w:rsid w:val="000D5A09"/>
    <w:rsid w:val="000D6E42"/>
    <w:rsid w:val="000E1953"/>
    <w:rsid w:val="000E6B62"/>
    <w:rsid w:val="000E6ED9"/>
    <w:rsid w:val="000F7774"/>
    <w:rsid w:val="00104622"/>
    <w:rsid w:val="00104794"/>
    <w:rsid w:val="0010669E"/>
    <w:rsid w:val="00106B93"/>
    <w:rsid w:val="00107A99"/>
    <w:rsid w:val="0014094B"/>
    <w:rsid w:val="0014184D"/>
    <w:rsid w:val="001719BB"/>
    <w:rsid w:val="00175048"/>
    <w:rsid w:val="00192419"/>
    <w:rsid w:val="001A037E"/>
    <w:rsid w:val="001A42E8"/>
    <w:rsid w:val="001A5DD1"/>
    <w:rsid w:val="001C5897"/>
    <w:rsid w:val="001D1417"/>
    <w:rsid w:val="001D3A33"/>
    <w:rsid w:val="001D6A75"/>
    <w:rsid w:val="001F205C"/>
    <w:rsid w:val="002111B5"/>
    <w:rsid w:val="00212E38"/>
    <w:rsid w:val="00221D0E"/>
    <w:rsid w:val="00230524"/>
    <w:rsid w:val="0023060D"/>
    <w:rsid w:val="002321D8"/>
    <w:rsid w:val="00243F33"/>
    <w:rsid w:val="0024626C"/>
    <w:rsid w:val="00250606"/>
    <w:rsid w:val="00256982"/>
    <w:rsid w:val="002575C4"/>
    <w:rsid w:val="00266CA0"/>
    <w:rsid w:val="00267364"/>
    <w:rsid w:val="00270375"/>
    <w:rsid w:val="002855D1"/>
    <w:rsid w:val="002953FC"/>
    <w:rsid w:val="00296DEB"/>
    <w:rsid w:val="00296E34"/>
    <w:rsid w:val="002A4568"/>
    <w:rsid w:val="002A4C7C"/>
    <w:rsid w:val="002C1A7F"/>
    <w:rsid w:val="002C52B9"/>
    <w:rsid w:val="002D09CC"/>
    <w:rsid w:val="002D133A"/>
    <w:rsid w:val="002F59BA"/>
    <w:rsid w:val="002F5E09"/>
    <w:rsid w:val="00310A92"/>
    <w:rsid w:val="00312AE2"/>
    <w:rsid w:val="00314BAC"/>
    <w:rsid w:val="00323541"/>
    <w:rsid w:val="00327611"/>
    <w:rsid w:val="003358FA"/>
    <w:rsid w:val="00341739"/>
    <w:rsid w:val="00345886"/>
    <w:rsid w:val="00345D35"/>
    <w:rsid w:val="00353910"/>
    <w:rsid w:val="00354F77"/>
    <w:rsid w:val="0035702D"/>
    <w:rsid w:val="003602F8"/>
    <w:rsid w:val="003758EE"/>
    <w:rsid w:val="00375F81"/>
    <w:rsid w:val="0037763A"/>
    <w:rsid w:val="00380659"/>
    <w:rsid w:val="003A2373"/>
    <w:rsid w:val="003A2859"/>
    <w:rsid w:val="003A6B41"/>
    <w:rsid w:val="003C7D66"/>
    <w:rsid w:val="003E72A9"/>
    <w:rsid w:val="003F075A"/>
    <w:rsid w:val="003F0B8F"/>
    <w:rsid w:val="003F3EE4"/>
    <w:rsid w:val="003F6200"/>
    <w:rsid w:val="00404CF1"/>
    <w:rsid w:val="00430DAD"/>
    <w:rsid w:val="00432DBF"/>
    <w:rsid w:val="00434FB5"/>
    <w:rsid w:val="00441F0C"/>
    <w:rsid w:val="00442172"/>
    <w:rsid w:val="0044594A"/>
    <w:rsid w:val="004459F7"/>
    <w:rsid w:val="004503E2"/>
    <w:rsid w:val="004627CF"/>
    <w:rsid w:val="00471066"/>
    <w:rsid w:val="00486280"/>
    <w:rsid w:val="004960A2"/>
    <w:rsid w:val="004A04F0"/>
    <w:rsid w:val="004C0B5C"/>
    <w:rsid w:val="004C28B8"/>
    <w:rsid w:val="004D6657"/>
    <w:rsid w:val="004E22E4"/>
    <w:rsid w:val="004F1BD5"/>
    <w:rsid w:val="004F227F"/>
    <w:rsid w:val="004F3017"/>
    <w:rsid w:val="00511845"/>
    <w:rsid w:val="005127DF"/>
    <w:rsid w:val="00515F8F"/>
    <w:rsid w:val="005206F8"/>
    <w:rsid w:val="00521286"/>
    <w:rsid w:val="00533C17"/>
    <w:rsid w:val="00534F30"/>
    <w:rsid w:val="00540D3B"/>
    <w:rsid w:val="005423C8"/>
    <w:rsid w:val="00546ED4"/>
    <w:rsid w:val="00546FEE"/>
    <w:rsid w:val="00551EFB"/>
    <w:rsid w:val="00557402"/>
    <w:rsid w:val="00560347"/>
    <w:rsid w:val="00567E45"/>
    <w:rsid w:val="00576047"/>
    <w:rsid w:val="0058244B"/>
    <w:rsid w:val="00582880"/>
    <w:rsid w:val="00587E59"/>
    <w:rsid w:val="00590179"/>
    <w:rsid w:val="005904AC"/>
    <w:rsid w:val="00593B68"/>
    <w:rsid w:val="005A1A3B"/>
    <w:rsid w:val="005C363B"/>
    <w:rsid w:val="005F3475"/>
    <w:rsid w:val="005F599D"/>
    <w:rsid w:val="00611DC0"/>
    <w:rsid w:val="00612FA2"/>
    <w:rsid w:val="006143A0"/>
    <w:rsid w:val="00615252"/>
    <w:rsid w:val="00616E27"/>
    <w:rsid w:val="006206FB"/>
    <w:rsid w:val="00624D66"/>
    <w:rsid w:val="00633FAB"/>
    <w:rsid w:val="006343EE"/>
    <w:rsid w:val="00653EC6"/>
    <w:rsid w:val="00663B4C"/>
    <w:rsid w:val="006767E4"/>
    <w:rsid w:val="0068022D"/>
    <w:rsid w:val="00680336"/>
    <w:rsid w:val="00682F56"/>
    <w:rsid w:val="00685167"/>
    <w:rsid w:val="006854C7"/>
    <w:rsid w:val="00685CE9"/>
    <w:rsid w:val="00696092"/>
    <w:rsid w:val="00696FA6"/>
    <w:rsid w:val="006A050A"/>
    <w:rsid w:val="006B5A6C"/>
    <w:rsid w:val="006C2372"/>
    <w:rsid w:val="006C7AFA"/>
    <w:rsid w:val="006D184C"/>
    <w:rsid w:val="006E1031"/>
    <w:rsid w:val="006E64B5"/>
    <w:rsid w:val="006F0037"/>
    <w:rsid w:val="006F12DD"/>
    <w:rsid w:val="006F31C6"/>
    <w:rsid w:val="00705721"/>
    <w:rsid w:val="007452C7"/>
    <w:rsid w:val="00746717"/>
    <w:rsid w:val="00753A2F"/>
    <w:rsid w:val="0075580B"/>
    <w:rsid w:val="0076622C"/>
    <w:rsid w:val="00766EA2"/>
    <w:rsid w:val="0077305C"/>
    <w:rsid w:val="00786649"/>
    <w:rsid w:val="0078672F"/>
    <w:rsid w:val="007A4DD1"/>
    <w:rsid w:val="007A7E64"/>
    <w:rsid w:val="007B1662"/>
    <w:rsid w:val="007E1CB7"/>
    <w:rsid w:val="007E231E"/>
    <w:rsid w:val="007F0A33"/>
    <w:rsid w:val="007F124B"/>
    <w:rsid w:val="007F4D22"/>
    <w:rsid w:val="007F5B8F"/>
    <w:rsid w:val="00802058"/>
    <w:rsid w:val="00806759"/>
    <w:rsid w:val="00814E74"/>
    <w:rsid w:val="008211C5"/>
    <w:rsid w:val="00822CA4"/>
    <w:rsid w:val="00826BD6"/>
    <w:rsid w:val="00847427"/>
    <w:rsid w:val="00847C4F"/>
    <w:rsid w:val="00850A2E"/>
    <w:rsid w:val="00851A1C"/>
    <w:rsid w:val="00852D87"/>
    <w:rsid w:val="008909EA"/>
    <w:rsid w:val="008A1C9B"/>
    <w:rsid w:val="008A60BC"/>
    <w:rsid w:val="008D2727"/>
    <w:rsid w:val="008D2CEA"/>
    <w:rsid w:val="008E250C"/>
    <w:rsid w:val="008E31F5"/>
    <w:rsid w:val="008E3950"/>
    <w:rsid w:val="008E4EA6"/>
    <w:rsid w:val="00915228"/>
    <w:rsid w:val="00916228"/>
    <w:rsid w:val="009224EC"/>
    <w:rsid w:val="009401C2"/>
    <w:rsid w:val="009405C4"/>
    <w:rsid w:val="009434E1"/>
    <w:rsid w:val="009643DA"/>
    <w:rsid w:val="00965FAC"/>
    <w:rsid w:val="00991131"/>
    <w:rsid w:val="00996AC8"/>
    <w:rsid w:val="009A41C0"/>
    <w:rsid w:val="009B29F6"/>
    <w:rsid w:val="009B2A18"/>
    <w:rsid w:val="009B558D"/>
    <w:rsid w:val="009C25B3"/>
    <w:rsid w:val="009E187C"/>
    <w:rsid w:val="009E423E"/>
    <w:rsid w:val="009F0C6C"/>
    <w:rsid w:val="009F434F"/>
    <w:rsid w:val="009F512A"/>
    <w:rsid w:val="00A00BE8"/>
    <w:rsid w:val="00A019DD"/>
    <w:rsid w:val="00A02D28"/>
    <w:rsid w:val="00A22717"/>
    <w:rsid w:val="00A23894"/>
    <w:rsid w:val="00A30B8C"/>
    <w:rsid w:val="00A36455"/>
    <w:rsid w:val="00A4172B"/>
    <w:rsid w:val="00A46024"/>
    <w:rsid w:val="00A51F7E"/>
    <w:rsid w:val="00A55715"/>
    <w:rsid w:val="00A6273B"/>
    <w:rsid w:val="00A66201"/>
    <w:rsid w:val="00A7023F"/>
    <w:rsid w:val="00A84B1C"/>
    <w:rsid w:val="00AA2E2B"/>
    <w:rsid w:val="00AB1427"/>
    <w:rsid w:val="00AB4016"/>
    <w:rsid w:val="00AB7B48"/>
    <w:rsid w:val="00AC0FC6"/>
    <w:rsid w:val="00AD29DC"/>
    <w:rsid w:val="00AD3F0D"/>
    <w:rsid w:val="00AD75B2"/>
    <w:rsid w:val="00AE1D95"/>
    <w:rsid w:val="00AF519B"/>
    <w:rsid w:val="00AF5B72"/>
    <w:rsid w:val="00B00816"/>
    <w:rsid w:val="00B0657E"/>
    <w:rsid w:val="00B07FF0"/>
    <w:rsid w:val="00B144E3"/>
    <w:rsid w:val="00B20DD2"/>
    <w:rsid w:val="00B23915"/>
    <w:rsid w:val="00B30C34"/>
    <w:rsid w:val="00B30E75"/>
    <w:rsid w:val="00B32DF3"/>
    <w:rsid w:val="00B3544F"/>
    <w:rsid w:val="00B4232D"/>
    <w:rsid w:val="00B52256"/>
    <w:rsid w:val="00B6167E"/>
    <w:rsid w:val="00B62A46"/>
    <w:rsid w:val="00B72C5B"/>
    <w:rsid w:val="00B83A4E"/>
    <w:rsid w:val="00B94B91"/>
    <w:rsid w:val="00B96CB3"/>
    <w:rsid w:val="00BA219E"/>
    <w:rsid w:val="00BB67BF"/>
    <w:rsid w:val="00BC2028"/>
    <w:rsid w:val="00BC5189"/>
    <w:rsid w:val="00BD30C3"/>
    <w:rsid w:val="00BD5882"/>
    <w:rsid w:val="00BD5D1F"/>
    <w:rsid w:val="00BF7756"/>
    <w:rsid w:val="00C07624"/>
    <w:rsid w:val="00C109A4"/>
    <w:rsid w:val="00C2396B"/>
    <w:rsid w:val="00C361C0"/>
    <w:rsid w:val="00C44C52"/>
    <w:rsid w:val="00C52538"/>
    <w:rsid w:val="00C648D2"/>
    <w:rsid w:val="00C866B1"/>
    <w:rsid w:val="00CA70C6"/>
    <w:rsid w:val="00CB31F4"/>
    <w:rsid w:val="00CD2C2A"/>
    <w:rsid w:val="00CD3E5D"/>
    <w:rsid w:val="00CD4C17"/>
    <w:rsid w:val="00D0655C"/>
    <w:rsid w:val="00D13022"/>
    <w:rsid w:val="00D20050"/>
    <w:rsid w:val="00D3243D"/>
    <w:rsid w:val="00D37277"/>
    <w:rsid w:val="00D4123A"/>
    <w:rsid w:val="00D4155C"/>
    <w:rsid w:val="00D51D87"/>
    <w:rsid w:val="00D54525"/>
    <w:rsid w:val="00D54AE9"/>
    <w:rsid w:val="00D626FE"/>
    <w:rsid w:val="00D70972"/>
    <w:rsid w:val="00D73B2B"/>
    <w:rsid w:val="00D756E1"/>
    <w:rsid w:val="00D76A71"/>
    <w:rsid w:val="00D811A6"/>
    <w:rsid w:val="00D82B5A"/>
    <w:rsid w:val="00D868BC"/>
    <w:rsid w:val="00DA3737"/>
    <w:rsid w:val="00DB094F"/>
    <w:rsid w:val="00DC52BB"/>
    <w:rsid w:val="00DC6F31"/>
    <w:rsid w:val="00DE13D5"/>
    <w:rsid w:val="00DE23BC"/>
    <w:rsid w:val="00DE3468"/>
    <w:rsid w:val="00DE713A"/>
    <w:rsid w:val="00DF380F"/>
    <w:rsid w:val="00DF52D9"/>
    <w:rsid w:val="00DF6EE9"/>
    <w:rsid w:val="00E060C0"/>
    <w:rsid w:val="00E06A26"/>
    <w:rsid w:val="00E077E8"/>
    <w:rsid w:val="00E12E3D"/>
    <w:rsid w:val="00E12FC3"/>
    <w:rsid w:val="00E432D2"/>
    <w:rsid w:val="00E63F54"/>
    <w:rsid w:val="00E640D1"/>
    <w:rsid w:val="00E64E7E"/>
    <w:rsid w:val="00E70F6B"/>
    <w:rsid w:val="00E83EBD"/>
    <w:rsid w:val="00E85584"/>
    <w:rsid w:val="00E86382"/>
    <w:rsid w:val="00E910EB"/>
    <w:rsid w:val="00E94F83"/>
    <w:rsid w:val="00EA301C"/>
    <w:rsid w:val="00EA3319"/>
    <w:rsid w:val="00EA4070"/>
    <w:rsid w:val="00EB589B"/>
    <w:rsid w:val="00EC7615"/>
    <w:rsid w:val="00EE5608"/>
    <w:rsid w:val="00EE65BB"/>
    <w:rsid w:val="00EF0254"/>
    <w:rsid w:val="00EF029D"/>
    <w:rsid w:val="00F02718"/>
    <w:rsid w:val="00F03204"/>
    <w:rsid w:val="00F150F3"/>
    <w:rsid w:val="00F27E47"/>
    <w:rsid w:val="00F3109E"/>
    <w:rsid w:val="00F4273A"/>
    <w:rsid w:val="00F51F01"/>
    <w:rsid w:val="00F522AF"/>
    <w:rsid w:val="00F558AC"/>
    <w:rsid w:val="00F62EC9"/>
    <w:rsid w:val="00F72A43"/>
    <w:rsid w:val="00F73618"/>
    <w:rsid w:val="00F85F31"/>
    <w:rsid w:val="00F9003B"/>
    <w:rsid w:val="00F90994"/>
    <w:rsid w:val="00F94EE1"/>
    <w:rsid w:val="00FA10A2"/>
    <w:rsid w:val="00FA7CB8"/>
    <w:rsid w:val="00FB7B0B"/>
    <w:rsid w:val="00FC30E2"/>
    <w:rsid w:val="00FD5701"/>
    <w:rsid w:val="00FE45A5"/>
    <w:rsid w:val="00FE6EE2"/>
    <w:rsid w:val="00FF2B19"/>
    <w:rsid w:val="00FF4ABF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67BF"/>
    <w:pPr>
      <w:spacing w:line="280" w:lineRule="atLeast"/>
    </w:pPr>
    <w:rPr>
      <w:rFonts w:ascii="Arial" w:eastAsia="Times New Roman" w:hAnsi="Arial"/>
      <w:szCs w:val="24"/>
      <w:lang w:eastAsia="fr-FR"/>
    </w:rPr>
  </w:style>
  <w:style w:type="paragraph" w:styleId="Overskrift1">
    <w:name w:val="heading 1"/>
    <w:basedOn w:val="Normal"/>
    <w:link w:val="Overskrift1Tegn"/>
    <w:uiPriority w:val="9"/>
    <w:qFormat/>
    <w:rsid w:val="001A037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BB67BF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BB67BF"/>
    <w:pPr>
      <w:tabs>
        <w:tab w:val="center" w:pos="4536"/>
        <w:tab w:val="right" w:pos="9072"/>
      </w:tabs>
    </w:pPr>
  </w:style>
  <w:style w:type="paragraph" w:customStyle="1" w:styleId="Titreprincipal">
    <w:name w:val="Titre principal"/>
    <w:basedOn w:val="Normal"/>
    <w:rsid w:val="00BB67BF"/>
    <w:pPr>
      <w:spacing w:line="240" w:lineRule="exact"/>
      <w:jc w:val="right"/>
    </w:pPr>
  </w:style>
  <w:style w:type="paragraph" w:customStyle="1" w:styleId="Fonction">
    <w:name w:val="Fonction"/>
    <w:basedOn w:val="Normal"/>
    <w:rsid w:val="00BB67BF"/>
    <w:pPr>
      <w:spacing w:line="160" w:lineRule="exact"/>
    </w:pPr>
    <w:rPr>
      <w:b/>
      <w:sz w:val="12"/>
    </w:rPr>
  </w:style>
  <w:style w:type="paragraph" w:styleId="Titel">
    <w:name w:val="Title"/>
    <w:basedOn w:val="Normal"/>
    <w:qFormat/>
    <w:rsid w:val="00BB67BF"/>
    <w:pPr>
      <w:spacing w:after="120" w:line="380" w:lineRule="exact"/>
    </w:pPr>
    <w:rPr>
      <w:kern w:val="28"/>
      <w:sz w:val="34"/>
      <w:szCs w:val="32"/>
    </w:rPr>
  </w:style>
  <w:style w:type="paragraph" w:customStyle="1" w:styleId="Titrecontact">
    <w:name w:val="Titre contact"/>
    <w:basedOn w:val="Normal"/>
    <w:rsid w:val="00BB67BF"/>
    <w:pPr>
      <w:framePr w:w="2279" w:h="1979" w:wrap="notBeside" w:vAnchor="page" w:hAnchor="page" w:x="681" w:y="13552"/>
      <w:spacing w:line="240" w:lineRule="exact"/>
    </w:pPr>
  </w:style>
  <w:style w:type="paragraph" w:customStyle="1" w:styleId="Contact">
    <w:name w:val="Contact"/>
    <w:basedOn w:val="Titrecontact"/>
    <w:rsid w:val="00BB67BF"/>
    <w:pPr>
      <w:framePr w:wrap="notBeside"/>
      <w:spacing w:line="160" w:lineRule="exact"/>
    </w:pPr>
    <w:rPr>
      <w:color w:val="808080"/>
      <w:sz w:val="12"/>
    </w:rPr>
  </w:style>
  <w:style w:type="paragraph" w:customStyle="1" w:styleId="Contactbold">
    <w:name w:val="Contact bold"/>
    <w:basedOn w:val="Contact"/>
    <w:rsid w:val="00BB67BF"/>
    <w:pPr>
      <w:framePr w:wrap="notBeside"/>
    </w:pPr>
    <w:rPr>
      <w:b/>
      <w:color w:val="000000"/>
    </w:rPr>
  </w:style>
  <w:style w:type="paragraph" w:styleId="Markeringsbobletekst">
    <w:name w:val="Balloon Text"/>
    <w:basedOn w:val="Normal"/>
    <w:semiHidden/>
    <w:rsid w:val="00BB67B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7F5B8F"/>
    <w:rPr>
      <w:color w:val="0000FF"/>
      <w:u w:val="single"/>
    </w:rPr>
  </w:style>
  <w:style w:type="character" w:styleId="BesgtHyperlink">
    <w:name w:val="FollowedHyperlink"/>
    <w:basedOn w:val="Standardskrifttypeiafsnit"/>
    <w:rsid w:val="007F5B8F"/>
    <w:rPr>
      <w:color w:val="606420"/>
      <w:u w:val="single"/>
    </w:rPr>
  </w:style>
  <w:style w:type="paragraph" w:customStyle="1" w:styleId="CharChar1">
    <w:name w:val="Char Char1"/>
    <w:basedOn w:val="Normal"/>
    <w:next w:val="Normal"/>
    <w:rsid w:val="00521286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table" w:styleId="Tabel-Gitter">
    <w:name w:val="Table Grid"/>
    <w:basedOn w:val="Tabel-Normal"/>
    <w:rsid w:val="00A55715"/>
    <w:pPr>
      <w:spacing w:line="280" w:lineRule="atLeas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isonsociale">
    <w:name w:val="Raison sociale"/>
    <w:basedOn w:val="Normal"/>
    <w:rsid w:val="00A55715"/>
    <w:pPr>
      <w:framePr w:w="7371" w:h="482" w:wrap="notBeside" w:vAnchor="page" w:hAnchor="page" w:x="701" w:y="15501"/>
      <w:spacing w:line="120" w:lineRule="exact"/>
    </w:pPr>
    <w:rPr>
      <w:b/>
      <w:color w:val="808080"/>
      <w:sz w:val="9"/>
    </w:rPr>
  </w:style>
  <w:style w:type="paragraph" w:customStyle="1" w:styleId="Standard">
    <w:name w:val="Standard"/>
    <w:rsid w:val="006343E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titrecp1">
    <w:name w:val="titrecp1"/>
    <w:basedOn w:val="Standardskrifttypeiafsnit"/>
    <w:rsid w:val="004F227F"/>
    <w:rPr>
      <w:b/>
      <w:bCs/>
      <w:i w:val="0"/>
      <w:iCs w:val="0"/>
      <w:color w:val="7D8085"/>
      <w:sz w:val="20"/>
      <w:szCs w:val="20"/>
    </w:rPr>
  </w:style>
  <w:style w:type="paragraph" w:styleId="NormalWeb">
    <w:name w:val="Normal (Web)"/>
    <w:basedOn w:val="Normal"/>
    <w:uiPriority w:val="99"/>
    <w:unhideWhenUsed/>
    <w:rsid w:val="000A66E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lang w:eastAsia="da-DK"/>
    </w:rPr>
  </w:style>
  <w:style w:type="character" w:customStyle="1" w:styleId="xapple-style-span">
    <w:name w:val="x_apple-style-span"/>
    <w:basedOn w:val="Standardskrifttypeiafsnit"/>
    <w:rsid w:val="008909EA"/>
  </w:style>
  <w:style w:type="character" w:customStyle="1" w:styleId="xapple-converted-space">
    <w:name w:val="x_apple-converted-space"/>
    <w:basedOn w:val="Standardskrifttypeiafsnit"/>
    <w:rsid w:val="008909EA"/>
  </w:style>
  <w:style w:type="character" w:customStyle="1" w:styleId="Overskrift1Tegn">
    <w:name w:val="Overskrift 1 Tegn"/>
    <w:basedOn w:val="Standardskrifttypeiafsnit"/>
    <w:link w:val="Overskrift1"/>
    <w:uiPriority w:val="9"/>
    <w:rsid w:val="001A037E"/>
    <w:rPr>
      <w:rFonts w:eastAsia="Times New Roman"/>
      <w:b/>
      <w:bCs/>
      <w:kern w:val="36"/>
      <w:sz w:val="48"/>
      <w:szCs w:val="48"/>
    </w:rPr>
  </w:style>
  <w:style w:type="character" w:styleId="Fremhv">
    <w:name w:val="Emphasis"/>
    <w:basedOn w:val="Standardskrifttypeiafsnit"/>
    <w:uiPriority w:val="20"/>
    <w:qFormat/>
    <w:rsid w:val="001A037E"/>
    <w:rPr>
      <w:i/>
      <w:iCs/>
    </w:rPr>
  </w:style>
  <w:style w:type="character" w:styleId="Strk">
    <w:name w:val="Strong"/>
    <w:basedOn w:val="Standardskrifttypeiafsnit"/>
    <w:uiPriority w:val="22"/>
    <w:qFormat/>
    <w:rsid w:val="001A037E"/>
    <w:rPr>
      <w:b/>
      <w:bCs/>
    </w:rPr>
  </w:style>
  <w:style w:type="character" w:customStyle="1" w:styleId="time1">
    <w:name w:val="time1"/>
    <w:basedOn w:val="Standardskrifttypeiafsnit"/>
    <w:rsid w:val="001A037E"/>
    <w:rPr>
      <w:vanish w:val="0"/>
      <w:webHidden w:val="0"/>
      <w:color w:val="888888"/>
      <w:sz w:val="17"/>
      <w:szCs w:val="17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67BF"/>
    <w:pPr>
      <w:spacing w:line="280" w:lineRule="atLeast"/>
    </w:pPr>
    <w:rPr>
      <w:rFonts w:ascii="Arial" w:eastAsia="Times New Roman" w:hAnsi="Arial"/>
      <w:szCs w:val="24"/>
      <w:lang w:eastAsia="fr-FR"/>
    </w:rPr>
  </w:style>
  <w:style w:type="paragraph" w:styleId="Overskrift1">
    <w:name w:val="heading 1"/>
    <w:basedOn w:val="Normal"/>
    <w:link w:val="Overskrift1Tegn"/>
    <w:uiPriority w:val="9"/>
    <w:qFormat/>
    <w:rsid w:val="001A037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BB67BF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BB67BF"/>
    <w:pPr>
      <w:tabs>
        <w:tab w:val="center" w:pos="4536"/>
        <w:tab w:val="right" w:pos="9072"/>
      </w:tabs>
    </w:pPr>
  </w:style>
  <w:style w:type="paragraph" w:customStyle="1" w:styleId="Titreprincipal">
    <w:name w:val="Titre principal"/>
    <w:basedOn w:val="Normal"/>
    <w:rsid w:val="00BB67BF"/>
    <w:pPr>
      <w:spacing w:line="240" w:lineRule="exact"/>
      <w:jc w:val="right"/>
    </w:pPr>
  </w:style>
  <w:style w:type="paragraph" w:customStyle="1" w:styleId="Fonction">
    <w:name w:val="Fonction"/>
    <w:basedOn w:val="Normal"/>
    <w:rsid w:val="00BB67BF"/>
    <w:pPr>
      <w:spacing w:line="160" w:lineRule="exact"/>
    </w:pPr>
    <w:rPr>
      <w:b/>
      <w:sz w:val="12"/>
    </w:rPr>
  </w:style>
  <w:style w:type="paragraph" w:styleId="Titel">
    <w:name w:val="Title"/>
    <w:basedOn w:val="Normal"/>
    <w:qFormat/>
    <w:rsid w:val="00BB67BF"/>
    <w:pPr>
      <w:spacing w:after="120" w:line="380" w:lineRule="exact"/>
    </w:pPr>
    <w:rPr>
      <w:kern w:val="28"/>
      <w:sz w:val="34"/>
      <w:szCs w:val="32"/>
    </w:rPr>
  </w:style>
  <w:style w:type="paragraph" w:customStyle="1" w:styleId="Titrecontact">
    <w:name w:val="Titre contact"/>
    <w:basedOn w:val="Normal"/>
    <w:rsid w:val="00BB67BF"/>
    <w:pPr>
      <w:framePr w:w="2279" w:h="1979" w:wrap="notBeside" w:vAnchor="page" w:hAnchor="page" w:x="681" w:y="13552"/>
      <w:spacing w:line="240" w:lineRule="exact"/>
    </w:pPr>
  </w:style>
  <w:style w:type="paragraph" w:customStyle="1" w:styleId="Contact">
    <w:name w:val="Contact"/>
    <w:basedOn w:val="Titrecontact"/>
    <w:rsid w:val="00BB67BF"/>
    <w:pPr>
      <w:framePr w:wrap="notBeside"/>
      <w:spacing w:line="160" w:lineRule="exact"/>
    </w:pPr>
    <w:rPr>
      <w:color w:val="808080"/>
      <w:sz w:val="12"/>
    </w:rPr>
  </w:style>
  <w:style w:type="paragraph" w:customStyle="1" w:styleId="Contactbold">
    <w:name w:val="Contact bold"/>
    <w:basedOn w:val="Contact"/>
    <w:rsid w:val="00BB67BF"/>
    <w:pPr>
      <w:framePr w:wrap="notBeside"/>
    </w:pPr>
    <w:rPr>
      <w:b/>
      <w:color w:val="000000"/>
    </w:rPr>
  </w:style>
  <w:style w:type="paragraph" w:styleId="Markeringsbobletekst">
    <w:name w:val="Balloon Text"/>
    <w:basedOn w:val="Normal"/>
    <w:semiHidden/>
    <w:rsid w:val="00BB67B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7F5B8F"/>
    <w:rPr>
      <w:color w:val="0000FF"/>
      <w:u w:val="single"/>
    </w:rPr>
  </w:style>
  <w:style w:type="character" w:styleId="BesgtHyperlink">
    <w:name w:val="FollowedHyperlink"/>
    <w:basedOn w:val="Standardskrifttypeiafsnit"/>
    <w:rsid w:val="007F5B8F"/>
    <w:rPr>
      <w:color w:val="606420"/>
      <w:u w:val="single"/>
    </w:rPr>
  </w:style>
  <w:style w:type="paragraph" w:customStyle="1" w:styleId="CharChar1">
    <w:name w:val="Char Char1"/>
    <w:basedOn w:val="Normal"/>
    <w:next w:val="Normal"/>
    <w:rsid w:val="00521286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table" w:styleId="Tabel-Gitter">
    <w:name w:val="Table Grid"/>
    <w:basedOn w:val="Tabel-Normal"/>
    <w:rsid w:val="00A55715"/>
    <w:pPr>
      <w:spacing w:line="280" w:lineRule="atLeas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isonsociale">
    <w:name w:val="Raison sociale"/>
    <w:basedOn w:val="Normal"/>
    <w:rsid w:val="00A55715"/>
    <w:pPr>
      <w:framePr w:w="7371" w:h="482" w:wrap="notBeside" w:vAnchor="page" w:hAnchor="page" w:x="701" w:y="15501"/>
      <w:spacing w:line="120" w:lineRule="exact"/>
    </w:pPr>
    <w:rPr>
      <w:b/>
      <w:color w:val="808080"/>
      <w:sz w:val="9"/>
    </w:rPr>
  </w:style>
  <w:style w:type="paragraph" w:customStyle="1" w:styleId="Standard">
    <w:name w:val="Standard"/>
    <w:rsid w:val="006343E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titrecp1">
    <w:name w:val="titrecp1"/>
    <w:basedOn w:val="Standardskrifttypeiafsnit"/>
    <w:rsid w:val="004F227F"/>
    <w:rPr>
      <w:b/>
      <w:bCs/>
      <w:i w:val="0"/>
      <w:iCs w:val="0"/>
      <w:color w:val="7D8085"/>
      <w:sz w:val="20"/>
      <w:szCs w:val="20"/>
    </w:rPr>
  </w:style>
  <w:style w:type="paragraph" w:styleId="NormalWeb">
    <w:name w:val="Normal (Web)"/>
    <w:basedOn w:val="Normal"/>
    <w:uiPriority w:val="99"/>
    <w:unhideWhenUsed/>
    <w:rsid w:val="000A66E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lang w:eastAsia="da-DK"/>
    </w:rPr>
  </w:style>
  <w:style w:type="character" w:customStyle="1" w:styleId="xapple-style-span">
    <w:name w:val="x_apple-style-span"/>
    <w:basedOn w:val="Standardskrifttypeiafsnit"/>
    <w:rsid w:val="008909EA"/>
  </w:style>
  <w:style w:type="character" w:customStyle="1" w:styleId="xapple-converted-space">
    <w:name w:val="x_apple-converted-space"/>
    <w:basedOn w:val="Standardskrifttypeiafsnit"/>
    <w:rsid w:val="008909EA"/>
  </w:style>
  <w:style w:type="character" w:customStyle="1" w:styleId="Overskrift1Tegn">
    <w:name w:val="Overskrift 1 Tegn"/>
    <w:basedOn w:val="Standardskrifttypeiafsnit"/>
    <w:link w:val="Overskrift1"/>
    <w:uiPriority w:val="9"/>
    <w:rsid w:val="001A037E"/>
    <w:rPr>
      <w:rFonts w:eastAsia="Times New Roman"/>
      <w:b/>
      <w:bCs/>
      <w:kern w:val="36"/>
      <w:sz w:val="48"/>
      <w:szCs w:val="48"/>
    </w:rPr>
  </w:style>
  <w:style w:type="character" w:styleId="Fremhv">
    <w:name w:val="Emphasis"/>
    <w:basedOn w:val="Standardskrifttypeiafsnit"/>
    <w:uiPriority w:val="20"/>
    <w:qFormat/>
    <w:rsid w:val="001A037E"/>
    <w:rPr>
      <w:i/>
      <w:iCs/>
    </w:rPr>
  </w:style>
  <w:style w:type="character" w:styleId="Strk">
    <w:name w:val="Strong"/>
    <w:basedOn w:val="Standardskrifttypeiafsnit"/>
    <w:uiPriority w:val="22"/>
    <w:qFormat/>
    <w:rsid w:val="001A037E"/>
    <w:rPr>
      <w:b/>
      <w:bCs/>
    </w:rPr>
  </w:style>
  <w:style w:type="character" w:customStyle="1" w:styleId="time1">
    <w:name w:val="time1"/>
    <w:basedOn w:val="Standardskrifttypeiafsnit"/>
    <w:rsid w:val="001A037E"/>
    <w:rPr>
      <w:vanish w:val="0"/>
      <w:webHidden w:val="0"/>
      <w:color w:val="888888"/>
      <w:sz w:val="17"/>
      <w:szCs w:val="17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281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17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34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5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90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178861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PSA PEUGEOT CITROEN</Company>
  <LinksUpToDate>false</LinksUpToDate>
  <CharactersWithSpaces>1667</CharactersWithSpaces>
  <SharedDoc>false</SharedDoc>
  <HLinks>
    <vt:vector size="6" baseType="variant">
      <vt:variant>
        <vt:i4>4718663</vt:i4>
      </vt:variant>
      <vt:variant>
        <vt:i4>0</vt:i4>
      </vt:variant>
      <vt:variant>
        <vt:i4>0</vt:i4>
      </vt:variant>
      <vt:variant>
        <vt:i4>5</vt:i4>
      </vt:variant>
      <vt:variant>
        <vt:lpwstr>http://www.peugeot-pressepro.com/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U250732</dc:creator>
  <cp:lastModifiedBy>mgd</cp:lastModifiedBy>
  <cp:revision>3</cp:revision>
  <cp:lastPrinted>2012-03-15T11:08:00Z</cp:lastPrinted>
  <dcterms:created xsi:type="dcterms:W3CDTF">2012-04-18T08:54:00Z</dcterms:created>
  <dcterms:modified xsi:type="dcterms:W3CDTF">2012-04-18T08:58:00Z</dcterms:modified>
</cp:coreProperties>
</file>