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1C36F" w14:textId="245DBADF" w:rsidR="00632ADD" w:rsidRPr="003B209C" w:rsidRDefault="00632ADD" w:rsidP="00B912C5">
      <w:pPr>
        <w:spacing w:line="276" w:lineRule="auto"/>
        <w:rPr>
          <w:rFonts w:ascii="Arial" w:hAnsi="Arial" w:cs="Arial"/>
          <w:b/>
          <w:szCs w:val="22"/>
        </w:rPr>
      </w:pPr>
      <w:r w:rsidRPr="003B209C">
        <w:rPr>
          <w:rFonts w:ascii="Arial" w:hAnsi="Arial" w:cs="Arial"/>
          <w:b/>
          <w:szCs w:val="22"/>
        </w:rPr>
        <w:t xml:space="preserve">Epson launches new portable scanner, </w:t>
      </w:r>
      <w:proofErr w:type="spellStart"/>
      <w:r w:rsidRPr="003B209C">
        <w:rPr>
          <w:rFonts w:ascii="Arial" w:hAnsi="Arial" w:cs="Arial"/>
          <w:b/>
          <w:szCs w:val="22"/>
        </w:rPr>
        <w:t>WorkForce</w:t>
      </w:r>
      <w:proofErr w:type="spellEnd"/>
      <w:r w:rsidRPr="003B209C">
        <w:rPr>
          <w:rFonts w:ascii="Arial" w:hAnsi="Arial" w:cs="Arial"/>
          <w:b/>
          <w:szCs w:val="22"/>
        </w:rPr>
        <w:t xml:space="preserve"> DS-310 </w:t>
      </w:r>
      <w:r w:rsidR="00246391">
        <w:rPr>
          <w:rFonts w:ascii="Arial" w:hAnsi="Arial" w:cs="Arial"/>
          <w:b/>
          <w:szCs w:val="22"/>
        </w:rPr>
        <w:t>and DS-360W</w:t>
      </w:r>
      <w:bookmarkStart w:id="0" w:name="_GoBack"/>
      <w:bookmarkEnd w:id="0"/>
    </w:p>
    <w:p w14:paraId="31434D2C" w14:textId="1773256C" w:rsidR="00632ADD" w:rsidRPr="00B912C5" w:rsidRDefault="00632ADD" w:rsidP="00B912C5">
      <w:pPr>
        <w:spacing w:line="276" w:lineRule="auto"/>
        <w:rPr>
          <w:rFonts w:ascii="Arial" w:hAnsi="Arial" w:cs="Arial"/>
          <w:sz w:val="22"/>
          <w:szCs w:val="22"/>
        </w:rPr>
      </w:pPr>
      <w:r w:rsidRPr="00B912C5">
        <w:rPr>
          <w:rFonts w:ascii="Arial" w:hAnsi="Arial" w:cs="Arial"/>
          <w:sz w:val="22"/>
          <w:szCs w:val="22"/>
        </w:rPr>
        <w:t>First portable scanner with ADF in SE Asia</w:t>
      </w:r>
    </w:p>
    <w:p w14:paraId="0BD24F76" w14:textId="77777777" w:rsidR="002054DC" w:rsidRDefault="002054DC" w:rsidP="00B912C5">
      <w:pPr>
        <w:spacing w:line="276" w:lineRule="auto"/>
        <w:rPr>
          <w:rFonts w:ascii="Arial" w:hAnsi="Arial" w:cs="Arial"/>
          <w:sz w:val="22"/>
          <w:szCs w:val="22"/>
        </w:rPr>
      </w:pPr>
    </w:p>
    <w:p w14:paraId="25F551EA" w14:textId="77777777" w:rsidR="002054DC" w:rsidRDefault="002054DC" w:rsidP="002054DC">
      <w:pPr>
        <w:spacing w:line="276" w:lineRule="auto"/>
        <w:jc w:val="center"/>
        <w:rPr>
          <w:rFonts w:ascii="Arial" w:hAnsi="Arial" w:cs="Arial"/>
          <w:noProof/>
          <w:sz w:val="22"/>
          <w:szCs w:val="22"/>
          <w:lang w:val="en-SG" w:eastAsia="en-SG"/>
        </w:rPr>
      </w:pPr>
    </w:p>
    <w:p w14:paraId="50808BBE" w14:textId="77777777" w:rsidR="002054DC" w:rsidRDefault="002054DC" w:rsidP="002054DC">
      <w:pPr>
        <w:spacing w:line="276" w:lineRule="auto"/>
        <w:jc w:val="center"/>
        <w:rPr>
          <w:rFonts w:ascii="Arial" w:hAnsi="Arial" w:cs="Arial"/>
          <w:noProof/>
          <w:sz w:val="22"/>
          <w:szCs w:val="22"/>
          <w:lang w:val="en-SG" w:eastAsia="en-SG"/>
        </w:rPr>
      </w:pPr>
    </w:p>
    <w:p w14:paraId="1E3F2588" w14:textId="582F9F5A" w:rsidR="002054DC" w:rsidRDefault="002054DC" w:rsidP="002054DC">
      <w:pPr>
        <w:spacing w:line="276" w:lineRule="auto"/>
        <w:jc w:val="center"/>
        <w:rPr>
          <w:rFonts w:ascii="Arial" w:hAnsi="Arial" w:cs="Arial"/>
          <w:sz w:val="22"/>
          <w:szCs w:val="22"/>
        </w:rPr>
      </w:pPr>
      <w:r>
        <w:rPr>
          <w:rFonts w:ascii="Arial" w:hAnsi="Arial" w:cs="Arial"/>
          <w:noProof/>
          <w:sz w:val="22"/>
          <w:szCs w:val="22"/>
          <w:lang w:val="en-MY" w:eastAsia="en-MY"/>
        </w:rPr>
        <w:drawing>
          <wp:inline distT="0" distB="0" distL="0" distR="0" wp14:anchorId="36011231" wp14:editId="24CFBC89">
            <wp:extent cx="2816768" cy="23545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360W03.jpg"/>
                    <pic:cNvPicPr/>
                  </pic:nvPicPr>
                  <pic:blipFill rotWithShape="1">
                    <a:blip r:embed="rId12" cstate="print">
                      <a:extLst>
                        <a:ext uri="{28A0092B-C50C-407E-A947-70E740481C1C}">
                          <a14:useLocalDpi xmlns:a14="http://schemas.microsoft.com/office/drawing/2010/main" val="0"/>
                        </a:ext>
                      </a:extLst>
                    </a:blip>
                    <a:srcRect t="4638" b="5797"/>
                    <a:stretch/>
                  </pic:blipFill>
                  <pic:spPr bwMode="auto">
                    <a:xfrm>
                      <a:off x="0" y="0"/>
                      <a:ext cx="2817803" cy="2355445"/>
                    </a:xfrm>
                    <a:prstGeom prst="rect">
                      <a:avLst/>
                    </a:prstGeom>
                    <a:ln>
                      <a:noFill/>
                    </a:ln>
                    <a:extLst>
                      <a:ext uri="{53640926-AAD7-44D8-BBD7-CCE9431645EC}">
                        <a14:shadowObscured xmlns:a14="http://schemas.microsoft.com/office/drawing/2010/main"/>
                      </a:ext>
                    </a:extLst>
                  </pic:spPr>
                </pic:pic>
              </a:graphicData>
            </a:graphic>
          </wp:inline>
        </w:drawing>
      </w:r>
    </w:p>
    <w:p w14:paraId="251019D3" w14:textId="77777777" w:rsidR="002054DC" w:rsidRDefault="002054DC" w:rsidP="002054DC">
      <w:pPr>
        <w:spacing w:line="276" w:lineRule="auto"/>
        <w:jc w:val="center"/>
        <w:rPr>
          <w:rFonts w:ascii="Arial" w:hAnsi="Arial" w:cs="Arial"/>
          <w:sz w:val="22"/>
          <w:szCs w:val="22"/>
        </w:rPr>
      </w:pPr>
    </w:p>
    <w:p w14:paraId="75BB731D" w14:textId="3C08032F" w:rsidR="002054DC" w:rsidRPr="002054DC" w:rsidRDefault="002054DC" w:rsidP="002054DC">
      <w:pPr>
        <w:spacing w:line="276" w:lineRule="auto"/>
        <w:jc w:val="center"/>
        <w:rPr>
          <w:rFonts w:ascii="Arial" w:hAnsi="Arial" w:cs="Arial"/>
          <w:b/>
          <w:sz w:val="22"/>
          <w:szCs w:val="22"/>
        </w:rPr>
      </w:pPr>
      <w:r>
        <w:rPr>
          <w:rFonts w:ascii="Arial" w:hAnsi="Arial" w:cs="Arial"/>
          <w:b/>
          <w:sz w:val="22"/>
          <w:szCs w:val="22"/>
        </w:rPr>
        <w:t xml:space="preserve">Epson’s </w:t>
      </w:r>
      <w:proofErr w:type="spellStart"/>
      <w:r w:rsidRPr="002054DC">
        <w:rPr>
          <w:rFonts w:ascii="Arial" w:hAnsi="Arial" w:cs="Arial"/>
          <w:b/>
          <w:sz w:val="22"/>
          <w:szCs w:val="22"/>
        </w:rPr>
        <w:t>WorkForce</w:t>
      </w:r>
      <w:proofErr w:type="spellEnd"/>
      <w:r w:rsidRPr="002054DC">
        <w:rPr>
          <w:rFonts w:ascii="Arial" w:hAnsi="Arial" w:cs="Arial"/>
          <w:b/>
          <w:sz w:val="22"/>
          <w:szCs w:val="22"/>
        </w:rPr>
        <w:t xml:space="preserve"> DS-360W</w:t>
      </w:r>
    </w:p>
    <w:p w14:paraId="333C19F8" w14:textId="77777777" w:rsidR="002054DC" w:rsidRDefault="002054DC" w:rsidP="002054DC">
      <w:pPr>
        <w:spacing w:line="276" w:lineRule="auto"/>
        <w:jc w:val="center"/>
        <w:rPr>
          <w:rFonts w:ascii="Arial" w:hAnsi="Arial" w:cs="Arial"/>
          <w:sz w:val="22"/>
          <w:szCs w:val="22"/>
        </w:rPr>
      </w:pPr>
    </w:p>
    <w:p w14:paraId="654F2CFE" w14:textId="5C4058F6" w:rsidR="00C858AA" w:rsidRPr="005B6BC0" w:rsidRDefault="00806535" w:rsidP="00632ADD">
      <w:pPr>
        <w:spacing w:line="276" w:lineRule="auto"/>
        <w:rPr>
          <w:rFonts w:ascii="Arial" w:hAnsi="Arial" w:cs="Arial"/>
          <w:sz w:val="20"/>
          <w:szCs w:val="20"/>
        </w:rPr>
      </w:pPr>
      <w:r w:rsidRPr="005B6BC0">
        <w:rPr>
          <w:rFonts w:ascii="Arial" w:hAnsi="Arial" w:cs="Arial"/>
          <w:b/>
          <w:sz w:val="20"/>
          <w:szCs w:val="20"/>
        </w:rPr>
        <w:t xml:space="preserve">Malaysia, July 18, 2017 </w:t>
      </w:r>
      <w:r w:rsidR="0048676E" w:rsidRPr="005B6BC0">
        <w:rPr>
          <w:rFonts w:ascii="Arial" w:hAnsi="Arial" w:cs="Arial"/>
          <w:sz w:val="20"/>
          <w:szCs w:val="20"/>
        </w:rPr>
        <w:t xml:space="preserve">– </w:t>
      </w:r>
      <w:r w:rsidR="00632ADD" w:rsidRPr="005B6BC0">
        <w:rPr>
          <w:rFonts w:ascii="Arial" w:hAnsi="Arial" w:cs="Arial"/>
          <w:sz w:val="20"/>
          <w:szCs w:val="20"/>
        </w:rPr>
        <w:t>Epson has launched its new portable scanner</w:t>
      </w:r>
      <w:r w:rsidR="00C858AA" w:rsidRPr="005B6BC0">
        <w:rPr>
          <w:rFonts w:ascii="Arial" w:hAnsi="Arial" w:cs="Arial"/>
          <w:sz w:val="20"/>
          <w:szCs w:val="20"/>
        </w:rPr>
        <w:t>s</w:t>
      </w:r>
      <w:r w:rsidR="00632ADD" w:rsidRPr="005B6BC0">
        <w:rPr>
          <w:rFonts w:ascii="Arial" w:hAnsi="Arial" w:cs="Arial"/>
          <w:sz w:val="20"/>
          <w:szCs w:val="20"/>
        </w:rPr>
        <w:t xml:space="preserve">, the </w:t>
      </w:r>
      <w:proofErr w:type="spellStart"/>
      <w:r w:rsidR="00632ADD" w:rsidRPr="005B6BC0">
        <w:rPr>
          <w:rFonts w:ascii="Arial" w:hAnsi="Arial" w:cs="Arial"/>
          <w:sz w:val="20"/>
          <w:szCs w:val="20"/>
        </w:rPr>
        <w:t>WorkForce</w:t>
      </w:r>
      <w:proofErr w:type="spellEnd"/>
      <w:r w:rsidR="00632ADD" w:rsidRPr="005B6BC0">
        <w:rPr>
          <w:rFonts w:ascii="Arial" w:hAnsi="Arial" w:cs="Arial"/>
          <w:sz w:val="20"/>
          <w:szCs w:val="20"/>
        </w:rPr>
        <w:t xml:space="preserve"> DS-310</w:t>
      </w:r>
      <w:r w:rsidR="002E41C6" w:rsidRPr="005B6BC0">
        <w:rPr>
          <w:rFonts w:ascii="Arial" w:hAnsi="Arial" w:cs="Arial"/>
          <w:sz w:val="20"/>
          <w:szCs w:val="20"/>
        </w:rPr>
        <w:t xml:space="preserve"> and DS-360W</w:t>
      </w:r>
      <w:r w:rsidR="00293A7F" w:rsidRPr="005B6BC0">
        <w:rPr>
          <w:rFonts w:ascii="Arial" w:hAnsi="Arial" w:cs="Arial"/>
          <w:sz w:val="20"/>
          <w:szCs w:val="20"/>
        </w:rPr>
        <w:t>,</w:t>
      </w:r>
      <w:r w:rsidR="00632ADD" w:rsidRPr="005B6BC0">
        <w:rPr>
          <w:rFonts w:ascii="Arial" w:hAnsi="Arial" w:cs="Arial"/>
          <w:sz w:val="20"/>
          <w:szCs w:val="20"/>
        </w:rPr>
        <w:t xml:space="preserve"> for convenient scanning on-the-go. One of the fastest portable business scanner</w:t>
      </w:r>
      <w:r w:rsidR="0048676E" w:rsidRPr="005B6BC0">
        <w:rPr>
          <w:rFonts w:ascii="Arial" w:hAnsi="Arial" w:cs="Arial"/>
          <w:sz w:val="20"/>
          <w:szCs w:val="20"/>
        </w:rPr>
        <w:t>s</w:t>
      </w:r>
      <w:r w:rsidR="00632ADD" w:rsidRPr="005B6BC0">
        <w:rPr>
          <w:rFonts w:ascii="Arial" w:hAnsi="Arial" w:cs="Arial"/>
          <w:sz w:val="20"/>
          <w:szCs w:val="20"/>
        </w:rPr>
        <w:t xml:space="preserve"> on the market, the </w:t>
      </w:r>
      <w:proofErr w:type="spellStart"/>
      <w:r w:rsidR="00293A7F" w:rsidRPr="005B6BC0">
        <w:rPr>
          <w:rFonts w:ascii="Arial" w:hAnsi="Arial" w:cs="Arial"/>
          <w:sz w:val="20"/>
          <w:szCs w:val="20"/>
        </w:rPr>
        <w:t>WorkForce</w:t>
      </w:r>
      <w:proofErr w:type="spellEnd"/>
      <w:r w:rsidR="00293A7F" w:rsidRPr="005B6BC0">
        <w:rPr>
          <w:rFonts w:ascii="Arial" w:hAnsi="Arial" w:cs="Arial"/>
          <w:sz w:val="20"/>
          <w:szCs w:val="20"/>
        </w:rPr>
        <w:t xml:space="preserve"> DS-310 and DS-360W scanners are</w:t>
      </w:r>
      <w:r w:rsidR="00632ADD" w:rsidRPr="005B6BC0">
        <w:rPr>
          <w:rFonts w:ascii="Arial" w:hAnsi="Arial" w:cs="Arial"/>
          <w:sz w:val="20"/>
          <w:szCs w:val="20"/>
        </w:rPr>
        <w:t xml:space="preserve"> the first portable scanner</w:t>
      </w:r>
      <w:r w:rsidR="00293A7F" w:rsidRPr="005B6BC0">
        <w:rPr>
          <w:rFonts w:ascii="Arial" w:hAnsi="Arial" w:cs="Arial"/>
          <w:sz w:val="20"/>
          <w:szCs w:val="20"/>
        </w:rPr>
        <w:t>s</w:t>
      </w:r>
      <w:r w:rsidR="00632ADD" w:rsidRPr="005B6BC0">
        <w:rPr>
          <w:rFonts w:ascii="Arial" w:hAnsi="Arial" w:cs="Arial"/>
          <w:sz w:val="20"/>
          <w:szCs w:val="20"/>
        </w:rPr>
        <w:t xml:space="preserve"> with an Automatic Document Feeder in SE Asia</w:t>
      </w:r>
      <w:r w:rsidR="004A27C1" w:rsidRPr="005B6BC0">
        <w:rPr>
          <w:rFonts w:ascii="Arial" w:hAnsi="Arial" w:cs="Arial"/>
          <w:sz w:val="20"/>
          <w:szCs w:val="20"/>
        </w:rPr>
        <w:t xml:space="preserve">, </w:t>
      </w:r>
      <w:r w:rsidR="0048676E" w:rsidRPr="005B6BC0">
        <w:rPr>
          <w:rFonts w:ascii="Arial" w:hAnsi="Arial" w:cs="Arial"/>
          <w:sz w:val="20"/>
          <w:szCs w:val="20"/>
        </w:rPr>
        <w:t>enabling</w:t>
      </w:r>
      <w:r w:rsidR="004A27C1" w:rsidRPr="005B6BC0">
        <w:rPr>
          <w:rFonts w:ascii="Arial" w:hAnsi="Arial" w:cs="Arial"/>
          <w:sz w:val="20"/>
          <w:szCs w:val="20"/>
        </w:rPr>
        <w:t xml:space="preserve"> speedy scanning and archiving of documents</w:t>
      </w:r>
      <w:r w:rsidR="00D66F2F" w:rsidRPr="005B6BC0">
        <w:rPr>
          <w:rFonts w:ascii="Arial" w:hAnsi="Arial" w:cs="Arial"/>
          <w:sz w:val="20"/>
          <w:szCs w:val="20"/>
        </w:rPr>
        <w:t xml:space="preserve"> for the mobile workforce.</w:t>
      </w:r>
    </w:p>
    <w:p w14:paraId="618C6EB1" w14:textId="77777777" w:rsidR="00C858AA" w:rsidRPr="005B6BC0" w:rsidRDefault="00C858AA" w:rsidP="00632ADD">
      <w:pPr>
        <w:spacing w:line="276" w:lineRule="auto"/>
        <w:rPr>
          <w:rFonts w:ascii="Arial" w:hAnsi="Arial" w:cs="Arial"/>
          <w:sz w:val="20"/>
          <w:szCs w:val="20"/>
        </w:rPr>
      </w:pPr>
    </w:p>
    <w:p w14:paraId="589CCBE2" w14:textId="1C9774E2" w:rsidR="0060196C" w:rsidRPr="005B6BC0" w:rsidRDefault="00C858AA" w:rsidP="00632ADD">
      <w:pPr>
        <w:spacing w:line="276" w:lineRule="auto"/>
        <w:rPr>
          <w:rFonts w:ascii="Arial" w:hAnsi="Arial" w:cs="Arial"/>
          <w:sz w:val="20"/>
          <w:szCs w:val="20"/>
        </w:rPr>
      </w:pPr>
      <w:r w:rsidRPr="005B6BC0">
        <w:rPr>
          <w:rFonts w:ascii="Arial" w:hAnsi="Arial" w:cs="Arial"/>
          <w:sz w:val="20"/>
          <w:szCs w:val="20"/>
        </w:rPr>
        <w:t>T</w:t>
      </w:r>
      <w:r w:rsidR="0048676E" w:rsidRPr="005B6BC0">
        <w:rPr>
          <w:rFonts w:ascii="Arial" w:hAnsi="Arial" w:cs="Arial"/>
          <w:sz w:val="20"/>
          <w:szCs w:val="20"/>
        </w:rPr>
        <w:t xml:space="preserve">he </w:t>
      </w:r>
      <w:proofErr w:type="spellStart"/>
      <w:r w:rsidRPr="005B6BC0">
        <w:rPr>
          <w:rFonts w:ascii="Arial" w:hAnsi="Arial" w:cs="Arial"/>
          <w:sz w:val="20"/>
          <w:szCs w:val="20"/>
        </w:rPr>
        <w:t>WorkForce</w:t>
      </w:r>
      <w:proofErr w:type="spellEnd"/>
      <w:r w:rsidRPr="005B6BC0">
        <w:rPr>
          <w:rFonts w:ascii="Arial" w:hAnsi="Arial" w:cs="Arial"/>
          <w:sz w:val="20"/>
          <w:szCs w:val="20"/>
        </w:rPr>
        <w:t xml:space="preserve"> DS-310 and DS-360W </w:t>
      </w:r>
      <w:r w:rsidR="00D66F2F" w:rsidRPr="005B6BC0">
        <w:rPr>
          <w:rFonts w:ascii="Arial" w:hAnsi="Arial" w:cs="Arial"/>
          <w:sz w:val="20"/>
          <w:szCs w:val="20"/>
        </w:rPr>
        <w:t xml:space="preserve">scanners </w:t>
      </w:r>
      <w:r w:rsidR="00293A7F" w:rsidRPr="005B6BC0">
        <w:rPr>
          <w:rFonts w:ascii="Arial" w:hAnsi="Arial" w:cs="Arial"/>
          <w:sz w:val="20"/>
          <w:szCs w:val="20"/>
        </w:rPr>
        <w:t>scan</w:t>
      </w:r>
      <w:r w:rsidRPr="005B6BC0">
        <w:rPr>
          <w:rFonts w:ascii="Arial" w:hAnsi="Arial" w:cs="Arial"/>
          <w:sz w:val="20"/>
          <w:szCs w:val="20"/>
        </w:rPr>
        <w:t xml:space="preserve"> at fast speeds of 25ppm or 50ipm</w:t>
      </w:r>
      <w:r w:rsidR="006E2247">
        <w:rPr>
          <w:rFonts w:ascii="Arial" w:hAnsi="Arial" w:cs="Arial"/>
          <w:sz w:val="20"/>
          <w:szCs w:val="20"/>
        </w:rPr>
        <w:t>,</w:t>
      </w:r>
      <w:r w:rsidRPr="005B6BC0">
        <w:rPr>
          <w:rFonts w:ascii="Arial" w:hAnsi="Arial" w:cs="Arial"/>
          <w:sz w:val="20"/>
          <w:szCs w:val="20"/>
        </w:rPr>
        <w:t xml:space="preserve"> at </w:t>
      </w:r>
      <w:r w:rsidR="0048676E" w:rsidRPr="005B6BC0">
        <w:rPr>
          <w:rFonts w:ascii="Arial" w:hAnsi="Arial" w:cs="Arial"/>
          <w:sz w:val="20"/>
          <w:szCs w:val="20"/>
        </w:rPr>
        <w:t xml:space="preserve">up to 300dpi resolution for efficient and fast document archival. The </w:t>
      </w:r>
      <w:r w:rsidR="00D66F2F" w:rsidRPr="005B6BC0">
        <w:rPr>
          <w:rFonts w:ascii="Arial" w:hAnsi="Arial" w:cs="Arial"/>
          <w:sz w:val="20"/>
          <w:szCs w:val="20"/>
        </w:rPr>
        <w:t xml:space="preserve">compact and </w:t>
      </w:r>
      <w:r w:rsidR="0048676E" w:rsidRPr="005B6BC0">
        <w:rPr>
          <w:rFonts w:ascii="Arial" w:hAnsi="Arial" w:cs="Arial"/>
          <w:sz w:val="20"/>
          <w:szCs w:val="20"/>
        </w:rPr>
        <w:t xml:space="preserve">lightweight scanners weigh </w:t>
      </w:r>
      <w:r w:rsidR="00D66F2F" w:rsidRPr="005B6BC0">
        <w:rPr>
          <w:rFonts w:ascii="Arial" w:hAnsi="Arial" w:cs="Arial"/>
          <w:sz w:val="20"/>
          <w:szCs w:val="20"/>
        </w:rPr>
        <w:t>at 1.1kg and 1.3kg respectively, and can be carried around easily in bags and briefcases.</w:t>
      </w:r>
    </w:p>
    <w:p w14:paraId="3741CB36" w14:textId="77777777" w:rsidR="0060196C" w:rsidRPr="005B6BC0" w:rsidRDefault="0060196C" w:rsidP="00632ADD">
      <w:pPr>
        <w:spacing w:line="276" w:lineRule="auto"/>
        <w:rPr>
          <w:rFonts w:ascii="Arial" w:hAnsi="Arial" w:cs="Arial"/>
          <w:sz w:val="20"/>
          <w:szCs w:val="20"/>
        </w:rPr>
      </w:pPr>
    </w:p>
    <w:p w14:paraId="206BC399" w14:textId="5A9D6342" w:rsidR="00632ADD" w:rsidRPr="005B6BC0" w:rsidRDefault="00D66F2F" w:rsidP="002C1184">
      <w:pPr>
        <w:spacing w:line="276" w:lineRule="auto"/>
        <w:rPr>
          <w:rFonts w:ascii="Arial" w:hAnsi="Arial" w:cs="Arial"/>
          <w:sz w:val="20"/>
          <w:szCs w:val="20"/>
        </w:rPr>
      </w:pPr>
      <w:r w:rsidRPr="005B6BC0">
        <w:rPr>
          <w:rFonts w:ascii="Arial" w:hAnsi="Arial" w:cs="Arial"/>
          <w:sz w:val="20"/>
          <w:szCs w:val="20"/>
        </w:rPr>
        <w:t>Both the scanners provide</w:t>
      </w:r>
      <w:r w:rsidR="001460ED" w:rsidRPr="005B6BC0">
        <w:rPr>
          <w:rFonts w:ascii="Arial" w:hAnsi="Arial" w:cs="Arial"/>
          <w:sz w:val="20"/>
          <w:szCs w:val="20"/>
        </w:rPr>
        <w:t xml:space="preserve"> convenient scanning</w:t>
      </w:r>
      <w:r w:rsidR="00E94246" w:rsidRPr="005B6BC0">
        <w:rPr>
          <w:rFonts w:ascii="Arial" w:hAnsi="Arial" w:cs="Arial"/>
          <w:sz w:val="20"/>
          <w:szCs w:val="20"/>
        </w:rPr>
        <w:t xml:space="preserve"> with connectivity options while</w:t>
      </w:r>
      <w:r w:rsidR="001460ED" w:rsidRPr="005B6BC0">
        <w:rPr>
          <w:rFonts w:ascii="Arial" w:hAnsi="Arial" w:cs="Arial"/>
          <w:sz w:val="20"/>
          <w:szCs w:val="20"/>
        </w:rPr>
        <w:t xml:space="preserve"> on the move</w:t>
      </w:r>
      <w:r w:rsidR="00E94246" w:rsidRPr="005B6BC0">
        <w:rPr>
          <w:rFonts w:ascii="Arial" w:hAnsi="Arial" w:cs="Arial"/>
          <w:sz w:val="20"/>
          <w:szCs w:val="20"/>
        </w:rPr>
        <w:t>,</w:t>
      </w:r>
      <w:r w:rsidR="001460ED" w:rsidRPr="005B6BC0">
        <w:rPr>
          <w:rFonts w:ascii="Arial" w:hAnsi="Arial" w:cs="Arial"/>
          <w:sz w:val="20"/>
          <w:szCs w:val="20"/>
        </w:rPr>
        <w:t xml:space="preserve"> and can easily be charged via USB 3.0 without </w:t>
      </w:r>
      <w:r w:rsidR="006E2247">
        <w:rPr>
          <w:rFonts w:ascii="Arial" w:hAnsi="Arial" w:cs="Arial"/>
          <w:sz w:val="20"/>
          <w:szCs w:val="20"/>
        </w:rPr>
        <w:t xml:space="preserve">the </w:t>
      </w:r>
      <w:r w:rsidR="001460ED" w:rsidRPr="005B6BC0">
        <w:rPr>
          <w:rFonts w:ascii="Arial" w:hAnsi="Arial" w:cs="Arial"/>
          <w:sz w:val="20"/>
          <w:szCs w:val="20"/>
        </w:rPr>
        <w:t>need for</w:t>
      </w:r>
      <w:r w:rsidR="006E2247">
        <w:rPr>
          <w:rFonts w:ascii="Arial" w:hAnsi="Arial" w:cs="Arial"/>
          <w:sz w:val="20"/>
          <w:szCs w:val="20"/>
        </w:rPr>
        <w:t xml:space="preserve"> an</w:t>
      </w:r>
      <w:r w:rsidR="001460ED" w:rsidRPr="005B6BC0">
        <w:rPr>
          <w:rFonts w:ascii="Arial" w:hAnsi="Arial" w:cs="Arial"/>
          <w:sz w:val="20"/>
          <w:szCs w:val="20"/>
        </w:rPr>
        <w:t xml:space="preserve"> AC adaptor. </w:t>
      </w:r>
      <w:r w:rsidR="00C858AA" w:rsidRPr="005B6BC0">
        <w:rPr>
          <w:rFonts w:ascii="Arial" w:hAnsi="Arial" w:cs="Arial"/>
          <w:sz w:val="20"/>
          <w:szCs w:val="20"/>
        </w:rPr>
        <w:t>Additionally, the</w:t>
      </w:r>
      <w:r w:rsidR="00E94246" w:rsidRPr="005B6BC0">
        <w:rPr>
          <w:rFonts w:ascii="Arial" w:hAnsi="Arial" w:cs="Arial"/>
          <w:sz w:val="20"/>
          <w:szCs w:val="20"/>
        </w:rPr>
        <w:t xml:space="preserve"> </w:t>
      </w:r>
      <w:r w:rsidR="001460ED" w:rsidRPr="005B6BC0">
        <w:rPr>
          <w:rFonts w:ascii="Arial" w:hAnsi="Arial" w:cs="Arial"/>
          <w:sz w:val="20"/>
          <w:szCs w:val="20"/>
        </w:rPr>
        <w:t xml:space="preserve">DS-360W </w:t>
      </w:r>
      <w:r w:rsidR="003F514D" w:rsidRPr="005B6BC0">
        <w:rPr>
          <w:rFonts w:ascii="Arial" w:hAnsi="Arial" w:cs="Arial"/>
          <w:sz w:val="20"/>
          <w:szCs w:val="20"/>
        </w:rPr>
        <w:t>has a built-in battery which can be charged directly with a</w:t>
      </w:r>
      <w:r w:rsidR="00293A7F" w:rsidRPr="005B6BC0">
        <w:rPr>
          <w:rFonts w:ascii="Arial" w:hAnsi="Arial" w:cs="Arial"/>
          <w:sz w:val="20"/>
          <w:szCs w:val="20"/>
        </w:rPr>
        <w:t xml:space="preserve"> USB cable connected to a PC or l</w:t>
      </w:r>
      <w:r w:rsidR="003F514D" w:rsidRPr="005B6BC0">
        <w:rPr>
          <w:rFonts w:ascii="Arial" w:hAnsi="Arial" w:cs="Arial"/>
          <w:sz w:val="20"/>
          <w:szCs w:val="20"/>
        </w:rPr>
        <w:t>aptop.</w:t>
      </w:r>
      <w:r w:rsidR="005B0EAB" w:rsidRPr="005B6BC0">
        <w:rPr>
          <w:rFonts w:ascii="Arial" w:hAnsi="Arial" w:cs="Arial"/>
          <w:sz w:val="20"/>
          <w:szCs w:val="20"/>
        </w:rPr>
        <w:t xml:space="preserve"> With the DS-360W,</w:t>
      </w:r>
      <w:r w:rsidR="003F514D" w:rsidRPr="005B6BC0">
        <w:rPr>
          <w:rFonts w:ascii="Arial" w:hAnsi="Arial" w:cs="Arial"/>
          <w:sz w:val="20"/>
          <w:szCs w:val="20"/>
        </w:rPr>
        <w:t xml:space="preserve"> </w:t>
      </w:r>
      <w:r w:rsidR="005B0EAB" w:rsidRPr="005B6BC0">
        <w:rPr>
          <w:rFonts w:ascii="Arial" w:hAnsi="Arial" w:cs="Arial"/>
          <w:sz w:val="20"/>
          <w:szCs w:val="20"/>
        </w:rPr>
        <w:t>u</w:t>
      </w:r>
      <w:r w:rsidR="001460ED" w:rsidRPr="005B6BC0">
        <w:rPr>
          <w:rFonts w:ascii="Arial" w:hAnsi="Arial" w:cs="Arial"/>
          <w:sz w:val="20"/>
          <w:szCs w:val="20"/>
        </w:rPr>
        <w:t xml:space="preserve">sers </w:t>
      </w:r>
      <w:r w:rsidR="003F514D" w:rsidRPr="005B6BC0">
        <w:rPr>
          <w:rFonts w:ascii="Arial" w:hAnsi="Arial" w:cs="Arial"/>
          <w:sz w:val="20"/>
          <w:szCs w:val="20"/>
        </w:rPr>
        <w:t>can</w:t>
      </w:r>
      <w:r w:rsidR="005B0EAB" w:rsidRPr="005B6BC0">
        <w:rPr>
          <w:rFonts w:ascii="Arial" w:hAnsi="Arial" w:cs="Arial"/>
          <w:sz w:val="20"/>
          <w:szCs w:val="20"/>
        </w:rPr>
        <w:t xml:space="preserve"> connect</w:t>
      </w:r>
      <w:r w:rsidR="001460ED" w:rsidRPr="005B6BC0">
        <w:rPr>
          <w:rFonts w:ascii="Arial" w:hAnsi="Arial" w:cs="Arial"/>
          <w:sz w:val="20"/>
          <w:szCs w:val="20"/>
        </w:rPr>
        <w:t xml:space="preserve"> via Wi-Fi</w:t>
      </w:r>
      <w:r w:rsidR="005B0EAB" w:rsidRPr="005B6BC0">
        <w:rPr>
          <w:rFonts w:ascii="Arial" w:hAnsi="Arial" w:cs="Arial"/>
          <w:sz w:val="20"/>
          <w:szCs w:val="20"/>
        </w:rPr>
        <w:t>.</w:t>
      </w:r>
      <w:r w:rsidR="001460ED" w:rsidRPr="005B6BC0">
        <w:rPr>
          <w:rFonts w:ascii="Arial" w:hAnsi="Arial" w:cs="Arial"/>
          <w:sz w:val="20"/>
          <w:szCs w:val="20"/>
        </w:rPr>
        <w:t xml:space="preserve"> </w:t>
      </w:r>
      <w:r w:rsidR="005B0EAB" w:rsidRPr="005B6BC0">
        <w:rPr>
          <w:rFonts w:ascii="Arial" w:hAnsi="Arial" w:cs="Arial"/>
          <w:sz w:val="20"/>
          <w:szCs w:val="20"/>
        </w:rPr>
        <w:t>The device can</w:t>
      </w:r>
      <w:r w:rsidR="001460ED" w:rsidRPr="005B6BC0">
        <w:rPr>
          <w:rFonts w:ascii="Arial" w:hAnsi="Arial" w:cs="Arial"/>
          <w:sz w:val="20"/>
          <w:szCs w:val="20"/>
        </w:rPr>
        <w:t xml:space="preserve"> </w:t>
      </w:r>
      <w:r w:rsidR="00E94246" w:rsidRPr="005B6BC0">
        <w:rPr>
          <w:rFonts w:ascii="Arial" w:hAnsi="Arial" w:cs="Arial"/>
          <w:sz w:val="20"/>
          <w:szCs w:val="20"/>
        </w:rPr>
        <w:t xml:space="preserve">also </w:t>
      </w:r>
      <w:r w:rsidR="001460ED" w:rsidRPr="005B6BC0">
        <w:rPr>
          <w:rFonts w:ascii="Arial" w:hAnsi="Arial" w:cs="Arial"/>
          <w:sz w:val="20"/>
          <w:szCs w:val="20"/>
        </w:rPr>
        <w:t>be used as an access point</w:t>
      </w:r>
      <w:r w:rsidR="00293A7F" w:rsidRPr="005B6BC0">
        <w:rPr>
          <w:rFonts w:ascii="Arial" w:hAnsi="Arial" w:cs="Arial"/>
          <w:sz w:val="20"/>
          <w:szCs w:val="20"/>
        </w:rPr>
        <w:t xml:space="preserve"> for</w:t>
      </w:r>
      <w:r w:rsidR="00E94246" w:rsidRPr="005B6BC0">
        <w:rPr>
          <w:rFonts w:ascii="Arial" w:hAnsi="Arial" w:cs="Arial"/>
          <w:sz w:val="20"/>
          <w:szCs w:val="20"/>
        </w:rPr>
        <w:t xml:space="preserve"> devices to connect directly to the scanner.</w:t>
      </w:r>
      <w:r w:rsidR="00632ADD" w:rsidRPr="005B6BC0">
        <w:rPr>
          <w:rFonts w:ascii="Arial" w:hAnsi="Arial" w:cs="Arial"/>
          <w:sz w:val="20"/>
          <w:szCs w:val="20"/>
        </w:rPr>
        <w:tab/>
      </w:r>
    </w:p>
    <w:p w14:paraId="2CB8B070" w14:textId="77777777" w:rsidR="0042214F" w:rsidRPr="005B6BC0" w:rsidRDefault="0042214F" w:rsidP="002C1184">
      <w:pPr>
        <w:spacing w:line="276" w:lineRule="auto"/>
        <w:rPr>
          <w:rFonts w:ascii="Arial" w:hAnsi="Arial" w:cs="Arial"/>
          <w:sz w:val="20"/>
          <w:szCs w:val="20"/>
        </w:rPr>
      </w:pPr>
    </w:p>
    <w:p w14:paraId="330FC054" w14:textId="7846D767" w:rsidR="00A70FF5" w:rsidRPr="005B6BC0" w:rsidRDefault="00C858AA" w:rsidP="00D66F2F">
      <w:pPr>
        <w:spacing w:line="276" w:lineRule="auto"/>
        <w:rPr>
          <w:rFonts w:ascii="Arial" w:hAnsi="Arial" w:cs="Arial"/>
          <w:sz w:val="20"/>
          <w:szCs w:val="20"/>
        </w:rPr>
      </w:pPr>
      <w:r w:rsidRPr="005B6BC0">
        <w:rPr>
          <w:rFonts w:ascii="Arial" w:hAnsi="Arial" w:cs="Arial"/>
          <w:sz w:val="20"/>
          <w:szCs w:val="20"/>
        </w:rPr>
        <w:t xml:space="preserve">The </w:t>
      </w:r>
      <w:r w:rsidR="003F514D" w:rsidRPr="005B6BC0">
        <w:rPr>
          <w:rFonts w:ascii="Arial" w:hAnsi="Arial" w:cs="Arial"/>
          <w:sz w:val="20"/>
          <w:szCs w:val="20"/>
        </w:rPr>
        <w:t xml:space="preserve">versatile </w:t>
      </w:r>
      <w:r w:rsidRPr="005B6BC0">
        <w:rPr>
          <w:rFonts w:ascii="Arial" w:hAnsi="Arial" w:cs="Arial"/>
          <w:sz w:val="20"/>
          <w:szCs w:val="20"/>
        </w:rPr>
        <w:t xml:space="preserve">scanners </w:t>
      </w:r>
      <w:r w:rsidR="00D66F2F" w:rsidRPr="005B6BC0">
        <w:rPr>
          <w:rFonts w:ascii="Arial" w:hAnsi="Arial" w:cs="Arial"/>
          <w:sz w:val="20"/>
          <w:szCs w:val="20"/>
        </w:rPr>
        <w:t xml:space="preserve">scan a wide variety of media, from 52 to 230gsm in thickness, including business cards and plastic cards, as well as different </w:t>
      </w:r>
      <w:r w:rsidR="003F514D" w:rsidRPr="005B6BC0">
        <w:rPr>
          <w:rFonts w:ascii="Arial" w:hAnsi="Arial" w:cs="Arial"/>
          <w:sz w:val="20"/>
          <w:szCs w:val="20"/>
        </w:rPr>
        <w:t xml:space="preserve">paper </w:t>
      </w:r>
      <w:r w:rsidR="00D66F2F" w:rsidRPr="005B6BC0">
        <w:rPr>
          <w:rFonts w:ascii="Arial" w:hAnsi="Arial" w:cs="Arial"/>
          <w:sz w:val="20"/>
          <w:szCs w:val="20"/>
        </w:rPr>
        <w:t xml:space="preserve">sizes of up to 1.1m in length. </w:t>
      </w:r>
    </w:p>
    <w:p w14:paraId="49F8AE47" w14:textId="77777777" w:rsidR="003F514D" w:rsidRPr="005B6BC0" w:rsidRDefault="003F514D" w:rsidP="00D66F2F">
      <w:pPr>
        <w:spacing w:line="276" w:lineRule="auto"/>
        <w:rPr>
          <w:rFonts w:ascii="Arial" w:hAnsi="Arial" w:cs="Arial"/>
          <w:sz w:val="20"/>
          <w:szCs w:val="20"/>
        </w:rPr>
      </w:pPr>
    </w:p>
    <w:p w14:paraId="6442C696" w14:textId="061DAA7F" w:rsidR="003F514D" w:rsidRPr="005B6BC0" w:rsidRDefault="003F514D" w:rsidP="00D66F2F">
      <w:pPr>
        <w:spacing w:line="276" w:lineRule="auto"/>
        <w:rPr>
          <w:rFonts w:ascii="Arial" w:hAnsi="Arial" w:cs="Arial"/>
          <w:sz w:val="20"/>
          <w:szCs w:val="20"/>
        </w:rPr>
      </w:pPr>
      <w:r w:rsidRPr="005B6BC0">
        <w:rPr>
          <w:rFonts w:ascii="Arial" w:hAnsi="Arial" w:cs="Arial"/>
          <w:sz w:val="20"/>
          <w:szCs w:val="20"/>
        </w:rPr>
        <w:t>The scanners come with advanced software that allow for text enhancement for improved text recognition when scanning. Its auto area segmentation feature automatically detects and scans text and images separately, while the document skew correction feature automatically adjusts and straightens scanned images.</w:t>
      </w:r>
    </w:p>
    <w:p w14:paraId="3B22804F" w14:textId="77777777" w:rsidR="003F514D" w:rsidRPr="005B6BC0" w:rsidRDefault="003F514D" w:rsidP="00D66F2F">
      <w:pPr>
        <w:spacing w:line="276" w:lineRule="auto"/>
        <w:rPr>
          <w:rFonts w:ascii="Arial" w:hAnsi="Arial" w:cs="Arial"/>
          <w:sz w:val="20"/>
          <w:szCs w:val="20"/>
        </w:rPr>
      </w:pPr>
    </w:p>
    <w:p w14:paraId="2E755B74" w14:textId="31E87A6A" w:rsidR="003F514D" w:rsidRPr="005B6BC0" w:rsidRDefault="003F514D" w:rsidP="003F514D">
      <w:pPr>
        <w:spacing w:line="276" w:lineRule="auto"/>
        <w:rPr>
          <w:rFonts w:ascii="Arial" w:hAnsi="Arial" w:cs="Arial"/>
          <w:sz w:val="20"/>
          <w:szCs w:val="20"/>
        </w:rPr>
      </w:pPr>
      <w:r w:rsidRPr="005B6BC0">
        <w:rPr>
          <w:rFonts w:ascii="Arial" w:hAnsi="Arial" w:cs="Arial"/>
          <w:sz w:val="20"/>
          <w:szCs w:val="20"/>
        </w:rPr>
        <w:t>Epson document scanners come bundled with document management</w:t>
      </w:r>
      <w:r w:rsidR="000E5C69">
        <w:rPr>
          <w:rFonts w:ascii="Arial" w:hAnsi="Arial" w:cs="Arial"/>
          <w:sz w:val="20"/>
          <w:szCs w:val="20"/>
        </w:rPr>
        <w:t xml:space="preserve"> </w:t>
      </w:r>
      <w:r w:rsidRPr="005B6BC0">
        <w:rPr>
          <w:rFonts w:ascii="Arial" w:hAnsi="Arial" w:cs="Arial"/>
          <w:sz w:val="20"/>
          <w:szCs w:val="20"/>
        </w:rPr>
        <w:t xml:space="preserve">software that allows users to easily manage their scanned files. </w:t>
      </w:r>
    </w:p>
    <w:p w14:paraId="7E522BA1" w14:textId="77777777" w:rsidR="00A70FF5" w:rsidRPr="005B6BC0" w:rsidRDefault="00A70FF5" w:rsidP="00C87105">
      <w:pPr>
        <w:spacing w:line="276" w:lineRule="auto"/>
        <w:jc w:val="center"/>
        <w:rPr>
          <w:rFonts w:ascii="Arial" w:hAnsi="Arial" w:cs="Arial"/>
          <w:sz w:val="20"/>
          <w:szCs w:val="20"/>
        </w:rPr>
      </w:pPr>
    </w:p>
    <w:p w14:paraId="05CF3364" w14:textId="1D8D1661" w:rsidR="00960BA9" w:rsidRPr="005B6BC0" w:rsidRDefault="003F514D" w:rsidP="00960BA9">
      <w:pPr>
        <w:rPr>
          <w:rFonts w:ascii="Arial" w:hAnsi="Arial" w:cs="Arial"/>
          <w:sz w:val="20"/>
          <w:szCs w:val="20"/>
        </w:rPr>
      </w:pPr>
      <w:r w:rsidRPr="005B6BC0">
        <w:rPr>
          <w:rFonts w:ascii="Arial" w:hAnsi="Arial" w:cs="Arial"/>
          <w:sz w:val="20"/>
          <w:szCs w:val="20"/>
        </w:rPr>
        <w:t xml:space="preserve">“The </w:t>
      </w:r>
      <w:r w:rsidR="00D5700B" w:rsidRPr="005B6BC0">
        <w:rPr>
          <w:rFonts w:ascii="Arial" w:hAnsi="Arial" w:cs="Arial"/>
          <w:sz w:val="20"/>
          <w:szCs w:val="20"/>
        </w:rPr>
        <w:t>new</w:t>
      </w:r>
      <w:r w:rsidRPr="005B6BC0">
        <w:rPr>
          <w:rFonts w:ascii="Arial" w:hAnsi="Arial" w:cs="Arial"/>
          <w:sz w:val="20"/>
          <w:szCs w:val="20"/>
        </w:rPr>
        <w:t xml:space="preserve"> portable</w:t>
      </w:r>
      <w:r w:rsidR="002C1184" w:rsidRPr="005B6BC0">
        <w:rPr>
          <w:rFonts w:ascii="Arial" w:hAnsi="Arial" w:cs="Arial"/>
          <w:sz w:val="20"/>
          <w:szCs w:val="20"/>
        </w:rPr>
        <w:t xml:space="preserve"> </w:t>
      </w:r>
      <w:proofErr w:type="spellStart"/>
      <w:r w:rsidR="002C1184" w:rsidRPr="005B6BC0">
        <w:rPr>
          <w:rFonts w:ascii="Arial" w:hAnsi="Arial" w:cs="Arial"/>
          <w:sz w:val="20"/>
          <w:szCs w:val="20"/>
        </w:rPr>
        <w:t>WorkForce</w:t>
      </w:r>
      <w:proofErr w:type="spellEnd"/>
      <w:r w:rsidR="002C1184" w:rsidRPr="005B6BC0">
        <w:rPr>
          <w:rFonts w:ascii="Arial" w:hAnsi="Arial" w:cs="Arial"/>
          <w:sz w:val="20"/>
          <w:szCs w:val="20"/>
        </w:rPr>
        <w:t xml:space="preserve"> DS-310 and DS-360W</w:t>
      </w:r>
      <w:r w:rsidRPr="005B6BC0">
        <w:rPr>
          <w:rFonts w:ascii="Arial" w:hAnsi="Arial" w:cs="Arial"/>
          <w:sz w:val="20"/>
          <w:szCs w:val="20"/>
        </w:rPr>
        <w:t xml:space="preserve"> scanners </w:t>
      </w:r>
      <w:r w:rsidR="00D5700B" w:rsidRPr="005B6BC0">
        <w:rPr>
          <w:rFonts w:ascii="Arial" w:hAnsi="Arial" w:cs="Arial"/>
          <w:sz w:val="20"/>
          <w:szCs w:val="20"/>
        </w:rPr>
        <w:t>are</w:t>
      </w:r>
      <w:r w:rsidRPr="005B6BC0">
        <w:rPr>
          <w:rFonts w:ascii="Arial" w:hAnsi="Arial" w:cs="Arial"/>
          <w:sz w:val="20"/>
          <w:szCs w:val="20"/>
        </w:rPr>
        <w:t xml:space="preserve"> power packed with</w:t>
      </w:r>
      <w:r w:rsidR="00D5700B" w:rsidRPr="005B6BC0">
        <w:rPr>
          <w:rFonts w:ascii="Arial" w:hAnsi="Arial" w:cs="Arial"/>
          <w:sz w:val="20"/>
          <w:szCs w:val="20"/>
        </w:rPr>
        <w:t xml:space="preserve"> </w:t>
      </w:r>
      <w:r w:rsidRPr="005B6BC0">
        <w:rPr>
          <w:rFonts w:ascii="Arial" w:hAnsi="Arial" w:cs="Arial"/>
          <w:sz w:val="20"/>
          <w:szCs w:val="20"/>
        </w:rPr>
        <w:t xml:space="preserve">features in a compact and lightweight body, and </w:t>
      </w:r>
      <w:r w:rsidR="00D5700B" w:rsidRPr="005B6BC0">
        <w:rPr>
          <w:rFonts w:ascii="Arial" w:hAnsi="Arial" w:cs="Arial"/>
          <w:sz w:val="20"/>
          <w:szCs w:val="20"/>
        </w:rPr>
        <w:t xml:space="preserve">are well-suited </w:t>
      </w:r>
      <w:r w:rsidRPr="005B6BC0">
        <w:rPr>
          <w:rFonts w:ascii="Arial" w:hAnsi="Arial" w:cs="Arial"/>
          <w:sz w:val="20"/>
          <w:szCs w:val="20"/>
        </w:rPr>
        <w:t xml:space="preserve">for the busy road </w:t>
      </w:r>
      <w:r w:rsidR="002C1184" w:rsidRPr="005B6BC0">
        <w:rPr>
          <w:rFonts w:ascii="Arial" w:hAnsi="Arial" w:cs="Arial"/>
          <w:sz w:val="20"/>
          <w:szCs w:val="20"/>
        </w:rPr>
        <w:t xml:space="preserve">warrior. With the Automatic Document Feeder, scanning while on the move can be done </w:t>
      </w:r>
      <w:r w:rsidR="00C66A5B">
        <w:rPr>
          <w:rFonts w:ascii="Arial" w:hAnsi="Arial" w:cs="Arial"/>
          <w:sz w:val="20"/>
          <w:szCs w:val="20"/>
        </w:rPr>
        <w:t xml:space="preserve">more quickly </w:t>
      </w:r>
      <w:r w:rsidR="002C1184" w:rsidRPr="005B6BC0">
        <w:rPr>
          <w:rFonts w:ascii="Arial" w:hAnsi="Arial" w:cs="Arial"/>
          <w:sz w:val="20"/>
          <w:szCs w:val="20"/>
        </w:rPr>
        <w:t>with greater convenience,</w:t>
      </w:r>
      <w:r w:rsidR="00960BA9" w:rsidRPr="005B6BC0">
        <w:rPr>
          <w:rFonts w:ascii="Arial" w:hAnsi="Arial" w:cs="Arial"/>
          <w:sz w:val="20"/>
          <w:szCs w:val="20"/>
        </w:rPr>
        <w:t>” said Danny Lee, General Manager, Sale</w:t>
      </w:r>
      <w:r w:rsidR="006E2247">
        <w:rPr>
          <w:rFonts w:ascii="Arial" w:hAnsi="Arial" w:cs="Arial"/>
          <w:sz w:val="20"/>
          <w:szCs w:val="20"/>
        </w:rPr>
        <w:t>s</w:t>
      </w:r>
      <w:r w:rsidR="00960BA9" w:rsidRPr="005B6BC0">
        <w:rPr>
          <w:rFonts w:ascii="Arial" w:hAnsi="Arial" w:cs="Arial"/>
          <w:sz w:val="20"/>
          <w:szCs w:val="20"/>
        </w:rPr>
        <w:t xml:space="preserve"> &amp; Marketing, </w:t>
      </w:r>
      <w:proofErr w:type="gramStart"/>
      <w:r w:rsidR="00960BA9" w:rsidRPr="005B6BC0">
        <w:rPr>
          <w:rFonts w:ascii="Arial" w:hAnsi="Arial" w:cs="Arial"/>
          <w:sz w:val="20"/>
          <w:szCs w:val="20"/>
        </w:rPr>
        <w:t>Epson</w:t>
      </w:r>
      <w:proofErr w:type="gramEnd"/>
      <w:r w:rsidR="00960BA9" w:rsidRPr="005B6BC0">
        <w:rPr>
          <w:rFonts w:ascii="Arial" w:hAnsi="Arial" w:cs="Arial"/>
          <w:sz w:val="20"/>
          <w:szCs w:val="20"/>
        </w:rPr>
        <w:t xml:space="preserve"> Malaysia.</w:t>
      </w:r>
    </w:p>
    <w:p w14:paraId="44557A1A" w14:textId="77777777" w:rsidR="0042214F" w:rsidRPr="005B6BC0" w:rsidRDefault="0042214F" w:rsidP="00C87105">
      <w:pPr>
        <w:spacing w:line="276" w:lineRule="auto"/>
        <w:jc w:val="center"/>
        <w:rPr>
          <w:rFonts w:ascii="Arial" w:hAnsi="Arial" w:cs="Arial"/>
          <w:sz w:val="20"/>
          <w:szCs w:val="20"/>
        </w:rPr>
      </w:pPr>
    </w:p>
    <w:p w14:paraId="23CBC737" w14:textId="2AA23ADB" w:rsidR="00FE2231" w:rsidRPr="005B6BC0" w:rsidRDefault="00FE2231" w:rsidP="00C87105">
      <w:pPr>
        <w:spacing w:line="276" w:lineRule="auto"/>
        <w:jc w:val="center"/>
        <w:rPr>
          <w:rFonts w:ascii="Arial" w:hAnsi="Arial" w:cs="Arial"/>
          <w:sz w:val="20"/>
          <w:szCs w:val="20"/>
        </w:rPr>
      </w:pPr>
      <w:r w:rsidRPr="005B6BC0">
        <w:rPr>
          <w:rFonts w:ascii="Arial" w:hAnsi="Arial" w:cs="Arial"/>
          <w:sz w:val="20"/>
          <w:szCs w:val="20"/>
        </w:rPr>
        <w:t>***</w:t>
      </w:r>
    </w:p>
    <w:p w14:paraId="23CBC738" w14:textId="77777777" w:rsidR="00FE2231" w:rsidRPr="00FE2231" w:rsidRDefault="00FE2231" w:rsidP="00C87105">
      <w:pPr>
        <w:spacing w:line="276" w:lineRule="auto"/>
        <w:rPr>
          <w:rFonts w:ascii="Arial" w:hAnsi="Arial" w:cs="Arial"/>
          <w:sz w:val="22"/>
          <w:szCs w:val="22"/>
        </w:rPr>
      </w:pPr>
    </w:p>
    <w:p w14:paraId="23CBC739" w14:textId="77777777" w:rsidR="00ED16D8" w:rsidRPr="005B6BC0" w:rsidRDefault="00ED16D8" w:rsidP="00C87105">
      <w:pPr>
        <w:pStyle w:val="40Continoustext11pt"/>
        <w:spacing w:after="0" w:line="276" w:lineRule="auto"/>
        <w:rPr>
          <w:rFonts w:ascii="Arial" w:hAnsi="Arial" w:cs="Arial"/>
          <w:b/>
          <w:sz w:val="18"/>
          <w:szCs w:val="18"/>
        </w:rPr>
      </w:pPr>
      <w:r w:rsidRPr="005B6BC0">
        <w:rPr>
          <w:rFonts w:ascii="Arial" w:hAnsi="Arial" w:cs="Arial"/>
          <w:b/>
          <w:sz w:val="18"/>
          <w:szCs w:val="18"/>
        </w:rPr>
        <w:t>About Epson</w:t>
      </w:r>
    </w:p>
    <w:p w14:paraId="23CBC73A" w14:textId="77777777" w:rsidR="00ED16D8" w:rsidRPr="005B6BC0" w:rsidRDefault="00ED16D8" w:rsidP="00C87105">
      <w:pPr>
        <w:pStyle w:val="BodyText2"/>
        <w:spacing w:line="276" w:lineRule="auto"/>
        <w:rPr>
          <w:rFonts w:ascii="Arial" w:hAnsi="Arial" w:cs="Arial"/>
          <w:bCs/>
          <w:sz w:val="18"/>
          <w:szCs w:val="18"/>
        </w:rPr>
      </w:pPr>
      <w:r w:rsidRPr="005B6BC0">
        <w:rPr>
          <w:rFonts w:ascii="Arial" w:hAnsi="Arial" w:cs="Arial"/>
          <w:bCs/>
          <w:sz w:val="18"/>
          <w:szCs w:val="18"/>
        </w:rPr>
        <w:t>Epson is a global technology leader dedicated to connecting people, things and information with its original efficient, compact and precision technologies. With a lineup that ranges from inkjet printers and digital printing systems to 3LCD projectors, smart glasses, sensing systems and industrial robots, the company is focused on driving innovations and exceeding customer expectations in inkjet, visual communications, wearables and robotics.</w:t>
      </w:r>
    </w:p>
    <w:p w14:paraId="23CBC73B" w14:textId="36150CF9" w:rsidR="00ED16D8" w:rsidRPr="005B6BC0" w:rsidRDefault="00ED16D8" w:rsidP="00C87105">
      <w:pPr>
        <w:pStyle w:val="BodyText2"/>
        <w:spacing w:line="276" w:lineRule="auto"/>
        <w:rPr>
          <w:rFonts w:ascii="Arial" w:hAnsi="Arial" w:cs="Arial"/>
          <w:bCs/>
          <w:sz w:val="18"/>
          <w:szCs w:val="18"/>
        </w:rPr>
      </w:pPr>
      <w:r w:rsidRPr="005B6BC0">
        <w:rPr>
          <w:rFonts w:ascii="Arial" w:hAnsi="Arial" w:cs="Arial"/>
          <w:bCs/>
          <w:sz w:val="18"/>
          <w:szCs w:val="18"/>
        </w:rPr>
        <w:br/>
        <w:t xml:space="preserve">Led by the Japan-based Seiko Epson Corporation, the Epson Group comprises </w:t>
      </w:r>
      <w:r w:rsidR="00806535" w:rsidRPr="005B6BC0">
        <w:rPr>
          <w:rFonts w:ascii="Arial" w:hAnsi="Arial" w:cs="Arial"/>
          <w:bCs/>
          <w:sz w:val="18"/>
          <w:szCs w:val="18"/>
        </w:rPr>
        <w:t>more than 72</w:t>
      </w:r>
      <w:r w:rsidR="002521BD" w:rsidRPr="005B6BC0">
        <w:rPr>
          <w:rFonts w:ascii="Arial" w:hAnsi="Arial" w:cs="Arial"/>
          <w:bCs/>
          <w:sz w:val="18"/>
          <w:szCs w:val="18"/>
        </w:rPr>
        <w:t>,000 employees in 91</w:t>
      </w:r>
      <w:r w:rsidRPr="005B6BC0">
        <w:rPr>
          <w:rFonts w:ascii="Arial" w:hAnsi="Arial" w:cs="Arial"/>
          <w:bCs/>
          <w:sz w:val="18"/>
          <w:szCs w:val="18"/>
        </w:rPr>
        <w:t xml:space="preserve"> companies around the world, and is proud of its contributions to the communities in which it operates and its ongoing efforts to reduce environmental impacts.</w:t>
      </w:r>
    </w:p>
    <w:p w14:paraId="23CBC73C" w14:textId="77777777" w:rsidR="00ED16D8" w:rsidRPr="005B6BC0" w:rsidRDefault="00D637E6" w:rsidP="00C87105">
      <w:pPr>
        <w:pStyle w:val="40Continoustext11pt"/>
        <w:spacing w:after="0" w:line="276" w:lineRule="auto"/>
        <w:rPr>
          <w:rFonts w:ascii="Arial" w:hAnsi="Arial" w:cs="Arial"/>
          <w:color w:val="4F81BD" w:themeColor="accent1"/>
          <w:sz w:val="18"/>
          <w:szCs w:val="18"/>
          <w:lang w:val="en"/>
        </w:rPr>
      </w:pPr>
      <w:hyperlink r:id="rId13" w:history="1">
        <w:r w:rsidR="00ED16D8" w:rsidRPr="005B6BC0">
          <w:rPr>
            <w:rFonts w:ascii="Arial" w:hAnsi="Arial" w:cs="Arial"/>
            <w:color w:val="4F81BD" w:themeColor="accent1"/>
            <w:sz w:val="18"/>
            <w:szCs w:val="18"/>
            <w:lang w:val="en"/>
          </w:rPr>
          <w:t>http://global.epson.com/</w:t>
        </w:r>
      </w:hyperlink>
    </w:p>
    <w:p w14:paraId="23CBC73D" w14:textId="77777777" w:rsidR="00FE2231" w:rsidRPr="005B6BC0" w:rsidRDefault="00FE2231" w:rsidP="00C87105">
      <w:pPr>
        <w:spacing w:line="276" w:lineRule="auto"/>
        <w:rPr>
          <w:rStyle w:val="Strong"/>
          <w:rFonts w:ascii="Arial" w:hAnsi="Arial" w:cs="Arial"/>
          <w:sz w:val="18"/>
          <w:szCs w:val="18"/>
        </w:rPr>
      </w:pPr>
    </w:p>
    <w:p w14:paraId="23CBC73E" w14:textId="77777777" w:rsidR="00FE2231" w:rsidRPr="005B6BC0" w:rsidRDefault="00FE2231" w:rsidP="00C87105">
      <w:pPr>
        <w:spacing w:line="276" w:lineRule="auto"/>
        <w:rPr>
          <w:rStyle w:val="Strong"/>
          <w:rFonts w:ascii="Arial" w:hAnsi="Arial" w:cs="Arial"/>
          <w:sz w:val="18"/>
          <w:szCs w:val="18"/>
        </w:rPr>
      </w:pPr>
    </w:p>
    <w:p w14:paraId="23CBC73F" w14:textId="77777777" w:rsidR="00FE2231" w:rsidRPr="005B6BC0" w:rsidRDefault="00FE2231" w:rsidP="00C87105">
      <w:pPr>
        <w:spacing w:line="276" w:lineRule="auto"/>
        <w:rPr>
          <w:rFonts w:ascii="Arial" w:hAnsi="Arial" w:cs="Arial"/>
          <w:sz w:val="18"/>
          <w:szCs w:val="18"/>
        </w:rPr>
      </w:pPr>
      <w:r w:rsidRPr="005B6BC0">
        <w:rPr>
          <w:rStyle w:val="Strong"/>
          <w:rFonts w:ascii="Arial" w:hAnsi="Arial" w:cs="Arial"/>
          <w:sz w:val="18"/>
          <w:szCs w:val="18"/>
        </w:rPr>
        <w:t>About Epson Southeast Asia</w:t>
      </w:r>
    </w:p>
    <w:p w14:paraId="230524E7" w14:textId="77777777" w:rsidR="00B16CD6" w:rsidRPr="005B6BC0" w:rsidRDefault="00B16CD6" w:rsidP="00C87105">
      <w:pPr>
        <w:pStyle w:val="BodyText2"/>
        <w:spacing w:line="276" w:lineRule="auto"/>
        <w:rPr>
          <w:rFonts w:ascii="Arial" w:hAnsi="Arial" w:cs="Arial"/>
          <w:bCs/>
          <w:sz w:val="18"/>
          <w:szCs w:val="18"/>
        </w:rPr>
      </w:pPr>
      <w:r w:rsidRPr="005B6BC0">
        <w:rPr>
          <w:rFonts w:ascii="Arial" w:hAnsi="Arial" w:cs="Arial"/>
          <w:bCs/>
          <w:sz w:val="18"/>
          <w:szCs w:val="18"/>
        </w:rPr>
        <w:t xml:space="preserve">Since 1982, Epson has developed a strong presence across major markets in Southeast Asia. Led by the regional headquarters Epson Singapore, Epson’s business in Southeast Asia spans an extensive network of 11 countries with a comprehensive infrastructure of close to 500 service outlets, 7 Epson solution </w:t>
      </w:r>
      <w:proofErr w:type="spellStart"/>
      <w:r w:rsidRPr="005B6BC0">
        <w:rPr>
          <w:rFonts w:ascii="Arial" w:hAnsi="Arial" w:cs="Arial"/>
          <w:bCs/>
          <w:sz w:val="18"/>
          <w:szCs w:val="18"/>
        </w:rPr>
        <w:t>centres</w:t>
      </w:r>
      <w:proofErr w:type="spellEnd"/>
      <w:r w:rsidRPr="005B6BC0">
        <w:rPr>
          <w:rFonts w:ascii="Arial" w:hAnsi="Arial" w:cs="Arial"/>
          <w:bCs/>
          <w:sz w:val="18"/>
          <w:szCs w:val="18"/>
        </w:rPr>
        <w:t xml:space="preserve"> and 7 manufacturing facilities. </w:t>
      </w:r>
      <w:hyperlink r:id="rId14" w:history="1">
        <w:r w:rsidRPr="005B6BC0">
          <w:rPr>
            <w:rFonts w:ascii="Arial" w:hAnsi="Arial" w:cs="Arial"/>
            <w:color w:val="4F81BD" w:themeColor="accent1"/>
            <w:sz w:val="18"/>
            <w:szCs w:val="18"/>
            <w:lang w:val="en" w:eastAsia="de-DE"/>
          </w:rPr>
          <w:t>http://www.epson.com.sg</w:t>
        </w:r>
      </w:hyperlink>
      <w:r w:rsidRPr="005B6BC0">
        <w:rPr>
          <w:rFonts w:ascii="Arial" w:hAnsi="Arial" w:cs="Arial"/>
          <w:bCs/>
          <w:sz w:val="18"/>
          <w:szCs w:val="18"/>
        </w:rPr>
        <w:t xml:space="preserve"> </w:t>
      </w:r>
    </w:p>
    <w:p w14:paraId="23CBC741" w14:textId="77777777" w:rsidR="00FE2231" w:rsidRPr="005B6BC0" w:rsidRDefault="00FE2231" w:rsidP="00C87105">
      <w:pPr>
        <w:spacing w:line="276" w:lineRule="auto"/>
        <w:rPr>
          <w:rFonts w:ascii="Arial" w:hAnsi="Arial" w:cs="Arial"/>
          <w:sz w:val="18"/>
          <w:szCs w:val="18"/>
        </w:rPr>
      </w:pPr>
    </w:p>
    <w:p w14:paraId="51E20F2D" w14:textId="77777777" w:rsidR="00943719" w:rsidRPr="005B6BC0" w:rsidRDefault="00943719" w:rsidP="00C87105">
      <w:pPr>
        <w:spacing w:line="276" w:lineRule="auto"/>
        <w:rPr>
          <w:rFonts w:ascii="Arial" w:hAnsi="Arial" w:cs="Arial"/>
          <w:sz w:val="18"/>
          <w:szCs w:val="18"/>
        </w:rPr>
      </w:pPr>
    </w:p>
    <w:p w14:paraId="5E5D0712" w14:textId="77777777" w:rsidR="00943719" w:rsidRPr="005B6BC0" w:rsidRDefault="00943719" w:rsidP="00C87105">
      <w:pPr>
        <w:spacing w:line="276" w:lineRule="auto"/>
        <w:rPr>
          <w:rFonts w:ascii="Arial" w:hAnsi="Arial" w:cs="Arial"/>
          <w:sz w:val="18"/>
          <w:szCs w:val="18"/>
        </w:rPr>
      </w:pPr>
    </w:p>
    <w:p w14:paraId="3A41E3C1" w14:textId="77777777" w:rsidR="00960BA9" w:rsidRPr="00E93A67" w:rsidRDefault="00960BA9" w:rsidP="00E93A67">
      <w:pPr>
        <w:rPr>
          <w:rFonts w:ascii="Arial" w:hAnsi="Arial" w:cs="Arial"/>
          <w:sz w:val="18"/>
          <w:szCs w:val="18"/>
        </w:rPr>
      </w:pPr>
      <w:r w:rsidRPr="00E93A67">
        <w:rPr>
          <w:rStyle w:val="Strong"/>
          <w:rFonts w:ascii="Arial" w:hAnsi="Arial" w:cs="Arial"/>
          <w:sz w:val="18"/>
          <w:szCs w:val="18"/>
        </w:rPr>
        <w:t>About Epson Malaysia</w:t>
      </w:r>
    </w:p>
    <w:p w14:paraId="0CCB365D" w14:textId="0CDCE218" w:rsidR="00960BA9" w:rsidRPr="00BD5BE0" w:rsidRDefault="00960BA9" w:rsidP="00E93A67">
      <w:pPr>
        <w:rPr>
          <w:rFonts w:ascii="Arial" w:hAnsi="Arial" w:cs="Arial"/>
          <w:color w:val="548DD4" w:themeColor="text2" w:themeTint="99"/>
          <w:sz w:val="18"/>
          <w:szCs w:val="18"/>
          <w:u w:val="single"/>
        </w:rPr>
      </w:pPr>
      <w:r w:rsidRPr="00E93A67">
        <w:rPr>
          <w:rFonts w:ascii="Arial" w:hAnsi="Arial" w:cs="Arial"/>
          <w:sz w:val="18"/>
          <w:szCs w:val="18"/>
        </w:rPr>
        <w:t xml:space="preserve">Epson Malaysia </w:t>
      </w:r>
      <w:proofErr w:type="spellStart"/>
      <w:r w:rsidRPr="00E93A67">
        <w:rPr>
          <w:rFonts w:ascii="Arial" w:hAnsi="Arial" w:cs="Arial"/>
          <w:sz w:val="18"/>
          <w:szCs w:val="18"/>
        </w:rPr>
        <w:t>Sdn</w:t>
      </w:r>
      <w:proofErr w:type="spellEnd"/>
      <w:r w:rsidRPr="00E93A67">
        <w:rPr>
          <w:rFonts w:ascii="Arial" w:hAnsi="Arial" w:cs="Arial"/>
          <w:sz w:val="18"/>
          <w:szCs w:val="18"/>
        </w:rPr>
        <w:t xml:space="preserve"> </w:t>
      </w:r>
      <w:proofErr w:type="spellStart"/>
      <w:r w:rsidRPr="00E93A67">
        <w:rPr>
          <w:rFonts w:ascii="Arial" w:hAnsi="Arial" w:cs="Arial"/>
          <w:sz w:val="18"/>
          <w:szCs w:val="18"/>
        </w:rPr>
        <w:t>Bhd</w:t>
      </w:r>
      <w:proofErr w:type="spellEnd"/>
      <w:r w:rsidRPr="00E93A67">
        <w:rPr>
          <w:rFonts w:ascii="Arial" w:hAnsi="Arial" w:cs="Arial"/>
          <w:sz w:val="18"/>
          <w:szCs w:val="18"/>
        </w:rPr>
        <w:t xml:space="preserve"> was established in Malaysia in 1991 as Epson Trading (M) </w:t>
      </w:r>
      <w:proofErr w:type="spellStart"/>
      <w:r w:rsidRPr="00E93A67">
        <w:rPr>
          <w:rFonts w:ascii="Arial" w:hAnsi="Arial" w:cs="Arial"/>
          <w:sz w:val="18"/>
          <w:szCs w:val="18"/>
        </w:rPr>
        <w:t>Sdn</w:t>
      </w:r>
      <w:proofErr w:type="spellEnd"/>
      <w:r w:rsidRPr="00E93A67">
        <w:rPr>
          <w:rFonts w:ascii="Arial" w:hAnsi="Arial" w:cs="Arial"/>
          <w:sz w:val="18"/>
          <w:szCs w:val="18"/>
        </w:rPr>
        <w:t xml:space="preserve"> </w:t>
      </w:r>
      <w:proofErr w:type="spellStart"/>
      <w:r w:rsidRPr="00E93A67">
        <w:rPr>
          <w:rFonts w:ascii="Arial" w:hAnsi="Arial" w:cs="Arial"/>
          <w:sz w:val="18"/>
          <w:szCs w:val="18"/>
        </w:rPr>
        <w:t>Bhd</w:t>
      </w:r>
      <w:proofErr w:type="spellEnd"/>
      <w:r w:rsidRPr="00E93A67">
        <w:rPr>
          <w:rFonts w:ascii="Arial" w:hAnsi="Arial" w:cs="Arial"/>
          <w:sz w:val="18"/>
          <w:szCs w:val="18"/>
        </w:rPr>
        <w:t>, a sales company of the Seiko Epson Corporation, Japan. The company has exclusive rights to market, distribute and support a complete range of leading-edge Epson consumer and business digital imaging products in Malaysia and Brunei. Today, Epson Malaysia has 84 employees and an extensive network of 59 authorised service outlets nationwide. For more info, please visit</w:t>
      </w:r>
      <w:r w:rsidRPr="00E93A67">
        <w:rPr>
          <w:rStyle w:val="apple-converted-space"/>
          <w:rFonts w:ascii="Arial" w:hAnsi="Arial" w:cs="Arial"/>
          <w:sz w:val="18"/>
          <w:szCs w:val="18"/>
        </w:rPr>
        <w:t> </w:t>
      </w:r>
      <w:hyperlink r:id="rId15" w:history="1">
        <w:r w:rsidRPr="00BD5BE0">
          <w:rPr>
            <w:rStyle w:val="Hyperlink"/>
            <w:rFonts w:ascii="Arial" w:hAnsi="Arial" w:cs="Arial"/>
            <w:color w:val="548DD4" w:themeColor="text2" w:themeTint="99"/>
            <w:sz w:val="18"/>
            <w:szCs w:val="18"/>
          </w:rPr>
          <w:t>www.epson.com.my</w:t>
        </w:r>
      </w:hyperlink>
      <w:r w:rsidRPr="00BD5BE0">
        <w:rPr>
          <w:rStyle w:val="apple-converted-space"/>
          <w:rFonts w:ascii="Arial" w:hAnsi="Arial" w:cs="Arial"/>
          <w:color w:val="548DD4" w:themeColor="text2" w:themeTint="99"/>
          <w:sz w:val="18"/>
          <w:szCs w:val="18"/>
        </w:rPr>
        <w:t> </w:t>
      </w:r>
      <w:r w:rsidRPr="00E93A67">
        <w:rPr>
          <w:rFonts w:ascii="Arial" w:hAnsi="Arial" w:cs="Arial"/>
          <w:sz w:val="18"/>
          <w:szCs w:val="18"/>
        </w:rPr>
        <w:t>or connect with us at</w:t>
      </w:r>
      <w:r w:rsidRPr="00E93A67">
        <w:rPr>
          <w:rStyle w:val="apple-converted-space"/>
          <w:rFonts w:ascii="Arial" w:hAnsi="Arial" w:cs="Arial"/>
          <w:sz w:val="18"/>
          <w:szCs w:val="18"/>
        </w:rPr>
        <w:t> </w:t>
      </w:r>
      <w:hyperlink r:id="rId16" w:history="1">
        <w:r w:rsidRPr="00BD5BE0">
          <w:rPr>
            <w:rStyle w:val="Hyperlink"/>
            <w:rFonts w:ascii="Arial" w:hAnsi="Arial" w:cs="Arial"/>
            <w:color w:val="548DD4" w:themeColor="text2" w:themeTint="99"/>
            <w:sz w:val="18"/>
            <w:szCs w:val="18"/>
          </w:rPr>
          <w:t>www.facebook.com.my/EpsonMalaysia</w:t>
        </w:r>
      </w:hyperlink>
    </w:p>
    <w:p w14:paraId="6AF139B1" w14:textId="77777777" w:rsidR="00960BA9" w:rsidRPr="005B6BC0" w:rsidRDefault="00960BA9" w:rsidP="00960BA9">
      <w:pPr>
        <w:rPr>
          <w:rFonts w:ascii="Arial" w:hAnsi="Arial" w:cs="Arial"/>
          <w:sz w:val="18"/>
          <w:szCs w:val="18"/>
          <w:lang w:val="en-GB"/>
        </w:rPr>
      </w:pPr>
      <w:r w:rsidRPr="005B6BC0">
        <w:rPr>
          <w:rFonts w:ascii="Arial" w:hAnsi="Arial" w:cs="Arial"/>
          <w:sz w:val="18"/>
          <w:szCs w:val="18"/>
          <w:lang w:val="en-GB"/>
        </w:rPr>
        <w:t xml:space="preserve">. </w:t>
      </w:r>
    </w:p>
    <w:p w14:paraId="433F2613" w14:textId="77777777" w:rsidR="00960BA9" w:rsidRPr="005B6BC0" w:rsidRDefault="00960BA9" w:rsidP="00960BA9">
      <w:pPr>
        <w:pStyle w:val="BodyText2"/>
        <w:jc w:val="both"/>
        <w:rPr>
          <w:rFonts w:ascii="Arial" w:hAnsi="Arial" w:cs="Arial"/>
          <w:bCs/>
          <w:sz w:val="18"/>
          <w:szCs w:val="18"/>
        </w:rPr>
      </w:pPr>
    </w:p>
    <w:p w14:paraId="68A47A98" w14:textId="77777777" w:rsidR="00960BA9" w:rsidRPr="005B6BC0" w:rsidRDefault="00960BA9" w:rsidP="00960BA9">
      <w:pPr>
        <w:autoSpaceDE w:val="0"/>
        <w:autoSpaceDN w:val="0"/>
        <w:adjustRightInd w:val="0"/>
        <w:spacing w:line="276" w:lineRule="auto"/>
        <w:rPr>
          <w:rFonts w:ascii="Arial" w:hAnsi="Arial" w:cs="Arial"/>
          <w:b/>
          <w:bCs/>
          <w:sz w:val="18"/>
          <w:szCs w:val="18"/>
        </w:rPr>
      </w:pPr>
    </w:p>
    <w:p w14:paraId="0900154E" w14:textId="77777777" w:rsidR="00960BA9" w:rsidRPr="005B6BC0" w:rsidRDefault="00960BA9" w:rsidP="00960BA9">
      <w:pPr>
        <w:autoSpaceDE w:val="0"/>
        <w:autoSpaceDN w:val="0"/>
        <w:adjustRightInd w:val="0"/>
        <w:spacing w:line="276" w:lineRule="auto"/>
        <w:rPr>
          <w:rFonts w:ascii="Arial" w:hAnsi="Arial" w:cs="Arial"/>
          <w:sz w:val="18"/>
          <w:szCs w:val="18"/>
        </w:rPr>
      </w:pPr>
      <w:r w:rsidRPr="005B6BC0">
        <w:rPr>
          <w:rFonts w:ascii="Arial" w:hAnsi="Arial" w:cs="Arial"/>
          <w:b/>
          <w:bCs/>
          <w:sz w:val="18"/>
          <w:szCs w:val="18"/>
        </w:rPr>
        <w:t>Media Enquiries: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7"/>
        <w:gridCol w:w="4645"/>
      </w:tblGrid>
      <w:tr w:rsidR="00960BA9" w:rsidRPr="005B6BC0" w14:paraId="742D9226" w14:textId="77777777" w:rsidTr="007D3BAD">
        <w:tc>
          <w:tcPr>
            <w:tcW w:w="4910" w:type="dxa"/>
          </w:tcPr>
          <w:p w14:paraId="633DFD04"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 xml:space="preserve">Epson Malaysia </w:t>
            </w:r>
            <w:proofErr w:type="spellStart"/>
            <w:r w:rsidRPr="005B6BC0">
              <w:rPr>
                <w:rFonts w:ascii="Arial" w:hAnsi="Arial" w:cs="Arial"/>
                <w:sz w:val="18"/>
                <w:szCs w:val="18"/>
                <w:lang w:val="en-GB"/>
              </w:rPr>
              <w:t>Sdn</w:t>
            </w:r>
            <w:proofErr w:type="spellEnd"/>
            <w:r w:rsidRPr="005B6BC0">
              <w:rPr>
                <w:rFonts w:ascii="Arial" w:hAnsi="Arial" w:cs="Arial"/>
                <w:sz w:val="18"/>
                <w:szCs w:val="18"/>
                <w:lang w:val="en-GB"/>
              </w:rPr>
              <w:t xml:space="preserve"> </w:t>
            </w:r>
            <w:proofErr w:type="spellStart"/>
            <w:r w:rsidRPr="005B6BC0">
              <w:rPr>
                <w:rFonts w:ascii="Arial" w:hAnsi="Arial" w:cs="Arial"/>
                <w:sz w:val="18"/>
                <w:szCs w:val="18"/>
                <w:lang w:val="en-GB"/>
              </w:rPr>
              <w:t>Bhd</w:t>
            </w:r>
            <w:proofErr w:type="spellEnd"/>
          </w:p>
          <w:p w14:paraId="5C207EAF"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 xml:space="preserve">Chua Li </w:t>
            </w:r>
            <w:proofErr w:type="spellStart"/>
            <w:r w:rsidRPr="005B6BC0">
              <w:rPr>
                <w:rFonts w:ascii="Arial" w:hAnsi="Arial" w:cs="Arial"/>
                <w:sz w:val="18"/>
                <w:szCs w:val="18"/>
                <w:lang w:val="en-GB"/>
              </w:rPr>
              <w:t>Tinn</w:t>
            </w:r>
            <w:proofErr w:type="spellEnd"/>
          </w:p>
          <w:p w14:paraId="65A8DF8E"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Manager – Marketing Communications</w:t>
            </w:r>
          </w:p>
          <w:p w14:paraId="1A953E94"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Tel: (03) 5628 8288 Ext 274</w:t>
            </w:r>
          </w:p>
          <w:p w14:paraId="6A8E6E22" w14:textId="77777777" w:rsidR="00960BA9" w:rsidRPr="005B6BC0" w:rsidRDefault="00960BA9" w:rsidP="007D3BAD">
            <w:pPr>
              <w:spacing w:line="276" w:lineRule="auto"/>
              <w:rPr>
                <w:rFonts w:ascii="Arial" w:hAnsi="Arial" w:cs="Arial"/>
                <w:sz w:val="18"/>
                <w:szCs w:val="18"/>
              </w:rPr>
            </w:pPr>
            <w:r w:rsidRPr="005B6BC0">
              <w:rPr>
                <w:rFonts w:ascii="Arial" w:hAnsi="Arial" w:cs="Arial"/>
                <w:sz w:val="18"/>
                <w:szCs w:val="18"/>
                <w:lang w:val="en-GB"/>
              </w:rPr>
              <w:t xml:space="preserve">Email: </w:t>
            </w:r>
            <w:hyperlink r:id="rId17" w:history="1">
              <w:r w:rsidRPr="005B6BC0">
                <w:rPr>
                  <w:rStyle w:val="Hyperlink"/>
                  <w:rFonts w:ascii="Arial" w:hAnsi="Arial" w:cs="Arial"/>
                  <w:sz w:val="18"/>
                  <w:szCs w:val="18"/>
                  <w:lang w:val="en-GB"/>
                </w:rPr>
                <w:t>ltchua@emsb.epson.com.my</w:t>
              </w:r>
            </w:hyperlink>
          </w:p>
        </w:tc>
        <w:tc>
          <w:tcPr>
            <w:tcW w:w="4911" w:type="dxa"/>
          </w:tcPr>
          <w:p w14:paraId="7523FB4B"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 xml:space="preserve">SWOT Communications </w:t>
            </w:r>
            <w:proofErr w:type="spellStart"/>
            <w:r w:rsidRPr="005B6BC0">
              <w:rPr>
                <w:rFonts w:ascii="Arial" w:hAnsi="Arial" w:cs="Arial"/>
                <w:sz w:val="18"/>
                <w:szCs w:val="18"/>
                <w:lang w:val="en-GB"/>
              </w:rPr>
              <w:t>Sdn</w:t>
            </w:r>
            <w:proofErr w:type="spellEnd"/>
            <w:r w:rsidRPr="005B6BC0">
              <w:rPr>
                <w:rFonts w:ascii="Arial" w:hAnsi="Arial" w:cs="Arial"/>
                <w:sz w:val="18"/>
                <w:szCs w:val="18"/>
                <w:lang w:val="en-GB"/>
              </w:rPr>
              <w:t xml:space="preserve"> </w:t>
            </w:r>
            <w:proofErr w:type="spellStart"/>
            <w:r w:rsidRPr="005B6BC0">
              <w:rPr>
                <w:rFonts w:ascii="Arial" w:hAnsi="Arial" w:cs="Arial"/>
                <w:sz w:val="18"/>
                <w:szCs w:val="18"/>
                <w:lang w:val="en-GB"/>
              </w:rPr>
              <w:t>Bhd</w:t>
            </w:r>
            <w:proofErr w:type="spellEnd"/>
          </w:p>
          <w:p w14:paraId="006C7080"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Edina Manuel</w:t>
            </w:r>
          </w:p>
          <w:p w14:paraId="5B24828A" w14:textId="77777777" w:rsidR="00960BA9" w:rsidRPr="005B6BC0" w:rsidRDefault="00960BA9" w:rsidP="007D3BAD">
            <w:pPr>
              <w:spacing w:line="276" w:lineRule="auto"/>
              <w:rPr>
                <w:rFonts w:ascii="Arial" w:hAnsi="Arial" w:cs="Arial"/>
                <w:sz w:val="18"/>
                <w:szCs w:val="18"/>
                <w:lang w:val="en-GB"/>
              </w:rPr>
            </w:pPr>
            <w:r w:rsidRPr="005B6BC0">
              <w:rPr>
                <w:rFonts w:ascii="Arial" w:hAnsi="Arial" w:cs="Arial"/>
                <w:sz w:val="18"/>
                <w:szCs w:val="18"/>
                <w:lang w:val="en-GB"/>
              </w:rPr>
              <w:t>Tel: 012 2500142</w:t>
            </w:r>
          </w:p>
          <w:p w14:paraId="22B0D023" w14:textId="77777777" w:rsidR="00960BA9" w:rsidRPr="005B6BC0" w:rsidRDefault="00960BA9" w:rsidP="007D3BAD">
            <w:pPr>
              <w:spacing w:line="276" w:lineRule="auto"/>
              <w:rPr>
                <w:rFonts w:ascii="Arial" w:hAnsi="Arial" w:cs="Arial"/>
                <w:sz w:val="18"/>
                <w:szCs w:val="18"/>
              </w:rPr>
            </w:pPr>
            <w:r w:rsidRPr="005B6BC0">
              <w:rPr>
                <w:rFonts w:ascii="Arial" w:hAnsi="Arial" w:cs="Arial"/>
                <w:sz w:val="18"/>
                <w:szCs w:val="18"/>
                <w:lang w:val="en-GB"/>
              </w:rPr>
              <w:t xml:space="preserve">Email: </w:t>
            </w:r>
            <w:hyperlink r:id="rId18" w:history="1">
              <w:r w:rsidRPr="005B6BC0">
                <w:rPr>
                  <w:rStyle w:val="Hyperlink"/>
                  <w:rFonts w:ascii="Arial" w:hAnsi="Arial" w:cs="Arial"/>
                  <w:sz w:val="18"/>
                  <w:szCs w:val="18"/>
                  <w:lang w:val="en-GB"/>
                </w:rPr>
                <w:t>edina@swotcommunications.com</w:t>
              </w:r>
            </w:hyperlink>
          </w:p>
        </w:tc>
      </w:tr>
    </w:tbl>
    <w:p w14:paraId="23CBC74A" w14:textId="6826C991" w:rsidR="00441B0E" w:rsidRPr="005B6BC0" w:rsidRDefault="00441B0E">
      <w:pPr>
        <w:spacing w:after="200" w:line="276" w:lineRule="auto"/>
        <w:rPr>
          <w:rFonts w:ascii="Arial" w:hAnsi="Arial" w:cs="Arial"/>
          <w:sz w:val="18"/>
          <w:szCs w:val="18"/>
        </w:rPr>
      </w:pPr>
    </w:p>
    <w:sectPr w:rsidR="00441B0E" w:rsidRPr="005B6BC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D5272B" w14:textId="77777777" w:rsidR="00D637E6" w:rsidRDefault="00D637E6" w:rsidP="00FE2231">
      <w:r>
        <w:separator/>
      </w:r>
    </w:p>
  </w:endnote>
  <w:endnote w:type="continuationSeparator" w:id="0">
    <w:p w14:paraId="4EE4A1F5" w14:textId="77777777" w:rsidR="00D637E6" w:rsidRDefault="00D637E6" w:rsidP="00FE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rpoA">
    <w:altName w:val="Times New Roman"/>
    <w:charset w:val="00"/>
    <w:family w:val="auto"/>
    <w:pitch w:val="variable"/>
    <w:sig w:usb0="800000AF" w:usb1="00002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D085A" w14:textId="77777777" w:rsidR="00D637E6" w:rsidRDefault="00D637E6" w:rsidP="00FE2231">
      <w:r>
        <w:separator/>
      </w:r>
    </w:p>
  </w:footnote>
  <w:footnote w:type="continuationSeparator" w:id="0">
    <w:p w14:paraId="0C5BD71D" w14:textId="77777777" w:rsidR="00D637E6" w:rsidRDefault="00D637E6" w:rsidP="00FE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CBC74F" w14:textId="77777777" w:rsidR="00FE2231" w:rsidRDefault="00FE2231">
    <w:pPr>
      <w:pStyle w:val="Header"/>
    </w:pPr>
    <w:r>
      <w:rPr>
        <w:noProof/>
        <w:lang w:val="en-MY" w:eastAsia="en-MY"/>
      </w:rPr>
      <w:drawing>
        <wp:inline distT="0" distB="0" distL="0" distR="0" wp14:anchorId="23CBC751" wp14:editId="23CBC752">
          <wp:extent cx="1725295" cy="763270"/>
          <wp:effectExtent l="0" t="0" r="8255" b="0"/>
          <wp:docPr id="3" name="図 3" descr="説明: ts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説明: ts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5295" cy="763270"/>
                  </a:xfrm>
                  <a:prstGeom prst="rect">
                    <a:avLst/>
                  </a:prstGeom>
                  <a:noFill/>
                  <a:ln>
                    <a:noFill/>
                  </a:ln>
                </pic:spPr>
              </pic:pic>
            </a:graphicData>
          </a:graphic>
        </wp:inline>
      </w:drawing>
    </w:r>
  </w:p>
  <w:p w14:paraId="23CBC750" w14:textId="77777777" w:rsidR="00FE2231" w:rsidRDefault="00FE2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7592E"/>
    <w:multiLevelType w:val="hybridMultilevel"/>
    <w:tmpl w:val="ECD097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31"/>
    <w:rsid w:val="00071A62"/>
    <w:rsid w:val="00080835"/>
    <w:rsid w:val="000C239F"/>
    <w:rsid w:val="000E5C69"/>
    <w:rsid w:val="001460ED"/>
    <w:rsid w:val="0018453A"/>
    <w:rsid w:val="0018521C"/>
    <w:rsid w:val="002054DC"/>
    <w:rsid w:val="00246391"/>
    <w:rsid w:val="002521BD"/>
    <w:rsid w:val="00256DDE"/>
    <w:rsid w:val="00260300"/>
    <w:rsid w:val="00293A7F"/>
    <w:rsid w:val="002A62E5"/>
    <w:rsid w:val="002C1184"/>
    <w:rsid w:val="002E41C6"/>
    <w:rsid w:val="0031467E"/>
    <w:rsid w:val="00320C52"/>
    <w:rsid w:val="00331332"/>
    <w:rsid w:val="003478D9"/>
    <w:rsid w:val="0035783E"/>
    <w:rsid w:val="00373097"/>
    <w:rsid w:val="003F3641"/>
    <w:rsid w:val="003F514D"/>
    <w:rsid w:val="0042214F"/>
    <w:rsid w:val="004275B0"/>
    <w:rsid w:val="00436E34"/>
    <w:rsid w:val="00441B0E"/>
    <w:rsid w:val="00445E4E"/>
    <w:rsid w:val="0048676E"/>
    <w:rsid w:val="00496970"/>
    <w:rsid w:val="004A27C1"/>
    <w:rsid w:val="00516125"/>
    <w:rsid w:val="005B0EAB"/>
    <w:rsid w:val="005B6BC0"/>
    <w:rsid w:val="005D69FB"/>
    <w:rsid w:val="005D6FE5"/>
    <w:rsid w:val="005E4B02"/>
    <w:rsid w:val="0060196C"/>
    <w:rsid w:val="00632ADD"/>
    <w:rsid w:val="00660A67"/>
    <w:rsid w:val="006D7580"/>
    <w:rsid w:val="006E2247"/>
    <w:rsid w:val="00701433"/>
    <w:rsid w:val="00701F17"/>
    <w:rsid w:val="007A3197"/>
    <w:rsid w:val="00805FCF"/>
    <w:rsid w:val="00806535"/>
    <w:rsid w:val="0082702B"/>
    <w:rsid w:val="008711C5"/>
    <w:rsid w:val="00893270"/>
    <w:rsid w:val="00894C5D"/>
    <w:rsid w:val="008B7CAA"/>
    <w:rsid w:val="00936C19"/>
    <w:rsid w:val="00943719"/>
    <w:rsid w:val="00944A68"/>
    <w:rsid w:val="00960BA9"/>
    <w:rsid w:val="00993B4D"/>
    <w:rsid w:val="00997ADF"/>
    <w:rsid w:val="009A141D"/>
    <w:rsid w:val="009D5524"/>
    <w:rsid w:val="00A0608E"/>
    <w:rsid w:val="00A30371"/>
    <w:rsid w:val="00A70FF5"/>
    <w:rsid w:val="00AD765C"/>
    <w:rsid w:val="00B16CD6"/>
    <w:rsid w:val="00B633E3"/>
    <w:rsid w:val="00B912C5"/>
    <w:rsid w:val="00B91575"/>
    <w:rsid w:val="00B95B69"/>
    <w:rsid w:val="00BD5BE0"/>
    <w:rsid w:val="00BF340F"/>
    <w:rsid w:val="00C4590B"/>
    <w:rsid w:val="00C66A5B"/>
    <w:rsid w:val="00C858AA"/>
    <w:rsid w:val="00C87105"/>
    <w:rsid w:val="00CD4983"/>
    <w:rsid w:val="00D2302E"/>
    <w:rsid w:val="00D3692C"/>
    <w:rsid w:val="00D5700B"/>
    <w:rsid w:val="00D637E6"/>
    <w:rsid w:val="00D66F2F"/>
    <w:rsid w:val="00DA3448"/>
    <w:rsid w:val="00DF62E2"/>
    <w:rsid w:val="00E23B80"/>
    <w:rsid w:val="00E23C7F"/>
    <w:rsid w:val="00E558DD"/>
    <w:rsid w:val="00E93A67"/>
    <w:rsid w:val="00E94246"/>
    <w:rsid w:val="00ED16D8"/>
    <w:rsid w:val="00ED7F36"/>
    <w:rsid w:val="00EE2805"/>
    <w:rsid w:val="00F028EF"/>
    <w:rsid w:val="00F04C70"/>
    <w:rsid w:val="00F20C57"/>
    <w:rsid w:val="00F66BE9"/>
    <w:rsid w:val="00F730C0"/>
    <w:rsid w:val="00FE223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C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31"/>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231"/>
    <w:pPr>
      <w:tabs>
        <w:tab w:val="center" w:pos="4513"/>
        <w:tab w:val="right" w:pos="9026"/>
      </w:tabs>
    </w:pPr>
  </w:style>
  <w:style w:type="character" w:customStyle="1" w:styleId="HeaderChar">
    <w:name w:val="Header Char"/>
    <w:basedOn w:val="DefaultParagraphFont"/>
    <w:link w:val="Header"/>
    <w:uiPriority w:val="99"/>
    <w:rsid w:val="00FE2231"/>
  </w:style>
  <w:style w:type="paragraph" w:styleId="Footer">
    <w:name w:val="footer"/>
    <w:basedOn w:val="Normal"/>
    <w:link w:val="FooterChar"/>
    <w:uiPriority w:val="99"/>
    <w:unhideWhenUsed/>
    <w:rsid w:val="00FE2231"/>
    <w:pPr>
      <w:tabs>
        <w:tab w:val="center" w:pos="4513"/>
        <w:tab w:val="right" w:pos="9026"/>
      </w:tabs>
    </w:pPr>
  </w:style>
  <w:style w:type="character" w:customStyle="1" w:styleId="FooterChar">
    <w:name w:val="Footer Char"/>
    <w:basedOn w:val="DefaultParagraphFont"/>
    <w:link w:val="Footer"/>
    <w:uiPriority w:val="99"/>
    <w:rsid w:val="00FE2231"/>
  </w:style>
  <w:style w:type="paragraph" w:styleId="BalloonText">
    <w:name w:val="Balloon Text"/>
    <w:basedOn w:val="Normal"/>
    <w:link w:val="BalloonTextChar"/>
    <w:uiPriority w:val="99"/>
    <w:semiHidden/>
    <w:unhideWhenUsed/>
    <w:rsid w:val="00FE2231"/>
    <w:rPr>
      <w:rFonts w:ascii="Tahoma" w:hAnsi="Tahoma" w:cs="Tahoma"/>
      <w:sz w:val="16"/>
      <w:szCs w:val="16"/>
    </w:rPr>
  </w:style>
  <w:style w:type="character" w:customStyle="1" w:styleId="BalloonTextChar">
    <w:name w:val="Balloon Text Char"/>
    <w:basedOn w:val="DefaultParagraphFont"/>
    <w:link w:val="BalloonText"/>
    <w:uiPriority w:val="99"/>
    <w:semiHidden/>
    <w:rsid w:val="00FE2231"/>
    <w:rPr>
      <w:rFonts w:ascii="Tahoma" w:hAnsi="Tahoma" w:cs="Tahoma"/>
      <w:sz w:val="16"/>
      <w:szCs w:val="16"/>
    </w:rPr>
  </w:style>
  <w:style w:type="character" w:styleId="Hyperlink">
    <w:name w:val="Hyperlink"/>
    <w:basedOn w:val="DefaultParagraphFont"/>
    <w:uiPriority w:val="99"/>
    <w:rsid w:val="00FE2231"/>
    <w:rPr>
      <w:rFonts w:cs="Times New Roman"/>
      <w:color w:val="0000FF"/>
      <w:u w:val="single"/>
    </w:rPr>
  </w:style>
  <w:style w:type="character" w:styleId="Strong">
    <w:name w:val="Strong"/>
    <w:basedOn w:val="DefaultParagraphFont"/>
    <w:uiPriority w:val="22"/>
    <w:qFormat/>
    <w:rsid w:val="00FE2231"/>
    <w:rPr>
      <w:rFonts w:cs="Times New Roman"/>
      <w:b/>
      <w:bCs/>
    </w:rPr>
  </w:style>
  <w:style w:type="paragraph" w:customStyle="1" w:styleId="strong1">
    <w:name w:val="strong1"/>
    <w:basedOn w:val="Normal"/>
    <w:uiPriority w:val="99"/>
    <w:rsid w:val="00FE2231"/>
    <w:pPr>
      <w:spacing w:before="100" w:beforeAutospacing="1" w:after="100" w:afterAutospacing="1"/>
    </w:pPr>
    <w:rPr>
      <w:rFonts w:ascii="Times New Roman" w:eastAsia="MS Mincho" w:hAnsi="Times New Roman"/>
      <w:lang w:eastAsia="ja-JP"/>
    </w:rPr>
  </w:style>
  <w:style w:type="paragraph" w:customStyle="1" w:styleId="SublinevorHeadline">
    <w:name w:val="Subline vor Headline"/>
    <w:qFormat/>
    <w:rsid w:val="00FE2231"/>
    <w:pPr>
      <w:spacing w:after="0" w:line="340" w:lineRule="exact"/>
    </w:pPr>
    <w:rPr>
      <w:rFonts w:ascii="CorpoA" w:eastAsia="Times New Roman" w:hAnsi="CorpoA" w:cs="Times New Roman"/>
      <w:szCs w:val="20"/>
      <w:u w:val="single"/>
      <w:lang w:val="en-GB" w:eastAsia="de-DE"/>
    </w:rPr>
  </w:style>
  <w:style w:type="character" w:styleId="CommentReference">
    <w:name w:val="annotation reference"/>
    <w:basedOn w:val="DefaultParagraphFont"/>
    <w:uiPriority w:val="99"/>
    <w:semiHidden/>
    <w:unhideWhenUsed/>
    <w:rsid w:val="00FE2231"/>
    <w:rPr>
      <w:sz w:val="16"/>
      <w:szCs w:val="16"/>
    </w:rPr>
  </w:style>
  <w:style w:type="paragraph" w:styleId="CommentText">
    <w:name w:val="annotation text"/>
    <w:basedOn w:val="Normal"/>
    <w:link w:val="CommentTextChar"/>
    <w:uiPriority w:val="99"/>
    <w:semiHidden/>
    <w:unhideWhenUsed/>
    <w:rsid w:val="00FE2231"/>
    <w:rPr>
      <w:sz w:val="20"/>
      <w:szCs w:val="20"/>
    </w:rPr>
  </w:style>
  <w:style w:type="character" w:customStyle="1" w:styleId="CommentTextChar">
    <w:name w:val="Comment Text Char"/>
    <w:basedOn w:val="DefaultParagraphFont"/>
    <w:link w:val="CommentText"/>
    <w:uiPriority w:val="99"/>
    <w:semiHidden/>
    <w:rsid w:val="00FE2231"/>
    <w:rPr>
      <w:rFonts w:ascii="Cambria" w:eastAsia="Times New Roman" w:hAnsi="Cambria" w:cs="Times New Roman"/>
      <w:sz w:val="20"/>
      <w:szCs w:val="20"/>
      <w:lang w:val="en-US"/>
    </w:rPr>
  </w:style>
  <w:style w:type="paragraph" w:customStyle="1" w:styleId="40Continoustext11pt">
    <w:name w:val="4.0 Continous text 11pt"/>
    <w:link w:val="40Continoustext11ptZchnZchn"/>
    <w:qFormat/>
    <w:rsid w:val="00ED16D8"/>
    <w:pPr>
      <w:suppressAutoHyphens/>
      <w:spacing w:after="380" w:line="380" w:lineRule="atLeast"/>
    </w:pPr>
    <w:rPr>
      <w:rFonts w:ascii="CorpoA" w:eastAsia="Times New Roman" w:hAnsi="CorpoA" w:cs="Times New Roman"/>
      <w:szCs w:val="20"/>
      <w:lang w:val="en-GB" w:eastAsia="de-DE"/>
    </w:rPr>
  </w:style>
  <w:style w:type="character" w:customStyle="1" w:styleId="40Continoustext11ptZchnZchn">
    <w:name w:val="4.0 Continous text 11pt Zchn Zchn"/>
    <w:basedOn w:val="DefaultParagraphFont"/>
    <w:link w:val="40Continoustext11pt"/>
    <w:rsid w:val="00ED16D8"/>
    <w:rPr>
      <w:rFonts w:ascii="CorpoA" w:eastAsia="Times New Roman" w:hAnsi="CorpoA" w:cs="Times New Roman"/>
      <w:szCs w:val="20"/>
      <w:lang w:val="en-GB" w:eastAsia="de-DE"/>
    </w:rPr>
  </w:style>
  <w:style w:type="paragraph" w:styleId="BodyText2">
    <w:name w:val="Body Text 2"/>
    <w:basedOn w:val="Normal"/>
    <w:link w:val="BodyText2Char"/>
    <w:unhideWhenUsed/>
    <w:rsid w:val="00ED16D8"/>
    <w:pPr>
      <w:overflowPunct w:val="0"/>
      <w:autoSpaceDE w:val="0"/>
      <w:autoSpaceDN w:val="0"/>
      <w:adjustRightInd w:val="0"/>
    </w:pPr>
    <w:rPr>
      <w:rFonts w:ascii="Times New Roman" w:hAnsi="Times New Roman"/>
      <w:sz w:val="19"/>
      <w:szCs w:val="20"/>
    </w:rPr>
  </w:style>
  <w:style w:type="character" w:customStyle="1" w:styleId="BodyText2Char">
    <w:name w:val="Body Text 2 Char"/>
    <w:basedOn w:val="DefaultParagraphFont"/>
    <w:link w:val="BodyText2"/>
    <w:rsid w:val="00ED16D8"/>
    <w:rPr>
      <w:rFonts w:ascii="Times New Roman" w:eastAsia="Times New Roman" w:hAnsi="Times New Roman" w:cs="Times New Roman"/>
      <w:sz w:val="19"/>
      <w:szCs w:val="20"/>
      <w:lang w:val="en-US"/>
    </w:rPr>
  </w:style>
  <w:style w:type="paragraph" w:styleId="NoSpacing">
    <w:name w:val="No Spacing"/>
    <w:uiPriority w:val="1"/>
    <w:qFormat/>
    <w:rsid w:val="00943719"/>
    <w:pPr>
      <w:spacing w:after="0" w:line="240" w:lineRule="auto"/>
    </w:pPr>
    <w:rPr>
      <w:rFonts w:eastAsiaTheme="minorEastAsia" w:cs="Times New Roman"/>
      <w:lang w:eastAsia="en-SG"/>
    </w:rPr>
  </w:style>
  <w:style w:type="paragraph" w:styleId="BodyText">
    <w:name w:val="Body Text"/>
    <w:basedOn w:val="Normal"/>
    <w:link w:val="BodyTextChar"/>
    <w:uiPriority w:val="99"/>
    <w:semiHidden/>
    <w:unhideWhenUsed/>
    <w:rsid w:val="00C87105"/>
    <w:pPr>
      <w:spacing w:after="120"/>
    </w:pPr>
  </w:style>
  <w:style w:type="character" w:customStyle="1" w:styleId="BodyTextChar">
    <w:name w:val="Body Text Char"/>
    <w:basedOn w:val="DefaultParagraphFont"/>
    <w:link w:val="BodyText"/>
    <w:uiPriority w:val="99"/>
    <w:semiHidden/>
    <w:rsid w:val="00C87105"/>
    <w:rPr>
      <w:rFonts w:ascii="Cambria" w:eastAsia="Times New Roman" w:hAnsi="Cambria" w:cs="Times New Roman"/>
      <w:sz w:val="24"/>
      <w:szCs w:val="24"/>
      <w:lang w:val="en-US"/>
    </w:rPr>
  </w:style>
  <w:style w:type="character" w:customStyle="1" w:styleId="apple-converted-space">
    <w:name w:val="apple-converted-space"/>
    <w:basedOn w:val="DefaultParagraphFont"/>
    <w:rsid w:val="00496970"/>
  </w:style>
  <w:style w:type="paragraph" w:styleId="FootnoteText">
    <w:name w:val="footnote text"/>
    <w:basedOn w:val="Normal"/>
    <w:link w:val="FootnoteTextChar"/>
    <w:uiPriority w:val="99"/>
    <w:semiHidden/>
    <w:unhideWhenUsed/>
    <w:rsid w:val="00260300"/>
    <w:rPr>
      <w:sz w:val="20"/>
      <w:szCs w:val="20"/>
    </w:rPr>
  </w:style>
  <w:style w:type="character" w:customStyle="1" w:styleId="FootnoteTextChar">
    <w:name w:val="Footnote Text Char"/>
    <w:basedOn w:val="DefaultParagraphFont"/>
    <w:link w:val="FootnoteText"/>
    <w:uiPriority w:val="99"/>
    <w:semiHidden/>
    <w:rsid w:val="00260300"/>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260300"/>
    <w:rPr>
      <w:vertAlign w:val="superscript"/>
    </w:rPr>
  </w:style>
  <w:style w:type="paragraph" w:styleId="NormalWeb">
    <w:name w:val="Normal (Web)"/>
    <w:basedOn w:val="Normal"/>
    <w:uiPriority w:val="99"/>
    <w:unhideWhenUsed/>
    <w:rsid w:val="00960BA9"/>
    <w:pPr>
      <w:spacing w:before="100" w:beforeAutospacing="1" w:after="100" w:afterAutospacing="1"/>
    </w:pPr>
    <w:rPr>
      <w:rFonts w:ascii="Times New Roman" w:hAnsi="Times New Roman"/>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231"/>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231"/>
    <w:pPr>
      <w:tabs>
        <w:tab w:val="center" w:pos="4513"/>
        <w:tab w:val="right" w:pos="9026"/>
      </w:tabs>
    </w:pPr>
  </w:style>
  <w:style w:type="character" w:customStyle="1" w:styleId="HeaderChar">
    <w:name w:val="Header Char"/>
    <w:basedOn w:val="DefaultParagraphFont"/>
    <w:link w:val="Header"/>
    <w:uiPriority w:val="99"/>
    <w:rsid w:val="00FE2231"/>
  </w:style>
  <w:style w:type="paragraph" w:styleId="Footer">
    <w:name w:val="footer"/>
    <w:basedOn w:val="Normal"/>
    <w:link w:val="FooterChar"/>
    <w:uiPriority w:val="99"/>
    <w:unhideWhenUsed/>
    <w:rsid w:val="00FE2231"/>
    <w:pPr>
      <w:tabs>
        <w:tab w:val="center" w:pos="4513"/>
        <w:tab w:val="right" w:pos="9026"/>
      </w:tabs>
    </w:pPr>
  </w:style>
  <w:style w:type="character" w:customStyle="1" w:styleId="FooterChar">
    <w:name w:val="Footer Char"/>
    <w:basedOn w:val="DefaultParagraphFont"/>
    <w:link w:val="Footer"/>
    <w:uiPriority w:val="99"/>
    <w:rsid w:val="00FE2231"/>
  </w:style>
  <w:style w:type="paragraph" w:styleId="BalloonText">
    <w:name w:val="Balloon Text"/>
    <w:basedOn w:val="Normal"/>
    <w:link w:val="BalloonTextChar"/>
    <w:uiPriority w:val="99"/>
    <w:semiHidden/>
    <w:unhideWhenUsed/>
    <w:rsid w:val="00FE2231"/>
    <w:rPr>
      <w:rFonts w:ascii="Tahoma" w:hAnsi="Tahoma" w:cs="Tahoma"/>
      <w:sz w:val="16"/>
      <w:szCs w:val="16"/>
    </w:rPr>
  </w:style>
  <w:style w:type="character" w:customStyle="1" w:styleId="BalloonTextChar">
    <w:name w:val="Balloon Text Char"/>
    <w:basedOn w:val="DefaultParagraphFont"/>
    <w:link w:val="BalloonText"/>
    <w:uiPriority w:val="99"/>
    <w:semiHidden/>
    <w:rsid w:val="00FE2231"/>
    <w:rPr>
      <w:rFonts w:ascii="Tahoma" w:hAnsi="Tahoma" w:cs="Tahoma"/>
      <w:sz w:val="16"/>
      <w:szCs w:val="16"/>
    </w:rPr>
  </w:style>
  <w:style w:type="character" w:styleId="Hyperlink">
    <w:name w:val="Hyperlink"/>
    <w:basedOn w:val="DefaultParagraphFont"/>
    <w:uiPriority w:val="99"/>
    <w:rsid w:val="00FE2231"/>
    <w:rPr>
      <w:rFonts w:cs="Times New Roman"/>
      <w:color w:val="0000FF"/>
      <w:u w:val="single"/>
    </w:rPr>
  </w:style>
  <w:style w:type="character" w:styleId="Strong">
    <w:name w:val="Strong"/>
    <w:basedOn w:val="DefaultParagraphFont"/>
    <w:uiPriority w:val="22"/>
    <w:qFormat/>
    <w:rsid w:val="00FE2231"/>
    <w:rPr>
      <w:rFonts w:cs="Times New Roman"/>
      <w:b/>
      <w:bCs/>
    </w:rPr>
  </w:style>
  <w:style w:type="paragraph" w:customStyle="1" w:styleId="strong1">
    <w:name w:val="strong1"/>
    <w:basedOn w:val="Normal"/>
    <w:uiPriority w:val="99"/>
    <w:rsid w:val="00FE2231"/>
    <w:pPr>
      <w:spacing w:before="100" w:beforeAutospacing="1" w:after="100" w:afterAutospacing="1"/>
    </w:pPr>
    <w:rPr>
      <w:rFonts w:ascii="Times New Roman" w:eastAsia="MS Mincho" w:hAnsi="Times New Roman"/>
      <w:lang w:eastAsia="ja-JP"/>
    </w:rPr>
  </w:style>
  <w:style w:type="paragraph" w:customStyle="1" w:styleId="SublinevorHeadline">
    <w:name w:val="Subline vor Headline"/>
    <w:qFormat/>
    <w:rsid w:val="00FE2231"/>
    <w:pPr>
      <w:spacing w:after="0" w:line="340" w:lineRule="exact"/>
    </w:pPr>
    <w:rPr>
      <w:rFonts w:ascii="CorpoA" w:eastAsia="Times New Roman" w:hAnsi="CorpoA" w:cs="Times New Roman"/>
      <w:szCs w:val="20"/>
      <w:u w:val="single"/>
      <w:lang w:val="en-GB" w:eastAsia="de-DE"/>
    </w:rPr>
  </w:style>
  <w:style w:type="character" w:styleId="CommentReference">
    <w:name w:val="annotation reference"/>
    <w:basedOn w:val="DefaultParagraphFont"/>
    <w:uiPriority w:val="99"/>
    <w:semiHidden/>
    <w:unhideWhenUsed/>
    <w:rsid w:val="00FE2231"/>
    <w:rPr>
      <w:sz w:val="16"/>
      <w:szCs w:val="16"/>
    </w:rPr>
  </w:style>
  <w:style w:type="paragraph" w:styleId="CommentText">
    <w:name w:val="annotation text"/>
    <w:basedOn w:val="Normal"/>
    <w:link w:val="CommentTextChar"/>
    <w:uiPriority w:val="99"/>
    <w:semiHidden/>
    <w:unhideWhenUsed/>
    <w:rsid w:val="00FE2231"/>
    <w:rPr>
      <w:sz w:val="20"/>
      <w:szCs w:val="20"/>
    </w:rPr>
  </w:style>
  <w:style w:type="character" w:customStyle="1" w:styleId="CommentTextChar">
    <w:name w:val="Comment Text Char"/>
    <w:basedOn w:val="DefaultParagraphFont"/>
    <w:link w:val="CommentText"/>
    <w:uiPriority w:val="99"/>
    <w:semiHidden/>
    <w:rsid w:val="00FE2231"/>
    <w:rPr>
      <w:rFonts w:ascii="Cambria" w:eastAsia="Times New Roman" w:hAnsi="Cambria" w:cs="Times New Roman"/>
      <w:sz w:val="20"/>
      <w:szCs w:val="20"/>
      <w:lang w:val="en-US"/>
    </w:rPr>
  </w:style>
  <w:style w:type="paragraph" w:customStyle="1" w:styleId="40Continoustext11pt">
    <w:name w:val="4.0 Continous text 11pt"/>
    <w:link w:val="40Continoustext11ptZchnZchn"/>
    <w:qFormat/>
    <w:rsid w:val="00ED16D8"/>
    <w:pPr>
      <w:suppressAutoHyphens/>
      <w:spacing w:after="380" w:line="380" w:lineRule="atLeast"/>
    </w:pPr>
    <w:rPr>
      <w:rFonts w:ascii="CorpoA" w:eastAsia="Times New Roman" w:hAnsi="CorpoA" w:cs="Times New Roman"/>
      <w:szCs w:val="20"/>
      <w:lang w:val="en-GB" w:eastAsia="de-DE"/>
    </w:rPr>
  </w:style>
  <w:style w:type="character" w:customStyle="1" w:styleId="40Continoustext11ptZchnZchn">
    <w:name w:val="4.0 Continous text 11pt Zchn Zchn"/>
    <w:basedOn w:val="DefaultParagraphFont"/>
    <w:link w:val="40Continoustext11pt"/>
    <w:rsid w:val="00ED16D8"/>
    <w:rPr>
      <w:rFonts w:ascii="CorpoA" w:eastAsia="Times New Roman" w:hAnsi="CorpoA" w:cs="Times New Roman"/>
      <w:szCs w:val="20"/>
      <w:lang w:val="en-GB" w:eastAsia="de-DE"/>
    </w:rPr>
  </w:style>
  <w:style w:type="paragraph" w:styleId="BodyText2">
    <w:name w:val="Body Text 2"/>
    <w:basedOn w:val="Normal"/>
    <w:link w:val="BodyText2Char"/>
    <w:unhideWhenUsed/>
    <w:rsid w:val="00ED16D8"/>
    <w:pPr>
      <w:overflowPunct w:val="0"/>
      <w:autoSpaceDE w:val="0"/>
      <w:autoSpaceDN w:val="0"/>
      <w:adjustRightInd w:val="0"/>
    </w:pPr>
    <w:rPr>
      <w:rFonts w:ascii="Times New Roman" w:hAnsi="Times New Roman"/>
      <w:sz w:val="19"/>
      <w:szCs w:val="20"/>
    </w:rPr>
  </w:style>
  <w:style w:type="character" w:customStyle="1" w:styleId="BodyText2Char">
    <w:name w:val="Body Text 2 Char"/>
    <w:basedOn w:val="DefaultParagraphFont"/>
    <w:link w:val="BodyText2"/>
    <w:rsid w:val="00ED16D8"/>
    <w:rPr>
      <w:rFonts w:ascii="Times New Roman" w:eastAsia="Times New Roman" w:hAnsi="Times New Roman" w:cs="Times New Roman"/>
      <w:sz w:val="19"/>
      <w:szCs w:val="20"/>
      <w:lang w:val="en-US"/>
    </w:rPr>
  </w:style>
  <w:style w:type="paragraph" w:styleId="NoSpacing">
    <w:name w:val="No Spacing"/>
    <w:uiPriority w:val="1"/>
    <w:qFormat/>
    <w:rsid w:val="00943719"/>
    <w:pPr>
      <w:spacing w:after="0" w:line="240" w:lineRule="auto"/>
    </w:pPr>
    <w:rPr>
      <w:rFonts w:eastAsiaTheme="minorEastAsia" w:cs="Times New Roman"/>
      <w:lang w:eastAsia="en-SG"/>
    </w:rPr>
  </w:style>
  <w:style w:type="paragraph" w:styleId="BodyText">
    <w:name w:val="Body Text"/>
    <w:basedOn w:val="Normal"/>
    <w:link w:val="BodyTextChar"/>
    <w:uiPriority w:val="99"/>
    <w:semiHidden/>
    <w:unhideWhenUsed/>
    <w:rsid w:val="00C87105"/>
    <w:pPr>
      <w:spacing w:after="120"/>
    </w:pPr>
  </w:style>
  <w:style w:type="character" w:customStyle="1" w:styleId="BodyTextChar">
    <w:name w:val="Body Text Char"/>
    <w:basedOn w:val="DefaultParagraphFont"/>
    <w:link w:val="BodyText"/>
    <w:uiPriority w:val="99"/>
    <w:semiHidden/>
    <w:rsid w:val="00C87105"/>
    <w:rPr>
      <w:rFonts w:ascii="Cambria" w:eastAsia="Times New Roman" w:hAnsi="Cambria" w:cs="Times New Roman"/>
      <w:sz w:val="24"/>
      <w:szCs w:val="24"/>
      <w:lang w:val="en-US"/>
    </w:rPr>
  </w:style>
  <w:style w:type="character" w:customStyle="1" w:styleId="apple-converted-space">
    <w:name w:val="apple-converted-space"/>
    <w:basedOn w:val="DefaultParagraphFont"/>
    <w:rsid w:val="00496970"/>
  </w:style>
  <w:style w:type="paragraph" w:styleId="FootnoteText">
    <w:name w:val="footnote text"/>
    <w:basedOn w:val="Normal"/>
    <w:link w:val="FootnoteTextChar"/>
    <w:uiPriority w:val="99"/>
    <w:semiHidden/>
    <w:unhideWhenUsed/>
    <w:rsid w:val="00260300"/>
    <w:rPr>
      <w:sz w:val="20"/>
      <w:szCs w:val="20"/>
    </w:rPr>
  </w:style>
  <w:style w:type="character" w:customStyle="1" w:styleId="FootnoteTextChar">
    <w:name w:val="Footnote Text Char"/>
    <w:basedOn w:val="DefaultParagraphFont"/>
    <w:link w:val="FootnoteText"/>
    <w:uiPriority w:val="99"/>
    <w:semiHidden/>
    <w:rsid w:val="00260300"/>
    <w:rPr>
      <w:rFonts w:ascii="Cambria" w:eastAsia="Times New Roman" w:hAnsi="Cambria" w:cs="Times New Roman"/>
      <w:sz w:val="20"/>
      <w:szCs w:val="20"/>
      <w:lang w:val="en-US"/>
    </w:rPr>
  </w:style>
  <w:style w:type="character" w:styleId="FootnoteReference">
    <w:name w:val="footnote reference"/>
    <w:basedOn w:val="DefaultParagraphFont"/>
    <w:uiPriority w:val="99"/>
    <w:semiHidden/>
    <w:unhideWhenUsed/>
    <w:rsid w:val="00260300"/>
    <w:rPr>
      <w:vertAlign w:val="superscript"/>
    </w:rPr>
  </w:style>
  <w:style w:type="paragraph" w:styleId="NormalWeb">
    <w:name w:val="Normal (Web)"/>
    <w:basedOn w:val="Normal"/>
    <w:uiPriority w:val="99"/>
    <w:unhideWhenUsed/>
    <w:rsid w:val="00960BA9"/>
    <w:pPr>
      <w:spacing w:before="100" w:beforeAutospacing="1" w:after="100" w:afterAutospacing="1"/>
    </w:pPr>
    <w:rPr>
      <w:rFonts w:ascii="Times New Roman" w:hAnsi="Times New Roman"/>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lobal.epson.com/" TargetMode="External"/><Relationship Id="rId18" Type="http://schemas.openxmlformats.org/officeDocument/2006/relationships/hyperlink" Target="mailto:edina@swotcommunication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ltchua@emsb.epson.com.my" TargetMode="External"/><Relationship Id="rId2" Type="http://schemas.openxmlformats.org/officeDocument/2006/relationships/customXml" Target="../customXml/item2.xml"/><Relationship Id="rId16" Type="http://schemas.openxmlformats.org/officeDocument/2006/relationships/hyperlink" Target="http://www.facebook.com.my/EpsonMalays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pson.com.my/"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pson.com.s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F3302AB37154D9B179FAA9B5A867C" ma:contentTypeVersion="0" ma:contentTypeDescription="Create a new document." ma:contentTypeScope="" ma:versionID="ed849000b9f55bcb7615e5d76db87f2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F9CAE-6E3B-4C8C-9428-8EBA5371A0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6F908E-8FC5-452C-AF81-3B5C64D81F8B}">
  <ds:schemaRefs>
    <ds:schemaRef ds:uri="http://schemas.microsoft.com/sharepoint/v3/contenttype/forms"/>
  </ds:schemaRefs>
</ds:datastoreItem>
</file>

<file path=customXml/itemProps3.xml><?xml version="1.0" encoding="utf-8"?>
<ds:datastoreItem xmlns:ds="http://schemas.openxmlformats.org/officeDocument/2006/customXml" ds:itemID="{B9844A97-196E-470E-B809-25391ABD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8FED3C-8B15-423A-8820-0EC7DACF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JASLYN WONG</dc:creator>
  <cp:lastModifiedBy>Clara</cp:lastModifiedBy>
  <cp:revision>19</cp:revision>
  <dcterms:created xsi:type="dcterms:W3CDTF">2017-07-18T03:47:00Z</dcterms:created>
  <dcterms:modified xsi:type="dcterms:W3CDTF">2017-07-18T04:09:00Z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0x0101005E7F3302AB37154D9B179FAA9B5A867C</vt:lpwstr>
  </property>
</Properties>
</file>