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53" w:rsidRDefault="007C3E53" w:rsidP="00D1014B">
      <w:pPr>
        <w:spacing w:after="0" w:line="240" w:lineRule="auto"/>
        <w:rPr>
          <w:rFonts w:ascii="Georgia" w:hAnsi="Georgia"/>
          <w:b/>
          <w:sz w:val="28"/>
          <w:szCs w:val="28"/>
        </w:rPr>
      </w:pPr>
      <w:r>
        <w:rPr>
          <w:noProof/>
          <w:lang w:eastAsia="sv-SE"/>
        </w:rPr>
        <w:drawing>
          <wp:inline distT="0" distB="0" distL="0" distR="0" wp14:anchorId="5B30C77E" wp14:editId="796222B5">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rsidR="007C3E53" w:rsidRPr="007C3E53" w:rsidRDefault="00E174B7" w:rsidP="00D1014B">
      <w:pPr>
        <w:spacing w:after="0" w:line="240" w:lineRule="auto"/>
        <w:rPr>
          <w:rFonts w:ascii="Georgia" w:hAnsi="Georgia"/>
        </w:rPr>
      </w:pPr>
      <w:r>
        <w:rPr>
          <w:rFonts w:ascii="Georgia" w:hAnsi="Georgia"/>
        </w:rPr>
        <w:t xml:space="preserve">Pressinbjudan </w:t>
      </w:r>
      <w:r w:rsidR="005D6544">
        <w:rPr>
          <w:rFonts w:ascii="Georgia" w:hAnsi="Georgia"/>
        </w:rPr>
        <w:t>20</w:t>
      </w:r>
      <w:r>
        <w:rPr>
          <w:rFonts w:ascii="Georgia" w:hAnsi="Georgia"/>
        </w:rPr>
        <w:t>15-02-02</w:t>
      </w:r>
    </w:p>
    <w:p w:rsidR="007C3E53" w:rsidRDefault="007C3E53" w:rsidP="00D1014B">
      <w:pPr>
        <w:spacing w:after="0" w:line="240" w:lineRule="auto"/>
        <w:rPr>
          <w:rFonts w:ascii="Georgia" w:hAnsi="Georgia"/>
          <w:b/>
          <w:sz w:val="28"/>
          <w:szCs w:val="28"/>
        </w:rPr>
      </w:pPr>
    </w:p>
    <w:p w:rsidR="001069E6" w:rsidRDefault="00E174B7" w:rsidP="00D1014B">
      <w:pPr>
        <w:spacing w:after="0" w:line="240" w:lineRule="auto"/>
        <w:rPr>
          <w:rFonts w:ascii="Georgia" w:hAnsi="Georgia"/>
          <w:b/>
          <w:sz w:val="32"/>
          <w:szCs w:val="32"/>
        </w:rPr>
      </w:pPr>
      <w:r>
        <w:rPr>
          <w:rFonts w:ascii="Georgia" w:hAnsi="Georgia"/>
          <w:b/>
          <w:sz w:val="32"/>
          <w:szCs w:val="32"/>
        </w:rPr>
        <w:t xml:space="preserve">Årets Kock </w:t>
      </w:r>
      <w:r w:rsidR="009447AD">
        <w:rPr>
          <w:rFonts w:ascii="Georgia" w:hAnsi="Georgia"/>
          <w:b/>
          <w:sz w:val="32"/>
          <w:szCs w:val="32"/>
        </w:rPr>
        <w:t>lagar mat på</w:t>
      </w:r>
      <w:r>
        <w:rPr>
          <w:rFonts w:ascii="Georgia" w:hAnsi="Georgia"/>
          <w:b/>
          <w:sz w:val="32"/>
          <w:szCs w:val="32"/>
        </w:rPr>
        <w:t xml:space="preserve"> Jättestensskolan</w:t>
      </w:r>
    </w:p>
    <w:p w:rsidR="0081271A" w:rsidRDefault="0081271A" w:rsidP="00D1014B">
      <w:pPr>
        <w:spacing w:after="0" w:line="240" w:lineRule="auto"/>
        <w:rPr>
          <w:rFonts w:ascii="Georgia" w:hAnsi="Georgia"/>
        </w:rPr>
      </w:pPr>
    </w:p>
    <w:p w:rsidR="00FA6EE7" w:rsidRDefault="00E174B7" w:rsidP="00D1014B">
      <w:pPr>
        <w:spacing w:after="0" w:line="240" w:lineRule="auto"/>
        <w:rPr>
          <w:rFonts w:ascii="Georgia" w:hAnsi="Georgia"/>
          <w:b/>
        </w:rPr>
      </w:pPr>
      <w:r w:rsidRPr="00E174B7">
        <w:rPr>
          <w:rFonts w:ascii="Georgia" w:hAnsi="Georgia"/>
          <w:b/>
        </w:rPr>
        <w:t xml:space="preserve">Årets Kock 2014, Filip </w:t>
      </w:r>
      <w:proofErr w:type="spellStart"/>
      <w:r w:rsidRPr="00E174B7">
        <w:rPr>
          <w:rFonts w:ascii="Georgia" w:hAnsi="Georgia"/>
          <w:b/>
        </w:rPr>
        <w:t>Fastén</w:t>
      </w:r>
      <w:proofErr w:type="spellEnd"/>
      <w:r w:rsidRPr="00E174B7">
        <w:rPr>
          <w:rFonts w:ascii="Georgia" w:hAnsi="Georgia"/>
          <w:b/>
        </w:rPr>
        <w:t xml:space="preserve">, </w:t>
      </w:r>
      <w:r w:rsidR="009447AD">
        <w:rPr>
          <w:rFonts w:ascii="Georgia" w:hAnsi="Georgia"/>
          <w:b/>
        </w:rPr>
        <w:t xml:space="preserve">lagar mat </w:t>
      </w:r>
      <w:r w:rsidR="00015898">
        <w:rPr>
          <w:rFonts w:ascii="Georgia" w:hAnsi="Georgia"/>
          <w:b/>
        </w:rPr>
        <w:t xml:space="preserve">tillsammans med personalen </w:t>
      </w:r>
      <w:r w:rsidR="009447AD">
        <w:rPr>
          <w:rFonts w:ascii="Georgia" w:hAnsi="Georgia"/>
          <w:b/>
        </w:rPr>
        <w:t xml:space="preserve">på </w:t>
      </w:r>
      <w:r w:rsidRPr="00E174B7">
        <w:rPr>
          <w:rFonts w:ascii="Georgia" w:hAnsi="Georgia"/>
          <w:b/>
        </w:rPr>
        <w:t xml:space="preserve">Jättestensskolan </w:t>
      </w:r>
      <w:r>
        <w:rPr>
          <w:rFonts w:ascii="Georgia" w:hAnsi="Georgia"/>
          <w:b/>
        </w:rPr>
        <w:t xml:space="preserve">i Biskopsgården </w:t>
      </w:r>
      <w:r w:rsidRPr="00E174B7">
        <w:rPr>
          <w:rFonts w:ascii="Georgia" w:hAnsi="Georgia"/>
          <w:b/>
        </w:rPr>
        <w:t>klocka</w:t>
      </w:r>
      <w:r w:rsidR="005767B1">
        <w:rPr>
          <w:rFonts w:ascii="Georgia" w:hAnsi="Georgia"/>
          <w:b/>
        </w:rPr>
        <w:t xml:space="preserve">n 11.00 på onsdag, 4 februari. </w:t>
      </w:r>
      <w:r w:rsidR="005939E5">
        <w:rPr>
          <w:rFonts w:ascii="Georgia" w:hAnsi="Georgia"/>
          <w:b/>
        </w:rPr>
        <w:t>Han är också med och serverar barnen.</w:t>
      </w:r>
      <w:r w:rsidRPr="00E174B7">
        <w:rPr>
          <w:rFonts w:ascii="Georgia" w:hAnsi="Georgia"/>
          <w:b/>
        </w:rPr>
        <w:t xml:space="preserve"> Media hälsas välkomna att vara med.</w:t>
      </w:r>
    </w:p>
    <w:p w:rsidR="00274775" w:rsidRDefault="00274775" w:rsidP="0081271A">
      <w:pPr>
        <w:spacing w:after="0" w:line="240" w:lineRule="auto"/>
        <w:rPr>
          <w:rFonts w:ascii="Georgia" w:hAnsi="Georgia"/>
        </w:rPr>
      </w:pPr>
    </w:p>
    <w:p w:rsidR="005939E5" w:rsidRDefault="005939E5" w:rsidP="005939E5">
      <w:pPr>
        <w:spacing w:after="0" w:line="240" w:lineRule="auto"/>
        <w:rPr>
          <w:rFonts w:ascii="Georgia" w:hAnsi="Georgia"/>
        </w:rPr>
      </w:pPr>
      <w:r w:rsidRPr="005939E5">
        <w:rPr>
          <w:rFonts w:ascii="Georgia" w:hAnsi="Georgia"/>
        </w:rPr>
        <w:t xml:space="preserve">På plats under dagen delar Filip </w:t>
      </w:r>
      <w:proofErr w:type="spellStart"/>
      <w:r>
        <w:rPr>
          <w:rFonts w:ascii="Georgia" w:hAnsi="Georgia"/>
        </w:rPr>
        <w:t>Fastén</w:t>
      </w:r>
      <w:proofErr w:type="spellEnd"/>
      <w:r w:rsidR="00645396">
        <w:rPr>
          <w:rFonts w:ascii="Georgia" w:hAnsi="Georgia"/>
        </w:rPr>
        <w:t xml:space="preserve">, Årets Kock 2014, </w:t>
      </w:r>
      <w:r w:rsidRPr="005939E5">
        <w:rPr>
          <w:rFonts w:ascii="Georgia" w:hAnsi="Georgia"/>
        </w:rPr>
        <w:t>med sig av inspiration</w:t>
      </w:r>
      <w:r>
        <w:rPr>
          <w:rFonts w:ascii="Georgia" w:hAnsi="Georgia"/>
        </w:rPr>
        <w:t xml:space="preserve"> till </w:t>
      </w:r>
      <w:r w:rsidRPr="005939E5">
        <w:rPr>
          <w:rFonts w:ascii="Georgia" w:hAnsi="Georgia"/>
        </w:rPr>
        <w:t xml:space="preserve">kockarna och </w:t>
      </w:r>
      <w:r>
        <w:rPr>
          <w:rFonts w:ascii="Georgia" w:hAnsi="Georgia"/>
        </w:rPr>
        <w:t xml:space="preserve">även till </w:t>
      </w:r>
      <w:r w:rsidRPr="005939E5">
        <w:rPr>
          <w:rFonts w:ascii="Georgia" w:hAnsi="Georgia"/>
        </w:rPr>
        <w:t xml:space="preserve">barnen. </w:t>
      </w:r>
      <w:r>
        <w:rPr>
          <w:rFonts w:ascii="Georgia" w:hAnsi="Georgia"/>
        </w:rPr>
        <w:t>På skolan kommer det att finnas en u</w:t>
      </w:r>
      <w:r w:rsidRPr="005939E5">
        <w:rPr>
          <w:rFonts w:ascii="Georgia" w:hAnsi="Georgia"/>
        </w:rPr>
        <w:t xml:space="preserve">tställning </w:t>
      </w:r>
      <w:r>
        <w:rPr>
          <w:rFonts w:ascii="Georgia" w:hAnsi="Georgia"/>
        </w:rPr>
        <w:t>av</w:t>
      </w:r>
      <w:r w:rsidRPr="005939E5">
        <w:rPr>
          <w:rFonts w:ascii="Georgia" w:hAnsi="Georgia"/>
        </w:rPr>
        <w:t xml:space="preserve"> råvaror så att barnen kan se kopplingen </w:t>
      </w:r>
      <w:r>
        <w:rPr>
          <w:rFonts w:ascii="Georgia" w:hAnsi="Georgia"/>
        </w:rPr>
        <w:t xml:space="preserve">mellan råvarorna och den </w:t>
      </w:r>
      <w:r w:rsidRPr="005939E5">
        <w:rPr>
          <w:rFonts w:ascii="Georgia" w:hAnsi="Georgia"/>
        </w:rPr>
        <w:t>färdig</w:t>
      </w:r>
      <w:r>
        <w:rPr>
          <w:rFonts w:ascii="Georgia" w:hAnsi="Georgia"/>
        </w:rPr>
        <w:t>a</w:t>
      </w:r>
      <w:r w:rsidRPr="005939E5">
        <w:rPr>
          <w:rFonts w:ascii="Georgia" w:hAnsi="Georgia"/>
        </w:rPr>
        <w:t xml:space="preserve"> rätt</w:t>
      </w:r>
      <w:r>
        <w:rPr>
          <w:rFonts w:ascii="Georgia" w:hAnsi="Georgia"/>
        </w:rPr>
        <w:t>en</w:t>
      </w:r>
      <w:r w:rsidRPr="005939E5">
        <w:rPr>
          <w:rFonts w:ascii="Georgia" w:hAnsi="Georgia"/>
        </w:rPr>
        <w:t xml:space="preserve">. </w:t>
      </w:r>
    </w:p>
    <w:p w:rsidR="005939E5" w:rsidRPr="005939E5" w:rsidRDefault="005939E5" w:rsidP="005939E5">
      <w:pPr>
        <w:spacing w:after="0" w:line="240" w:lineRule="auto"/>
        <w:rPr>
          <w:rFonts w:ascii="Georgia" w:hAnsi="Georgia"/>
        </w:rPr>
      </w:pPr>
    </w:p>
    <w:p w:rsidR="00274775" w:rsidRDefault="00274775" w:rsidP="0081271A">
      <w:pPr>
        <w:spacing w:after="0" w:line="240" w:lineRule="auto"/>
        <w:rPr>
          <w:rFonts w:ascii="Georgia" w:hAnsi="Georgia"/>
        </w:rPr>
      </w:pPr>
      <w:r>
        <w:rPr>
          <w:rFonts w:ascii="Georgia" w:hAnsi="Georgia"/>
        </w:rPr>
        <w:t xml:space="preserve">Det hela är en del av </w:t>
      </w:r>
      <w:r w:rsidR="00E174B7">
        <w:rPr>
          <w:rFonts w:ascii="Georgia" w:hAnsi="Georgia"/>
        </w:rPr>
        <w:t xml:space="preserve">evenemanget kring </w:t>
      </w:r>
      <w:r>
        <w:rPr>
          <w:rFonts w:ascii="Georgia" w:hAnsi="Georgia"/>
        </w:rPr>
        <w:t>Årets Kock, finalen går av stapeln 5 februari på Gothia Towers.</w:t>
      </w:r>
    </w:p>
    <w:p w:rsidR="00BF3A35" w:rsidRDefault="00BF3A35" w:rsidP="0081271A">
      <w:pPr>
        <w:spacing w:after="0" w:line="240" w:lineRule="auto"/>
        <w:rPr>
          <w:rFonts w:ascii="Georgia" w:hAnsi="Georgia"/>
        </w:rPr>
      </w:pPr>
    </w:p>
    <w:p w:rsidR="00BF3A35" w:rsidRDefault="00BF3A35" w:rsidP="00BF3A35">
      <w:pPr>
        <w:spacing w:after="0" w:line="240" w:lineRule="auto"/>
        <w:rPr>
          <w:rFonts w:ascii="Georgia" w:hAnsi="Georgia"/>
        </w:rPr>
      </w:pPr>
      <w:r>
        <w:rPr>
          <w:rFonts w:ascii="Georgia" w:hAnsi="Georgia"/>
        </w:rPr>
        <w:t xml:space="preserve">– Det här är ett bra sätt att lyfta fram matstaden Göteborg. Under tävlingen kommer finalisterna att använda lokala råvaror, till exempel fisk och skaldjur från Västerhavet. Det kommer också att finnas lokala producenter på plats under dagen, som får visa upp sina produkter och en del av de fantastiska råvaror Västsverige har att erbjuda, säger Jill Axelsson </w:t>
      </w:r>
      <w:proofErr w:type="spellStart"/>
      <w:r>
        <w:rPr>
          <w:rFonts w:ascii="Georgia" w:hAnsi="Georgia"/>
        </w:rPr>
        <w:t>Pabst</w:t>
      </w:r>
      <w:proofErr w:type="spellEnd"/>
      <w:r>
        <w:rPr>
          <w:rFonts w:ascii="Georgia" w:hAnsi="Georgia"/>
        </w:rPr>
        <w:t>, affärsområde måltidsturism, Turistrådet Västsverige.</w:t>
      </w:r>
    </w:p>
    <w:p w:rsidR="00274775" w:rsidRDefault="00274775" w:rsidP="0081271A">
      <w:pPr>
        <w:spacing w:after="0" w:line="240" w:lineRule="auto"/>
        <w:rPr>
          <w:rFonts w:ascii="Georgia" w:hAnsi="Georgia"/>
        </w:rPr>
      </w:pPr>
    </w:p>
    <w:p w:rsidR="0081271A" w:rsidRDefault="00274775" w:rsidP="0081271A">
      <w:pPr>
        <w:spacing w:after="0" w:line="240" w:lineRule="auto"/>
        <w:rPr>
          <w:rFonts w:ascii="Georgia" w:hAnsi="Georgia"/>
        </w:rPr>
      </w:pPr>
      <w:r>
        <w:rPr>
          <w:rFonts w:ascii="Georgia" w:hAnsi="Georgia"/>
        </w:rPr>
        <w:t xml:space="preserve">I finalen är Göteborg representerat av </w:t>
      </w:r>
      <w:r w:rsidRPr="00274775">
        <w:rPr>
          <w:rFonts w:ascii="Georgia" w:hAnsi="Georgia"/>
        </w:rPr>
        <w:t xml:space="preserve">Thomas Sjögren, till vardags på Swedish </w:t>
      </w:r>
      <w:proofErr w:type="spellStart"/>
      <w:r w:rsidRPr="00274775">
        <w:rPr>
          <w:rFonts w:ascii="Georgia" w:hAnsi="Georgia"/>
        </w:rPr>
        <w:t>Taste</w:t>
      </w:r>
      <w:proofErr w:type="spellEnd"/>
      <w:r>
        <w:rPr>
          <w:rFonts w:ascii="Georgia" w:hAnsi="Georgia"/>
        </w:rPr>
        <w:t>, som en av åtta finalister.</w:t>
      </w:r>
    </w:p>
    <w:p w:rsidR="005939E5" w:rsidRPr="0081271A" w:rsidRDefault="005939E5" w:rsidP="0081271A">
      <w:pPr>
        <w:spacing w:after="0" w:line="240" w:lineRule="auto"/>
        <w:rPr>
          <w:rFonts w:ascii="Georgia" w:hAnsi="Georgia"/>
        </w:rPr>
      </w:pPr>
    </w:p>
    <w:p w:rsidR="0081271A" w:rsidRPr="0081271A" w:rsidRDefault="0081271A" w:rsidP="0081271A">
      <w:pPr>
        <w:spacing w:after="0" w:line="240" w:lineRule="auto"/>
        <w:rPr>
          <w:rFonts w:ascii="Georgia" w:hAnsi="Georgia"/>
        </w:rPr>
      </w:pPr>
    </w:p>
    <w:p w:rsidR="0081271A" w:rsidRPr="0081271A" w:rsidRDefault="0081271A" w:rsidP="0081271A">
      <w:pPr>
        <w:spacing w:after="0" w:line="240" w:lineRule="auto"/>
        <w:rPr>
          <w:rFonts w:ascii="Georgia" w:hAnsi="Georgia"/>
          <w:b/>
        </w:rPr>
      </w:pPr>
      <w:r w:rsidRPr="0081271A">
        <w:rPr>
          <w:rFonts w:ascii="Georgia" w:hAnsi="Georgia"/>
          <w:b/>
        </w:rPr>
        <w:t>Kontakt</w:t>
      </w:r>
    </w:p>
    <w:p w:rsidR="00FC59E0" w:rsidRDefault="00E174B7" w:rsidP="00FC59E0">
      <w:pPr>
        <w:spacing w:after="0" w:line="240" w:lineRule="auto"/>
        <w:rPr>
          <w:rFonts w:ascii="Georgia" w:hAnsi="Georgia"/>
        </w:rPr>
      </w:pPr>
      <w:r>
        <w:rPr>
          <w:rFonts w:ascii="Georgia" w:hAnsi="Georgia"/>
        </w:rPr>
        <w:t>Jill Axelsson</w:t>
      </w:r>
      <w:r w:rsidR="00BF3A35">
        <w:rPr>
          <w:rFonts w:ascii="Georgia" w:hAnsi="Georgia"/>
        </w:rPr>
        <w:t xml:space="preserve"> </w:t>
      </w:r>
      <w:proofErr w:type="spellStart"/>
      <w:r w:rsidR="00BF3A35">
        <w:rPr>
          <w:rFonts w:ascii="Georgia" w:hAnsi="Georgia"/>
        </w:rPr>
        <w:t>Pabst</w:t>
      </w:r>
      <w:proofErr w:type="spellEnd"/>
      <w:r>
        <w:rPr>
          <w:rFonts w:ascii="Georgia" w:hAnsi="Georgia"/>
        </w:rPr>
        <w:t>, Turistrådet Västsverige, 0708-25 39 55</w:t>
      </w:r>
    </w:p>
    <w:p w:rsidR="00131C6F" w:rsidRDefault="00131C6F" w:rsidP="00FC59E0">
      <w:pPr>
        <w:spacing w:after="0" w:line="240" w:lineRule="auto"/>
        <w:rPr>
          <w:rFonts w:ascii="Georgia" w:hAnsi="Georgia"/>
        </w:rPr>
      </w:pPr>
      <w:bookmarkStart w:id="0" w:name="_GoBack"/>
      <w:bookmarkEnd w:id="0"/>
    </w:p>
    <w:p w:rsidR="00FC59E0" w:rsidRDefault="00FC59E0" w:rsidP="00FC59E0">
      <w:pPr>
        <w:spacing w:after="0" w:line="240" w:lineRule="auto"/>
        <w:rPr>
          <w:rFonts w:ascii="Georgia" w:hAnsi="Georgia"/>
        </w:rPr>
      </w:pPr>
    </w:p>
    <w:p w:rsidR="00FC59E0" w:rsidRPr="00D1014B" w:rsidRDefault="00FC59E0" w:rsidP="00FC59E0">
      <w:pPr>
        <w:spacing w:after="0" w:line="240" w:lineRule="auto"/>
        <w:rPr>
          <w:rFonts w:ascii="Georgia" w:hAnsi="Georgia"/>
        </w:rPr>
      </w:pPr>
    </w:p>
    <w:sectPr w:rsidR="00FC59E0" w:rsidRPr="00D10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B1C26"/>
    <w:multiLevelType w:val="hybridMultilevel"/>
    <w:tmpl w:val="2AAC6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4B"/>
    <w:rsid w:val="00004E81"/>
    <w:rsid w:val="00010527"/>
    <w:rsid w:val="00015898"/>
    <w:rsid w:val="00031AB4"/>
    <w:rsid w:val="000520A6"/>
    <w:rsid w:val="00065127"/>
    <w:rsid w:val="000C1B02"/>
    <w:rsid w:val="001069E6"/>
    <w:rsid w:val="0012622E"/>
    <w:rsid w:val="00131C6F"/>
    <w:rsid w:val="0013711B"/>
    <w:rsid w:val="00162956"/>
    <w:rsid w:val="00171675"/>
    <w:rsid w:val="00180626"/>
    <w:rsid w:val="0018139F"/>
    <w:rsid w:val="001A6DB0"/>
    <w:rsid w:val="001C6AFC"/>
    <w:rsid w:val="00204448"/>
    <w:rsid w:val="00207DF6"/>
    <w:rsid w:val="00216522"/>
    <w:rsid w:val="00227D8D"/>
    <w:rsid w:val="00245459"/>
    <w:rsid w:val="00274775"/>
    <w:rsid w:val="002E47CD"/>
    <w:rsid w:val="002F5710"/>
    <w:rsid w:val="00315EFF"/>
    <w:rsid w:val="003B735E"/>
    <w:rsid w:val="003C4377"/>
    <w:rsid w:val="003E4A2A"/>
    <w:rsid w:val="003F7507"/>
    <w:rsid w:val="003F7D65"/>
    <w:rsid w:val="00405A6F"/>
    <w:rsid w:val="0042631B"/>
    <w:rsid w:val="00442589"/>
    <w:rsid w:val="00442BFD"/>
    <w:rsid w:val="0045075C"/>
    <w:rsid w:val="004B6E1B"/>
    <w:rsid w:val="005314FE"/>
    <w:rsid w:val="005767B1"/>
    <w:rsid w:val="005939E5"/>
    <w:rsid w:val="005C0142"/>
    <w:rsid w:val="005D6544"/>
    <w:rsid w:val="005F1872"/>
    <w:rsid w:val="005F3875"/>
    <w:rsid w:val="00645396"/>
    <w:rsid w:val="006454D9"/>
    <w:rsid w:val="00675A18"/>
    <w:rsid w:val="006C2708"/>
    <w:rsid w:val="006F0DB0"/>
    <w:rsid w:val="00722563"/>
    <w:rsid w:val="00725EDE"/>
    <w:rsid w:val="00753B29"/>
    <w:rsid w:val="00770EC7"/>
    <w:rsid w:val="007B27DA"/>
    <w:rsid w:val="007C3E53"/>
    <w:rsid w:val="007C6FDF"/>
    <w:rsid w:val="007F3C7F"/>
    <w:rsid w:val="0080051A"/>
    <w:rsid w:val="0081271A"/>
    <w:rsid w:val="00876E7B"/>
    <w:rsid w:val="008A5E68"/>
    <w:rsid w:val="008F3F14"/>
    <w:rsid w:val="00912B94"/>
    <w:rsid w:val="009328B5"/>
    <w:rsid w:val="009447AD"/>
    <w:rsid w:val="009E3603"/>
    <w:rsid w:val="009E462C"/>
    <w:rsid w:val="009F4ABA"/>
    <w:rsid w:val="00A51DFD"/>
    <w:rsid w:val="00AD36EF"/>
    <w:rsid w:val="00AE3E46"/>
    <w:rsid w:val="00AF4C28"/>
    <w:rsid w:val="00B0536C"/>
    <w:rsid w:val="00BF3A35"/>
    <w:rsid w:val="00C12EE3"/>
    <w:rsid w:val="00C13B36"/>
    <w:rsid w:val="00C13E79"/>
    <w:rsid w:val="00C218FF"/>
    <w:rsid w:val="00C54B7A"/>
    <w:rsid w:val="00D012EE"/>
    <w:rsid w:val="00D1014B"/>
    <w:rsid w:val="00D11BE2"/>
    <w:rsid w:val="00D755B0"/>
    <w:rsid w:val="00DC3170"/>
    <w:rsid w:val="00DD3968"/>
    <w:rsid w:val="00E174B7"/>
    <w:rsid w:val="00E542F2"/>
    <w:rsid w:val="00E612EF"/>
    <w:rsid w:val="00ED08B3"/>
    <w:rsid w:val="00EF1ACF"/>
    <w:rsid w:val="00F1076F"/>
    <w:rsid w:val="00F803DA"/>
    <w:rsid w:val="00FA6EE7"/>
    <w:rsid w:val="00FC59E0"/>
    <w:rsid w:val="00FF74A9"/>
    <w:rsid w:val="00FF7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4D9"/>
    <w:rPr>
      <w:color w:val="0000FF" w:themeColor="hyperlink"/>
      <w:u w:val="single"/>
    </w:rPr>
  </w:style>
  <w:style w:type="paragraph" w:styleId="Ballongtext">
    <w:name w:val="Balloon Text"/>
    <w:basedOn w:val="Normal"/>
    <w:link w:val="BallongtextChar"/>
    <w:uiPriority w:val="99"/>
    <w:semiHidden/>
    <w:unhideWhenUsed/>
    <w:rsid w:val="007C3E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53"/>
    <w:rPr>
      <w:rFonts w:ascii="Tahoma" w:hAnsi="Tahoma" w:cs="Tahoma"/>
      <w:sz w:val="16"/>
      <w:szCs w:val="16"/>
    </w:rPr>
  </w:style>
  <w:style w:type="character" w:styleId="AnvndHyperlnk">
    <w:name w:val="FollowedHyperlink"/>
    <w:basedOn w:val="Standardstycketeckensnitt"/>
    <w:uiPriority w:val="99"/>
    <w:semiHidden/>
    <w:unhideWhenUsed/>
    <w:rsid w:val="001C6AFC"/>
    <w:rPr>
      <w:color w:val="800080" w:themeColor="followedHyperlink"/>
      <w:u w:val="single"/>
    </w:rPr>
  </w:style>
  <w:style w:type="paragraph" w:styleId="Liststycke">
    <w:name w:val="List Paragraph"/>
    <w:basedOn w:val="Normal"/>
    <w:uiPriority w:val="34"/>
    <w:qFormat/>
    <w:rsid w:val="003F7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4D9"/>
    <w:rPr>
      <w:color w:val="0000FF" w:themeColor="hyperlink"/>
      <w:u w:val="single"/>
    </w:rPr>
  </w:style>
  <w:style w:type="paragraph" w:styleId="Ballongtext">
    <w:name w:val="Balloon Text"/>
    <w:basedOn w:val="Normal"/>
    <w:link w:val="BallongtextChar"/>
    <w:uiPriority w:val="99"/>
    <w:semiHidden/>
    <w:unhideWhenUsed/>
    <w:rsid w:val="007C3E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53"/>
    <w:rPr>
      <w:rFonts w:ascii="Tahoma" w:hAnsi="Tahoma" w:cs="Tahoma"/>
      <w:sz w:val="16"/>
      <w:szCs w:val="16"/>
    </w:rPr>
  </w:style>
  <w:style w:type="character" w:styleId="AnvndHyperlnk">
    <w:name w:val="FollowedHyperlink"/>
    <w:basedOn w:val="Standardstycketeckensnitt"/>
    <w:uiPriority w:val="99"/>
    <w:semiHidden/>
    <w:unhideWhenUsed/>
    <w:rsid w:val="001C6AFC"/>
    <w:rPr>
      <w:color w:val="800080" w:themeColor="followedHyperlink"/>
      <w:u w:val="single"/>
    </w:rPr>
  </w:style>
  <w:style w:type="paragraph" w:styleId="Liststycke">
    <w:name w:val="List Paragraph"/>
    <w:basedOn w:val="Normal"/>
    <w:uiPriority w:val="34"/>
    <w:qFormat/>
    <w:rsid w:val="003F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A986-8188-465B-9D44-9E0C20A0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A78A9F8F.dotm</Template>
  <TotalTime>2</TotalTime>
  <Pages>1</Pages>
  <Words>198</Words>
  <Characters>1051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Lehmann</dc:creator>
  <cp:lastModifiedBy>Stefan Gadd</cp:lastModifiedBy>
  <cp:revision>6</cp:revision>
  <cp:lastPrinted>2014-01-21T13:29:00Z</cp:lastPrinted>
  <dcterms:created xsi:type="dcterms:W3CDTF">2015-01-30T09:31:00Z</dcterms:created>
  <dcterms:modified xsi:type="dcterms:W3CDTF">2015-02-02T14:24:00Z</dcterms:modified>
</cp:coreProperties>
</file>