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9286"/>
      </w:tblGrid>
      <w:tr w:rsidR="009015C2" w:rsidTr="001530A8">
        <w:trPr>
          <w:cantSplit/>
          <w:trHeight w:hRule="exact" w:val="2268"/>
        </w:trPr>
        <w:tc>
          <w:tcPr>
            <w:tcW w:w="9286" w:type="dxa"/>
            <w:shd w:val="clear" w:color="auto" w:fill="FFFFFF"/>
          </w:tcPr>
          <w:p w:rsidR="009015C2" w:rsidRDefault="009015C2" w:rsidP="001530A8">
            <w:pPr>
              <w:pStyle w:val="CBArial12LeAutoSENPSingle"/>
            </w:pPr>
            <w:r>
              <w:rPr>
                <w:lang w:eastAsia="sv-SE"/>
              </w:rPr>
              <w:drawing>
                <wp:anchor distT="0" distB="0" distL="114300" distR="114300" simplePos="0" relativeHeight="251659264" behindDoc="0" locked="0" layoutInCell="1" allowOverlap="1">
                  <wp:simplePos x="0" y="0"/>
                  <wp:positionH relativeFrom="column">
                    <wp:posOffset>-22860</wp:posOffset>
                  </wp:positionH>
                  <wp:positionV relativeFrom="paragraph">
                    <wp:posOffset>-158115</wp:posOffset>
                  </wp:positionV>
                  <wp:extent cx="1360170" cy="369570"/>
                  <wp:effectExtent l="0" t="0" r="0" b="0"/>
                  <wp:wrapNone/>
                  <wp:docPr id="1" name="Bildobjekt 1" descr="Beskrivning: Redcord_CMYK_100mm-B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Beskrivning: Redcord_CMYK_100mm-BH.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0170" cy="3695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015C2" w:rsidRDefault="009015C2" w:rsidP="009015C2">
      <w:pPr>
        <w:sectPr w:rsidR="009015C2" w:rsidSect="009015C2">
          <w:pgSz w:w="11906" w:h="16838" w:code="9"/>
          <w:pgMar w:top="1418" w:right="1418" w:bottom="1418" w:left="1418" w:header="709" w:footer="709" w:gutter="0"/>
          <w:cols w:space="708"/>
          <w:formProt w:val="0"/>
          <w:docGrid w:linePitch="360"/>
        </w:sectPr>
      </w:pPr>
    </w:p>
    <w:tbl>
      <w:tblPr>
        <w:tblW w:w="0" w:type="auto"/>
        <w:tblLayout w:type="fixed"/>
        <w:tblLook w:val="01E0" w:firstRow="1" w:lastRow="1" w:firstColumn="1" w:lastColumn="1" w:noHBand="0" w:noVBand="0"/>
      </w:tblPr>
      <w:tblGrid>
        <w:gridCol w:w="9286"/>
      </w:tblGrid>
      <w:tr w:rsidR="009015C2" w:rsidRPr="004435F6" w:rsidTr="001530A8">
        <w:trPr>
          <w:cantSplit/>
          <w:trHeight w:hRule="exact" w:val="454"/>
        </w:trPr>
        <w:tc>
          <w:tcPr>
            <w:tcW w:w="9286" w:type="dxa"/>
            <w:shd w:val="clear" w:color="auto" w:fill="FFFFFF"/>
          </w:tcPr>
          <w:p w:rsidR="009015C2" w:rsidRPr="004435F6" w:rsidRDefault="009015C2" w:rsidP="001530A8">
            <w:pPr>
              <w:pStyle w:val="CBArial12LeAutoSENPSingle"/>
              <w:rPr>
                <w:rFonts w:ascii="Times New Roman" w:hAnsi="Times New Roman" w:cs="Times New Roman"/>
                <w:sz w:val="22"/>
              </w:rPr>
            </w:pPr>
            <w:r w:rsidRPr="004435F6">
              <w:rPr>
                <w:rFonts w:ascii="Times New Roman" w:hAnsi="Times New Roman" w:cs="Times New Roman"/>
                <w:sz w:val="22"/>
              </w:rPr>
              <w:lastRenderedPageBreak/>
              <w:t>Pressmeddelande</w:t>
            </w:r>
          </w:p>
        </w:tc>
      </w:tr>
      <w:tr w:rsidR="009015C2" w:rsidRPr="004435F6" w:rsidTr="001530A8">
        <w:trPr>
          <w:cantSplit/>
          <w:trHeight w:hRule="exact" w:val="680"/>
        </w:trPr>
        <w:tc>
          <w:tcPr>
            <w:tcW w:w="9286" w:type="dxa"/>
            <w:shd w:val="clear" w:color="auto" w:fill="FFFFFF"/>
          </w:tcPr>
          <w:p w:rsidR="009015C2" w:rsidRPr="004435F6" w:rsidRDefault="009015C2" w:rsidP="001530A8">
            <w:pPr>
              <w:pStyle w:val="CBArial12LeAutoSENPSingle"/>
              <w:rPr>
                <w:rFonts w:ascii="Times New Roman" w:hAnsi="Times New Roman" w:cs="Times New Roman"/>
                <w:sz w:val="22"/>
              </w:rPr>
            </w:pPr>
            <w:r w:rsidRPr="004435F6">
              <w:rPr>
                <w:rFonts w:ascii="Times New Roman" w:hAnsi="Times New Roman" w:cs="Times New Roman"/>
                <w:sz w:val="22"/>
              </w:rPr>
              <w:t>Stockholm, 2012-0</w:t>
            </w:r>
            <w:r w:rsidR="00F17A38">
              <w:rPr>
                <w:rFonts w:ascii="Times New Roman" w:hAnsi="Times New Roman" w:cs="Times New Roman"/>
                <w:sz w:val="22"/>
              </w:rPr>
              <w:t>8-27</w:t>
            </w:r>
          </w:p>
        </w:tc>
      </w:tr>
    </w:tbl>
    <w:p w:rsidR="009015C2" w:rsidRPr="004435F6" w:rsidRDefault="009015C2" w:rsidP="009015C2">
      <w:pPr>
        <w:pStyle w:val="Rubrik1"/>
        <w:sectPr w:rsidR="009015C2" w:rsidRPr="004435F6">
          <w:type w:val="continuous"/>
          <w:pgSz w:w="11906" w:h="16838" w:code="9"/>
          <w:pgMar w:top="1418" w:right="1418" w:bottom="1418" w:left="1418" w:header="709" w:footer="709" w:gutter="0"/>
          <w:cols w:space="708"/>
          <w:docGrid w:linePitch="360"/>
        </w:sectPr>
      </w:pPr>
    </w:p>
    <w:tbl>
      <w:tblPr>
        <w:tblW w:w="0" w:type="auto"/>
        <w:tblLayout w:type="fixed"/>
        <w:tblLook w:val="01E0" w:firstRow="1" w:lastRow="1" w:firstColumn="1" w:lastColumn="1" w:noHBand="0" w:noVBand="0"/>
      </w:tblPr>
      <w:tblGrid>
        <w:gridCol w:w="9286"/>
      </w:tblGrid>
      <w:tr w:rsidR="009015C2" w:rsidRPr="004435F6" w:rsidTr="001530A8">
        <w:trPr>
          <w:trHeight w:val="1134"/>
        </w:trPr>
        <w:tc>
          <w:tcPr>
            <w:tcW w:w="9286" w:type="dxa"/>
            <w:shd w:val="clear" w:color="auto" w:fill="FFFFFF"/>
          </w:tcPr>
          <w:p w:rsidR="00F17A38" w:rsidRPr="00F17A38" w:rsidRDefault="004D610A" w:rsidP="001530A8">
            <w:pPr>
              <w:pStyle w:val="Brdtext1"/>
              <w:rPr>
                <w:b/>
              </w:rPr>
            </w:pPr>
            <w:r>
              <w:rPr>
                <w:b/>
              </w:rPr>
              <w:lastRenderedPageBreak/>
              <w:t>DIFs fotbollsstjärnor starkare och skadefria</w:t>
            </w:r>
            <w:r w:rsidR="00F17A38" w:rsidRPr="00F17A38">
              <w:rPr>
                <w:b/>
              </w:rPr>
              <w:t xml:space="preserve"> med funktionell träning</w:t>
            </w:r>
          </w:p>
          <w:p w:rsidR="00F17A38" w:rsidRDefault="00F17A38" w:rsidP="001530A8">
            <w:pPr>
              <w:pStyle w:val="Brdtext1"/>
            </w:pPr>
          </w:p>
          <w:p w:rsidR="00E91098" w:rsidRDefault="009015C2" w:rsidP="001530A8">
            <w:pPr>
              <w:pStyle w:val="Brdtext1"/>
              <w:rPr>
                <w:sz w:val="22"/>
                <w:szCs w:val="22"/>
              </w:rPr>
            </w:pPr>
            <w:r>
              <w:rPr>
                <w:sz w:val="22"/>
                <w:szCs w:val="22"/>
              </w:rPr>
              <w:t>Djurgården Elitfotboll har valt att arbeta med Redcord för sin fys -och skadeförebyggandeträning samt vid behandlingar av skador</w:t>
            </w:r>
            <w:r w:rsidRPr="00D81810">
              <w:rPr>
                <w:sz w:val="22"/>
                <w:szCs w:val="22"/>
              </w:rPr>
              <w:t xml:space="preserve">. </w:t>
            </w:r>
            <w:r w:rsidR="00E91098">
              <w:rPr>
                <w:sz w:val="22"/>
                <w:szCs w:val="22"/>
              </w:rPr>
              <w:t>DIF Fotboll har använt Redcord Mini i sin fysträning en längre tid och k</w:t>
            </w:r>
            <w:r>
              <w:rPr>
                <w:sz w:val="22"/>
                <w:szCs w:val="22"/>
              </w:rPr>
              <w:t xml:space="preserve">ontakterna </w:t>
            </w:r>
            <w:r w:rsidR="00E91098">
              <w:rPr>
                <w:sz w:val="22"/>
                <w:szCs w:val="22"/>
              </w:rPr>
              <w:t xml:space="preserve">med Redcord </w:t>
            </w:r>
            <w:r>
              <w:rPr>
                <w:sz w:val="22"/>
                <w:szCs w:val="22"/>
              </w:rPr>
              <w:t xml:space="preserve">har lett till ett samarbete och sponsring av Djurgården Elitfotboll. </w:t>
            </w:r>
            <w:r w:rsidR="00E91098">
              <w:rPr>
                <w:sz w:val="22"/>
                <w:szCs w:val="22"/>
              </w:rPr>
              <w:t>DIF Fotboll väljer nu att ta in Redcord Workstation Professional och att utbilda sjukgymnast Stef</w:t>
            </w:r>
            <w:r w:rsidR="004013BC">
              <w:rPr>
                <w:sz w:val="22"/>
                <w:szCs w:val="22"/>
              </w:rPr>
              <w:t xml:space="preserve">an Tanda och naprapat Christian Andersson </w:t>
            </w:r>
            <w:r w:rsidR="00E91098">
              <w:rPr>
                <w:sz w:val="22"/>
                <w:szCs w:val="22"/>
              </w:rPr>
              <w:t>i Neurac för behandling, testning och skadeförebyggande träning av spelarna. DIFs fystränare Pálmar Hreins</w:t>
            </w:r>
            <w:r w:rsidR="00914F3B" w:rsidRPr="00DA7318">
              <w:rPr>
                <w:bCs/>
                <w:color w:val="auto"/>
                <w:sz w:val="22"/>
                <w:szCs w:val="22"/>
              </w:rPr>
              <w:t>s</w:t>
            </w:r>
            <w:r w:rsidR="00E91098">
              <w:rPr>
                <w:sz w:val="22"/>
                <w:szCs w:val="22"/>
              </w:rPr>
              <w:t xml:space="preserve">on är sedan tidigare utbildad i Redcords Active-kurser Introduction, Corrective Exercises och </w:t>
            </w:r>
            <w:r w:rsidR="00914F3B">
              <w:rPr>
                <w:sz w:val="22"/>
                <w:szCs w:val="22"/>
              </w:rPr>
              <w:t>Multi-Suspension. Tanken från P</w:t>
            </w:r>
            <w:r w:rsidR="00914F3B" w:rsidRPr="004D610A">
              <w:rPr>
                <w:bCs/>
                <w:color w:val="auto"/>
                <w:sz w:val="22"/>
                <w:szCs w:val="22"/>
              </w:rPr>
              <w:t>á</w:t>
            </w:r>
            <w:r w:rsidR="00E91098">
              <w:rPr>
                <w:sz w:val="22"/>
                <w:szCs w:val="22"/>
              </w:rPr>
              <w:t>lmar, som varit drivande i denna process tillsammans med Redcords VD David Åhs och Redcord Elite-tränaren Bengt-Erik Olsson, är att en röd tråd ska löpa mellan behandling, korrektiv träning och prestationsträning, ett funktionellt helhetstänk.</w:t>
            </w:r>
          </w:p>
          <w:p w:rsidR="00E91098" w:rsidRDefault="00E91098" w:rsidP="001530A8">
            <w:pPr>
              <w:pStyle w:val="Brdtext1"/>
              <w:rPr>
                <w:sz w:val="22"/>
                <w:szCs w:val="22"/>
              </w:rPr>
            </w:pPr>
          </w:p>
          <w:p w:rsidR="009015C2" w:rsidRDefault="009015C2" w:rsidP="001530A8">
            <w:pPr>
              <w:pStyle w:val="Brdtext1"/>
              <w:rPr>
                <w:sz w:val="22"/>
                <w:szCs w:val="22"/>
              </w:rPr>
            </w:pPr>
            <w:r>
              <w:rPr>
                <w:sz w:val="22"/>
                <w:szCs w:val="22"/>
              </w:rPr>
              <w:t xml:space="preserve">Med Redcord för behandling och fysträning så hoppas vi att tillsammans </w:t>
            </w:r>
            <w:r w:rsidR="00E8092F">
              <w:rPr>
                <w:sz w:val="22"/>
                <w:szCs w:val="22"/>
              </w:rPr>
              <w:t xml:space="preserve">kunna </w:t>
            </w:r>
            <w:r>
              <w:rPr>
                <w:sz w:val="22"/>
                <w:szCs w:val="22"/>
              </w:rPr>
              <w:t>skapa ett starkare Djurgården med fris</w:t>
            </w:r>
            <w:r w:rsidR="00E8092F">
              <w:rPr>
                <w:sz w:val="22"/>
                <w:szCs w:val="22"/>
              </w:rPr>
              <w:t>ka spelare som kan prestera på sin</w:t>
            </w:r>
            <w:r>
              <w:rPr>
                <w:sz w:val="22"/>
                <w:szCs w:val="22"/>
              </w:rPr>
              <w:t xml:space="preserve"> yttersta</w:t>
            </w:r>
            <w:r w:rsidR="00E8092F">
              <w:rPr>
                <w:sz w:val="22"/>
                <w:szCs w:val="22"/>
              </w:rPr>
              <w:t xml:space="preserve"> nivå</w:t>
            </w:r>
            <w:r w:rsidR="00914F3B">
              <w:rPr>
                <w:sz w:val="22"/>
                <w:szCs w:val="22"/>
              </w:rPr>
              <w:t>, säger Redcords tränings</w:t>
            </w:r>
            <w:r w:rsidR="00E8092F">
              <w:rPr>
                <w:sz w:val="22"/>
                <w:szCs w:val="22"/>
              </w:rPr>
              <w:t xml:space="preserve">- </w:t>
            </w:r>
            <w:r>
              <w:rPr>
                <w:sz w:val="22"/>
                <w:szCs w:val="22"/>
              </w:rPr>
              <w:t xml:space="preserve">och behandlingsansvarige </w:t>
            </w:r>
            <w:r w:rsidR="00914F3B">
              <w:rPr>
                <w:sz w:val="22"/>
                <w:szCs w:val="22"/>
              </w:rPr>
              <w:t>tillika</w:t>
            </w:r>
            <w:r w:rsidR="00E91098">
              <w:rPr>
                <w:sz w:val="22"/>
                <w:szCs w:val="22"/>
              </w:rPr>
              <w:t xml:space="preserve"> Redcord Elite</w:t>
            </w:r>
            <w:r w:rsidR="00914F3B">
              <w:rPr>
                <w:sz w:val="22"/>
                <w:szCs w:val="22"/>
              </w:rPr>
              <w:t>-</w:t>
            </w:r>
            <w:r w:rsidR="00E91098">
              <w:rPr>
                <w:sz w:val="22"/>
                <w:szCs w:val="22"/>
              </w:rPr>
              <w:t xml:space="preserve">tränaren </w:t>
            </w:r>
            <w:r>
              <w:rPr>
                <w:sz w:val="22"/>
                <w:szCs w:val="22"/>
              </w:rPr>
              <w:t>Bengt-Erik Olsson.</w:t>
            </w:r>
          </w:p>
          <w:p w:rsidR="008D5555" w:rsidRDefault="008D5555" w:rsidP="001530A8">
            <w:pPr>
              <w:pStyle w:val="Brdtext1"/>
              <w:rPr>
                <w:sz w:val="22"/>
                <w:szCs w:val="22"/>
              </w:rPr>
            </w:pPr>
          </w:p>
          <w:p w:rsidR="008D5555" w:rsidRDefault="008D5555" w:rsidP="001530A8">
            <w:pPr>
              <w:pStyle w:val="Brdtext1"/>
              <w:rPr>
                <w:color w:val="auto"/>
                <w:sz w:val="22"/>
                <w:szCs w:val="22"/>
              </w:rPr>
            </w:pPr>
            <w:r w:rsidRPr="009015C2">
              <w:rPr>
                <w:color w:val="auto"/>
                <w:sz w:val="22"/>
                <w:szCs w:val="22"/>
              </w:rPr>
              <w:t xml:space="preserve">Föreningen Djurgården Fotboll </w:t>
            </w:r>
            <w:bookmarkStart w:id="0" w:name="_GoBack"/>
            <w:bookmarkEnd w:id="0"/>
            <w:r w:rsidRPr="009015C2">
              <w:rPr>
                <w:color w:val="auto"/>
                <w:sz w:val="22"/>
                <w:szCs w:val="22"/>
              </w:rPr>
              <w:t>är Sveriges mest framgångsrika herrlag under 2000-talet och är därigenom ett av de starkaste varumärkena inom svensk idrott. Djurgården Fotboll är ledande inom sociala frågor, och bedriver bl.a. det framgångrika konceptet ”Drive-in-Fotboll”</w:t>
            </w:r>
            <w:r w:rsidR="00914F3B">
              <w:rPr>
                <w:color w:val="auto"/>
                <w:sz w:val="22"/>
                <w:szCs w:val="22"/>
              </w:rPr>
              <w:t xml:space="preserve"> som engagerar 1000-tals ungdom</w:t>
            </w:r>
            <w:r w:rsidR="00914F3B" w:rsidRPr="00DA7318">
              <w:rPr>
                <w:bCs/>
                <w:color w:val="auto"/>
                <w:sz w:val="22"/>
                <w:szCs w:val="22"/>
              </w:rPr>
              <w:t>a</w:t>
            </w:r>
            <w:r w:rsidRPr="009015C2">
              <w:rPr>
                <w:color w:val="auto"/>
                <w:sz w:val="22"/>
                <w:szCs w:val="22"/>
              </w:rPr>
              <w:t>r runt om i Stockholm. Samarbetet mellan Redcord och Djurgården syftar till att utöka och förbättra nyttjande av Redcord</w:t>
            </w:r>
            <w:r w:rsidR="00914F3B" w:rsidRPr="004013BC">
              <w:rPr>
                <w:b/>
                <w:bCs/>
                <w:color w:val="auto"/>
                <w:sz w:val="22"/>
                <w:szCs w:val="22"/>
              </w:rPr>
              <w:t>s</w:t>
            </w:r>
            <w:r w:rsidR="00914F3B">
              <w:rPr>
                <w:color w:val="auto"/>
                <w:sz w:val="22"/>
                <w:szCs w:val="22"/>
              </w:rPr>
              <w:t xml:space="preserve"> unika behandlings</w:t>
            </w:r>
            <w:r w:rsidRPr="009015C2">
              <w:rPr>
                <w:color w:val="auto"/>
                <w:sz w:val="22"/>
                <w:szCs w:val="22"/>
              </w:rPr>
              <w:t>–</w:t>
            </w:r>
            <w:r w:rsidR="00914F3B">
              <w:rPr>
                <w:color w:val="auto"/>
                <w:sz w:val="22"/>
                <w:szCs w:val="22"/>
              </w:rPr>
              <w:t xml:space="preserve"> </w:t>
            </w:r>
            <w:r w:rsidRPr="009015C2">
              <w:rPr>
                <w:color w:val="auto"/>
                <w:sz w:val="22"/>
                <w:szCs w:val="22"/>
              </w:rPr>
              <w:t xml:space="preserve">och träningsprodukter </w:t>
            </w:r>
            <w:r w:rsidR="00914F3B" w:rsidRPr="004D610A">
              <w:rPr>
                <w:bCs/>
                <w:color w:val="auto"/>
                <w:sz w:val="22"/>
                <w:szCs w:val="22"/>
              </w:rPr>
              <w:t>genom</w:t>
            </w:r>
            <w:r w:rsidRPr="009015C2">
              <w:rPr>
                <w:color w:val="auto"/>
                <w:sz w:val="22"/>
                <w:szCs w:val="22"/>
              </w:rPr>
              <w:t xml:space="preserve"> utbildning och kunskap. </w:t>
            </w:r>
          </w:p>
          <w:p w:rsidR="008D5555" w:rsidRDefault="008D5555" w:rsidP="001530A8">
            <w:pPr>
              <w:pStyle w:val="Brdtext1"/>
              <w:rPr>
                <w:color w:val="auto"/>
                <w:sz w:val="22"/>
                <w:szCs w:val="22"/>
              </w:rPr>
            </w:pPr>
          </w:p>
          <w:p w:rsidR="008D5555" w:rsidRPr="008D5555" w:rsidRDefault="008D5555" w:rsidP="001530A8">
            <w:pPr>
              <w:pStyle w:val="Brdtext1"/>
              <w:rPr>
                <w:color w:val="auto"/>
                <w:sz w:val="22"/>
                <w:szCs w:val="22"/>
              </w:rPr>
            </w:pPr>
            <w:r>
              <w:rPr>
                <w:color w:val="auto"/>
                <w:sz w:val="22"/>
                <w:szCs w:val="22"/>
              </w:rPr>
              <w:t>Redcord har länge arbetat med behandling och träning av fotbollsspelare och jag är därf</w:t>
            </w:r>
            <w:r w:rsidR="00914F3B">
              <w:rPr>
                <w:color w:val="auto"/>
                <w:sz w:val="22"/>
                <w:szCs w:val="22"/>
              </w:rPr>
              <w:t>ör stolt att vi nu får samarbet</w:t>
            </w:r>
            <w:r w:rsidR="00914F3B" w:rsidRPr="00DA7318">
              <w:rPr>
                <w:bCs/>
                <w:color w:val="auto"/>
                <w:sz w:val="22"/>
                <w:szCs w:val="22"/>
              </w:rPr>
              <w:t>a</w:t>
            </w:r>
            <w:r>
              <w:rPr>
                <w:color w:val="auto"/>
                <w:sz w:val="22"/>
                <w:szCs w:val="22"/>
              </w:rPr>
              <w:t xml:space="preserve"> med ett så anrikt, framgångsrikt och socialt engagerat lag som DIF Fotboll, säger David Åhs.</w:t>
            </w:r>
          </w:p>
          <w:p w:rsidR="009015C2" w:rsidRDefault="009015C2" w:rsidP="001530A8">
            <w:pPr>
              <w:pStyle w:val="Brdtext1"/>
              <w:rPr>
                <w:sz w:val="22"/>
                <w:szCs w:val="22"/>
              </w:rPr>
            </w:pPr>
          </w:p>
          <w:p w:rsidR="001530A8" w:rsidRDefault="001530A8" w:rsidP="001530A8">
            <w:pPr>
              <w:rPr>
                <w:rFonts w:ascii="Times New Roman" w:hAnsi="Times New Roman" w:cs="Times New Roman"/>
                <w:b w:val="0"/>
                <w:bCs w:val="0"/>
                <w:smallCaps w:val="0"/>
                <w:noProof w:val="0"/>
                <w:sz w:val="22"/>
                <w:szCs w:val="22"/>
                <w:lang w:eastAsia="sv-SE"/>
              </w:rPr>
            </w:pPr>
            <w:r>
              <w:rPr>
                <w:rFonts w:ascii="Times New Roman" w:hAnsi="Times New Roman" w:cs="Times New Roman"/>
                <w:b w:val="0"/>
                <w:bCs w:val="0"/>
                <w:smallCaps w:val="0"/>
                <w:noProof w:val="0"/>
                <w:sz w:val="22"/>
                <w:szCs w:val="22"/>
                <w:lang w:eastAsia="sv-SE"/>
              </w:rPr>
              <w:t>Pálmar Hreinsson</w:t>
            </w:r>
            <w:r w:rsidR="00914F3B">
              <w:rPr>
                <w:rFonts w:ascii="Times New Roman" w:hAnsi="Times New Roman" w:cs="Times New Roman"/>
                <w:b w:val="0"/>
                <w:bCs w:val="0"/>
                <w:smallCaps w:val="0"/>
                <w:noProof w:val="0"/>
                <w:sz w:val="22"/>
                <w:szCs w:val="22"/>
                <w:lang w:eastAsia="sv-SE"/>
              </w:rPr>
              <w:t>, Fystränare för DIF Fotboll beskriv</w:t>
            </w:r>
            <w:r w:rsidR="00914F3B" w:rsidRPr="004013BC">
              <w:rPr>
                <w:rFonts w:ascii="Times New Roman" w:hAnsi="Times New Roman" w:cs="Times New Roman"/>
                <w:b w:val="0"/>
                <w:smallCaps w:val="0"/>
                <w:noProof w:val="0"/>
                <w:sz w:val="22"/>
                <w:szCs w:val="22"/>
                <w:lang w:eastAsia="sv-SE"/>
              </w:rPr>
              <w:t>er</w:t>
            </w:r>
            <w:r>
              <w:rPr>
                <w:rFonts w:ascii="Times New Roman" w:hAnsi="Times New Roman" w:cs="Times New Roman"/>
                <w:b w:val="0"/>
                <w:bCs w:val="0"/>
                <w:smallCaps w:val="0"/>
                <w:noProof w:val="0"/>
                <w:sz w:val="22"/>
                <w:szCs w:val="22"/>
                <w:lang w:eastAsia="sv-SE"/>
              </w:rPr>
              <w:t xml:space="preserve"> samarbetet så här:</w:t>
            </w:r>
          </w:p>
          <w:p w:rsidR="001530A8" w:rsidRDefault="001530A8" w:rsidP="001530A8">
            <w:pPr>
              <w:rPr>
                <w:rFonts w:ascii="Times New Roman" w:hAnsi="Times New Roman" w:cs="Times New Roman"/>
                <w:b w:val="0"/>
                <w:bCs w:val="0"/>
                <w:smallCaps w:val="0"/>
                <w:noProof w:val="0"/>
                <w:sz w:val="22"/>
                <w:szCs w:val="22"/>
                <w:lang w:eastAsia="sv-SE"/>
              </w:rPr>
            </w:pPr>
          </w:p>
          <w:p w:rsidR="001530A8" w:rsidRDefault="001530A8" w:rsidP="001530A8">
            <w:pPr>
              <w:rPr>
                <w:rFonts w:ascii="Times New Roman" w:hAnsi="Times New Roman" w:cs="Times New Roman"/>
                <w:b w:val="0"/>
                <w:bCs w:val="0"/>
                <w:smallCaps w:val="0"/>
                <w:noProof w:val="0"/>
                <w:sz w:val="22"/>
                <w:szCs w:val="22"/>
                <w:lang w:eastAsia="sv-SE"/>
              </w:rPr>
            </w:pPr>
            <w:r w:rsidRPr="001530A8">
              <w:rPr>
                <w:rFonts w:ascii="Times New Roman" w:hAnsi="Times New Roman" w:cs="Times New Roman"/>
                <w:b w:val="0"/>
                <w:bCs w:val="0"/>
                <w:smallCaps w:val="0"/>
                <w:noProof w:val="0"/>
                <w:sz w:val="22"/>
                <w:szCs w:val="22"/>
                <w:lang w:eastAsia="sv-SE"/>
              </w:rPr>
              <w:t>För att tekniskt och fysiskt lyckas som fotbollspelare är det viktigt med god balans, koordination, styrka och snabbhet.</w:t>
            </w:r>
            <w:r w:rsidRPr="00914F3B">
              <w:rPr>
                <w:rFonts w:ascii="Times New Roman" w:hAnsi="Times New Roman" w:cs="Times New Roman"/>
                <w:b w:val="0"/>
                <w:bCs w:val="0"/>
                <w:i/>
                <w:iCs/>
                <w:smallCaps w:val="0"/>
                <w:noProof w:val="0"/>
                <w:sz w:val="22"/>
                <w:szCs w:val="22"/>
                <w:lang w:eastAsia="sv-SE"/>
              </w:rPr>
              <w:t xml:space="preserve"> </w:t>
            </w:r>
            <w:r w:rsidRPr="00914F3B">
              <w:rPr>
                <w:rFonts w:ascii="Times New Roman" w:hAnsi="Times New Roman" w:cs="Times New Roman"/>
                <w:b w:val="0"/>
                <w:bCs w:val="0"/>
                <w:smallCaps w:val="0"/>
                <w:noProof w:val="0"/>
                <w:sz w:val="22"/>
                <w:szCs w:val="22"/>
                <w:lang w:eastAsia="sv-SE"/>
              </w:rPr>
              <w:t>Fotboll</w:t>
            </w:r>
            <w:r w:rsidR="00914F3B" w:rsidRPr="004D610A">
              <w:rPr>
                <w:rFonts w:ascii="Times New Roman" w:hAnsi="Times New Roman" w:cs="Times New Roman"/>
                <w:b w:val="0"/>
                <w:smallCaps w:val="0"/>
                <w:noProof w:val="0"/>
                <w:sz w:val="22"/>
                <w:szCs w:val="22"/>
                <w:lang w:eastAsia="sv-SE"/>
              </w:rPr>
              <w:t>s</w:t>
            </w:r>
            <w:r w:rsidRPr="00914F3B">
              <w:rPr>
                <w:rFonts w:ascii="Times New Roman" w:hAnsi="Times New Roman" w:cs="Times New Roman"/>
                <w:b w:val="0"/>
                <w:bCs w:val="0"/>
                <w:smallCaps w:val="0"/>
                <w:noProof w:val="0"/>
                <w:sz w:val="22"/>
                <w:szCs w:val="22"/>
                <w:lang w:eastAsia="sv-SE"/>
              </w:rPr>
              <w:t>snabbhet</w:t>
            </w:r>
            <w:r w:rsidRPr="001530A8">
              <w:rPr>
                <w:rFonts w:ascii="Times New Roman" w:hAnsi="Times New Roman" w:cs="Times New Roman"/>
                <w:b w:val="0"/>
                <w:bCs w:val="0"/>
                <w:smallCaps w:val="0"/>
                <w:noProof w:val="0"/>
                <w:sz w:val="22"/>
                <w:szCs w:val="22"/>
                <w:lang w:eastAsia="sv-SE"/>
              </w:rPr>
              <w:t xml:space="preserve"> handlar om snabba beslut, bra koordination och balans men även styrka för en bra accelerationsförmåga. Samspelet eller kommunikationen mellan dessa färdigheter styrs av hjärnan och är a och o för att lyckas. </w:t>
            </w:r>
          </w:p>
          <w:p w:rsidR="001530A8" w:rsidRPr="001530A8" w:rsidRDefault="001530A8" w:rsidP="001530A8">
            <w:pPr>
              <w:rPr>
                <w:rFonts w:ascii="Times New Roman" w:hAnsi="Times New Roman" w:cs="Times New Roman"/>
                <w:b w:val="0"/>
                <w:bCs w:val="0"/>
                <w:smallCaps w:val="0"/>
                <w:noProof w:val="0"/>
                <w:sz w:val="22"/>
                <w:szCs w:val="22"/>
                <w:lang w:val="nb-NO" w:eastAsia="sv-SE"/>
              </w:rPr>
            </w:pPr>
          </w:p>
          <w:p w:rsidR="001530A8" w:rsidRPr="004013BC" w:rsidRDefault="001530A8" w:rsidP="001530A8">
            <w:pPr>
              <w:rPr>
                <w:rFonts w:ascii="Times New Roman" w:hAnsi="Times New Roman" w:cs="Times New Roman"/>
                <w:b w:val="0"/>
                <w:bCs w:val="0"/>
                <w:smallCaps w:val="0"/>
                <w:noProof w:val="0"/>
                <w:sz w:val="22"/>
                <w:szCs w:val="22"/>
                <w:lang w:eastAsia="sv-SE"/>
              </w:rPr>
            </w:pPr>
            <w:r w:rsidRPr="001530A8">
              <w:rPr>
                <w:rFonts w:ascii="Times New Roman" w:hAnsi="Times New Roman" w:cs="Times New Roman"/>
                <w:b w:val="0"/>
                <w:bCs w:val="0"/>
                <w:smallCaps w:val="0"/>
                <w:noProof w:val="0"/>
                <w:sz w:val="22"/>
                <w:szCs w:val="22"/>
                <w:lang w:eastAsia="sv-SE"/>
              </w:rPr>
              <w:t>Förenklat kan man säga att musklerna skickar information om bl.a. muskellängd, kraft oc</w:t>
            </w:r>
            <w:r w:rsidR="004D610A">
              <w:rPr>
                <w:rFonts w:ascii="Times New Roman" w:hAnsi="Times New Roman" w:cs="Times New Roman"/>
                <w:b w:val="0"/>
                <w:bCs w:val="0"/>
                <w:smallCaps w:val="0"/>
                <w:noProof w:val="0"/>
                <w:sz w:val="22"/>
                <w:szCs w:val="22"/>
                <w:lang w:eastAsia="sv-SE"/>
              </w:rPr>
              <w:t>h ledposition till hjärnan som i</w:t>
            </w:r>
            <w:r w:rsidRPr="001530A8">
              <w:rPr>
                <w:rFonts w:ascii="Times New Roman" w:hAnsi="Times New Roman" w:cs="Times New Roman"/>
                <w:b w:val="0"/>
                <w:bCs w:val="0"/>
                <w:smallCaps w:val="0"/>
                <w:noProof w:val="0"/>
                <w:sz w:val="22"/>
                <w:szCs w:val="22"/>
                <w:lang w:eastAsia="sv-SE"/>
              </w:rPr>
              <w:t xml:space="preserve"> sin </w:t>
            </w:r>
            <w:r w:rsidRPr="004013BC">
              <w:rPr>
                <w:rFonts w:ascii="Times New Roman" w:hAnsi="Times New Roman" w:cs="Times New Roman"/>
                <w:b w:val="0"/>
                <w:bCs w:val="0"/>
                <w:smallCaps w:val="0"/>
                <w:noProof w:val="0"/>
                <w:sz w:val="22"/>
                <w:szCs w:val="22"/>
                <w:lang w:eastAsia="sv-SE"/>
              </w:rPr>
              <w:t>tur tolkar signalerna och sänder justeringsinstruktioner för att “hitta balansen”. Förmågan att tolka signalerna och skicka sn</w:t>
            </w:r>
            <w:r w:rsidR="00273AFD" w:rsidRPr="004013BC">
              <w:rPr>
                <w:rFonts w:ascii="Times New Roman" w:hAnsi="Times New Roman" w:cs="Times New Roman"/>
                <w:b w:val="0"/>
                <w:bCs w:val="0"/>
                <w:smallCaps w:val="0"/>
                <w:noProof w:val="0"/>
                <w:sz w:val="22"/>
                <w:szCs w:val="22"/>
                <w:lang w:eastAsia="sv-SE"/>
              </w:rPr>
              <w:t>abba och rätta signaler tillbak</w:t>
            </w:r>
            <w:r w:rsidR="00273AFD" w:rsidRPr="004D610A">
              <w:rPr>
                <w:rFonts w:ascii="Times New Roman" w:hAnsi="Times New Roman" w:cs="Times New Roman"/>
                <w:b w:val="0"/>
                <w:smallCaps w:val="0"/>
                <w:noProof w:val="0"/>
                <w:sz w:val="22"/>
                <w:szCs w:val="22"/>
                <w:lang w:eastAsia="sv-SE"/>
              </w:rPr>
              <w:t>a</w:t>
            </w:r>
            <w:r w:rsidRPr="004013BC">
              <w:rPr>
                <w:rFonts w:ascii="Times New Roman" w:hAnsi="Times New Roman" w:cs="Times New Roman"/>
                <w:b w:val="0"/>
                <w:bCs w:val="0"/>
                <w:smallCaps w:val="0"/>
                <w:noProof w:val="0"/>
                <w:sz w:val="22"/>
                <w:szCs w:val="22"/>
                <w:lang w:eastAsia="sv-SE"/>
              </w:rPr>
              <w:t xml:space="preserve"> är trän</w:t>
            </w:r>
            <w:r w:rsidR="00273AFD" w:rsidRPr="004D610A">
              <w:rPr>
                <w:rFonts w:ascii="Times New Roman" w:hAnsi="Times New Roman" w:cs="Times New Roman"/>
                <w:b w:val="0"/>
                <w:smallCaps w:val="0"/>
                <w:noProof w:val="0"/>
                <w:sz w:val="22"/>
                <w:szCs w:val="22"/>
                <w:lang w:eastAsia="sv-SE"/>
              </w:rPr>
              <w:t>ings</w:t>
            </w:r>
            <w:r w:rsidRPr="004013BC">
              <w:rPr>
                <w:rFonts w:ascii="Times New Roman" w:hAnsi="Times New Roman" w:cs="Times New Roman"/>
                <w:b w:val="0"/>
                <w:bCs w:val="0"/>
                <w:smallCaps w:val="0"/>
                <w:noProof w:val="0"/>
                <w:sz w:val="22"/>
                <w:szCs w:val="22"/>
                <w:lang w:eastAsia="sv-SE"/>
              </w:rPr>
              <w:t>bar och kallas neuromuskulär träning.</w:t>
            </w:r>
          </w:p>
          <w:p w:rsidR="001530A8" w:rsidRPr="004013BC" w:rsidRDefault="001530A8" w:rsidP="001530A8">
            <w:pPr>
              <w:rPr>
                <w:rFonts w:ascii="Times New Roman" w:hAnsi="Times New Roman" w:cs="Times New Roman"/>
                <w:b w:val="0"/>
                <w:bCs w:val="0"/>
                <w:smallCaps w:val="0"/>
                <w:noProof w:val="0"/>
                <w:sz w:val="22"/>
                <w:szCs w:val="22"/>
                <w:lang w:val="nb-NO" w:eastAsia="sv-SE"/>
              </w:rPr>
            </w:pPr>
          </w:p>
          <w:p w:rsidR="001530A8" w:rsidRPr="004013BC" w:rsidRDefault="001530A8" w:rsidP="001530A8">
            <w:pPr>
              <w:rPr>
                <w:rFonts w:ascii="Times New Roman" w:hAnsi="Times New Roman" w:cs="Times New Roman"/>
                <w:b w:val="0"/>
                <w:bCs w:val="0"/>
                <w:smallCaps w:val="0"/>
                <w:noProof w:val="0"/>
                <w:sz w:val="22"/>
                <w:szCs w:val="22"/>
                <w:lang w:eastAsia="sv-SE"/>
              </w:rPr>
            </w:pPr>
            <w:r w:rsidRPr="004013BC">
              <w:rPr>
                <w:rFonts w:ascii="Times New Roman" w:hAnsi="Times New Roman" w:cs="Times New Roman"/>
                <w:b w:val="0"/>
                <w:bCs w:val="0"/>
                <w:smallCaps w:val="0"/>
                <w:noProof w:val="0"/>
                <w:sz w:val="22"/>
                <w:szCs w:val="22"/>
                <w:lang w:eastAsia="sv-SE"/>
              </w:rPr>
              <w:t xml:space="preserve">Med Redcord är tanken </w:t>
            </w:r>
            <w:r w:rsidR="00273AFD" w:rsidRPr="004013BC">
              <w:rPr>
                <w:rFonts w:ascii="Times New Roman" w:hAnsi="Times New Roman" w:cs="Times New Roman"/>
                <w:b w:val="0"/>
                <w:bCs w:val="0"/>
                <w:smallCaps w:val="0"/>
                <w:noProof w:val="0"/>
                <w:sz w:val="22"/>
                <w:szCs w:val="22"/>
                <w:lang w:eastAsia="sv-SE"/>
              </w:rPr>
              <w:t>att vi tränar instabilt för att</w:t>
            </w:r>
            <w:r w:rsidRPr="004013BC">
              <w:rPr>
                <w:rFonts w:ascii="Times New Roman" w:hAnsi="Times New Roman" w:cs="Times New Roman"/>
                <w:b w:val="0"/>
                <w:bCs w:val="0"/>
                <w:smallCaps w:val="0"/>
                <w:noProof w:val="0"/>
                <w:sz w:val="22"/>
                <w:szCs w:val="22"/>
                <w:lang w:eastAsia="sv-SE"/>
              </w:rPr>
              <w:t xml:space="preserve"> via neuromuskulär adaption träna ”kärnans” </w:t>
            </w:r>
            <w:r w:rsidRPr="004013BC">
              <w:rPr>
                <w:rFonts w:ascii="Times New Roman" w:hAnsi="Times New Roman" w:cs="Times New Roman"/>
                <w:b w:val="0"/>
                <w:bCs w:val="0"/>
                <w:smallCaps w:val="0"/>
                <w:noProof w:val="0"/>
                <w:sz w:val="22"/>
                <w:szCs w:val="22"/>
                <w:lang w:eastAsia="sv-SE"/>
              </w:rPr>
              <w:lastRenderedPageBreak/>
              <w:t xml:space="preserve">förmåga att hitta ett stabilt läge. Övningarna med Redcord </w:t>
            </w:r>
            <w:r w:rsidR="00273AFD" w:rsidRPr="004013BC">
              <w:rPr>
                <w:rFonts w:ascii="Times New Roman" w:hAnsi="Times New Roman" w:cs="Times New Roman"/>
                <w:b w:val="0"/>
                <w:bCs w:val="0"/>
                <w:smallCaps w:val="0"/>
                <w:noProof w:val="0"/>
                <w:sz w:val="22"/>
                <w:szCs w:val="22"/>
                <w:lang w:eastAsia="sv-SE"/>
              </w:rPr>
              <w:t>som är funktionella, som</w:t>
            </w:r>
            <w:r w:rsidRPr="004013BC">
              <w:rPr>
                <w:rFonts w:ascii="Times New Roman" w:hAnsi="Times New Roman" w:cs="Times New Roman"/>
                <w:b w:val="0"/>
                <w:bCs w:val="0"/>
                <w:smallCaps w:val="0"/>
                <w:noProof w:val="0"/>
                <w:sz w:val="22"/>
                <w:szCs w:val="22"/>
                <w:lang w:eastAsia="sv-SE"/>
              </w:rPr>
              <w:t xml:space="preserve"> kräver att flera muskelgrupper blir involverade, har ett högt överföringsvärde till det vi tränar för. Värdet av styrka och kraft är helt klart inte lika högt om vi tränar muskulärt för isolerat och inte lyckas överföra det till sporten vi tränar. </w:t>
            </w:r>
          </w:p>
          <w:p w:rsidR="001530A8" w:rsidRPr="004013BC" w:rsidRDefault="001530A8" w:rsidP="001530A8">
            <w:pPr>
              <w:rPr>
                <w:rFonts w:ascii="Times New Roman" w:hAnsi="Times New Roman" w:cs="Times New Roman"/>
                <w:b w:val="0"/>
                <w:bCs w:val="0"/>
                <w:smallCaps w:val="0"/>
                <w:noProof w:val="0"/>
                <w:sz w:val="22"/>
                <w:szCs w:val="22"/>
                <w:lang w:val="nb-NO" w:eastAsia="sv-SE"/>
              </w:rPr>
            </w:pPr>
          </w:p>
          <w:p w:rsidR="008D5555" w:rsidRDefault="001530A8" w:rsidP="001530A8">
            <w:pPr>
              <w:rPr>
                <w:rFonts w:ascii="Times New Roman" w:hAnsi="Times New Roman" w:cs="Times New Roman"/>
                <w:b w:val="0"/>
                <w:bCs w:val="0"/>
                <w:smallCaps w:val="0"/>
                <w:noProof w:val="0"/>
                <w:sz w:val="22"/>
                <w:szCs w:val="22"/>
                <w:lang w:eastAsia="sv-SE"/>
              </w:rPr>
            </w:pPr>
            <w:r w:rsidRPr="004013BC">
              <w:rPr>
                <w:rFonts w:ascii="Times New Roman" w:hAnsi="Times New Roman" w:cs="Times New Roman"/>
                <w:b w:val="0"/>
                <w:bCs w:val="0"/>
                <w:smallCaps w:val="0"/>
                <w:noProof w:val="0"/>
                <w:sz w:val="22"/>
                <w:szCs w:val="22"/>
                <w:lang w:eastAsia="sv-SE"/>
              </w:rPr>
              <w:t>Vi har några basövningar som alla våra spelare gör 1-2 gånger i veckan. Dessutom kompletteras deras program individuellt med några mer specifika övningar utifrån rörelse- och behovsanalys</w:t>
            </w:r>
            <w:r w:rsidRPr="001530A8">
              <w:rPr>
                <w:rFonts w:ascii="Times New Roman" w:hAnsi="Times New Roman" w:cs="Times New Roman"/>
                <w:b w:val="0"/>
                <w:bCs w:val="0"/>
                <w:smallCaps w:val="0"/>
                <w:noProof w:val="0"/>
                <w:sz w:val="22"/>
                <w:szCs w:val="22"/>
                <w:lang w:eastAsia="sv-SE"/>
              </w:rPr>
              <w:t xml:space="preserve">. </w:t>
            </w:r>
          </w:p>
          <w:p w:rsidR="001530A8" w:rsidRPr="001530A8" w:rsidRDefault="001530A8" w:rsidP="001530A8">
            <w:pPr>
              <w:rPr>
                <w:rFonts w:ascii="Times New Roman" w:hAnsi="Times New Roman" w:cs="Times New Roman"/>
                <w:b w:val="0"/>
                <w:bCs w:val="0"/>
                <w:smallCaps w:val="0"/>
                <w:noProof w:val="0"/>
                <w:sz w:val="22"/>
                <w:szCs w:val="22"/>
                <w:lang w:val="nb-NO" w:eastAsia="sv-SE"/>
              </w:rPr>
            </w:pPr>
          </w:p>
          <w:p w:rsidR="001530A8" w:rsidRDefault="001530A8" w:rsidP="001530A8">
            <w:pPr>
              <w:rPr>
                <w:rFonts w:ascii="Times New Roman" w:hAnsi="Times New Roman" w:cs="Times New Roman"/>
                <w:b w:val="0"/>
                <w:bCs w:val="0"/>
                <w:smallCaps w:val="0"/>
                <w:noProof w:val="0"/>
                <w:sz w:val="22"/>
                <w:szCs w:val="22"/>
                <w:lang w:eastAsia="sv-SE"/>
              </w:rPr>
            </w:pPr>
            <w:r w:rsidRPr="001530A8">
              <w:rPr>
                <w:rFonts w:ascii="Times New Roman" w:hAnsi="Times New Roman" w:cs="Times New Roman"/>
                <w:b w:val="0"/>
                <w:bCs w:val="0"/>
                <w:smallCaps w:val="0"/>
                <w:noProof w:val="0"/>
                <w:sz w:val="22"/>
                <w:szCs w:val="22"/>
                <w:lang w:eastAsia="sv-SE"/>
              </w:rPr>
              <w:t>Den erfarenheten vi har haft av Redcord har varit positiv och sen vi började använda Redcord har vi märkt en klar minskning av ljumsk-, bål-, och höftbesvär bland våra spelare.</w:t>
            </w:r>
          </w:p>
          <w:p w:rsidR="001530A8" w:rsidRPr="001530A8" w:rsidRDefault="001530A8" w:rsidP="001530A8">
            <w:pPr>
              <w:rPr>
                <w:rFonts w:ascii="Times New Roman" w:hAnsi="Times New Roman" w:cs="Times New Roman"/>
                <w:b w:val="0"/>
                <w:bCs w:val="0"/>
                <w:smallCaps w:val="0"/>
                <w:noProof w:val="0"/>
                <w:sz w:val="22"/>
                <w:szCs w:val="22"/>
                <w:lang w:val="nb-NO" w:eastAsia="sv-SE"/>
              </w:rPr>
            </w:pPr>
          </w:p>
          <w:p w:rsidR="001530A8" w:rsidRPr="001530A8" w:rsidRDefault="001530A8" w:rsidP="001530A8">
            <w:pPr>
              <w:rPr>
                <w:rFonts w:ascii="Times New Roman" w:hAnsi="Times New Roman" w:cs="Times New Roman"/>
                <w:b w:val="0"/>
                <w:bCs w:val="0"/>
                <w:smallCaps w:val="0"/>
                <w:noProof w:val="0"/>
                <w:sz w:val="22"/>
                <w:szCs w:val="22"/>
                <w:lang w:val="nb-NO" w:eastAsia="sv-SE"/>
              </w:rPr>
            </w:pPr>
            <w:r w:rsidRPr="001530A8">
              <w:rPr>
                <w:rFonts w:ascii="Times New Roman" w:hAnsi="Times New Roman" w:cs="Times New Roman"/>
                <w:b w:val="0"/>
                <w:bCs w:val="0"/>
                <w:smallCaps w:val="0"/>
                <w:noProof w:val="0"/>
                <w:sz w:val="22"/>
                <w:szCs w:val="22"/>
                <w:lang w:val="nb-NO" w:eastAsia="sv-SE"/>
              </w:rPr>
              <w:t>Pálmar Hreinsson</w:t>
            </w:r>
          </w:p>
          <w:p w:rsidR="001530A8" w:rsidRDefault="001530A8" w:rsidP="001530A8">
            <w:pPr>
              <w:rPr>
                <w:rFonts w:ascii="Times New Roman" w:hAnsi="Times New Roman" w:cs="Times New Roman"/>
                <w:b w:val="0"/>
                <w:bCs w:val="0"/>
                <w:smallCaps w:val="0"/>
                <w:noProof w:val="0"/>
                <w:sz w:val="22"/>
                <w:szCs w:val="22"/>
                <w:lang w:val="nb-NO" w:eastAsia="sv-SE"/>
              </w:rPr>
            </w:pPr>
            <w:r w:rsidRPr="001530A8">
              <w:rPr>
                <w:rFonts w:ascii="Times New Roman" w:hAnsi="Times New Roman" w:cs="Times New Roman"/>
                <w:b w:val="0"/>
                <w:bCs w:val="0"/>
                <w:smallCaps w:val="0"/>
                <w:noProof w:val="0"/>
                <w:sz w:val="22"/>
                <w:szCs w:val="22"/>
                <w:lang w:val="nb-NO" w:eastAsia="sv-SE"/>
              </w:rPr>
              <w:t>Fystränare DIF Fotboll</w:t>
            </w:r>
          </w:p>
          <w:p w:rsidR="008D5555" w:rsidRDefault="008D5555" w:rsidP="001530A8">
            <w:pPr>
              <w:rPr>
                <w:rFonts w:ascii="Times New Roman" w:hAnsi="Times New Roman" w:cs="Times New Roman"/>
                <w:b w:val="0"/>
                <w:bCs w:val="0"/>
                <w:smallCaps w:val="0"/>
                <w:noProof w:val="0"/>
                <w:sz w:val="22"/>
                <w:szCs w:val="22"/>
                <w:lang w:val="nb-NO" w:eastAsia="sv-SE"/>
              </w:rPr>
            </w:pPr>
          </w:p>
          <w:p w:rsidR="001530A8" w:rsidRDefault="001530A8" w:rsidP="001530A8">
            <w:pPr>
              <w:pStyle w:val="Brdtext1"/>
              <w:rPr>
                <w:color w:val="auto"/>
                <w:sz w:val="22"/>
                <w:szCs w:val="22"/>
              </w:rPr>
            </w:pPr>
          </w:p>
          <w:p w:rsidR="001530A8" w:rsidRDefault="001530A8" w:rsidP="001530A8">
            <w:pPr>
              <w:pStyle w:val="Brdtext1"/>
              <w:rPr>
                <w:sz w:val="22"/>
                <w:szCs w:val="22"/>
              </w:rPr>
            </w:pPr>
            <w:r>
              <w:rPr>
                <w:sz w:val="22"/>
                <w:szCs w:val="22"/>
              </w:rPr>
              <w:t>Redcords VD, David Åhs, utlovar också möjligheter för DIFs supportrar och andra involverade på olika nivåer inom DIF att kunna ta del av fördelar från samarbetet genom särskilt riktade erbjudanden och ak</w:t>
            </w:r>
            <w:r w:rsidR="008D5555">
              <w:rPr>
                <w:sz w:val="22"/>
                <w:szCs w:val="22"/>
              </w:rPr>
              <w:t xml:space="preserve">tiviteter från Redcord till DIFs supportrar och </w:t>
            </w:r>
            <w:r>
              <w:rPr>
                <w:sz w:val="22"/>
                <w:szCs w:val="22"/>
              </w:rPr>
              <w:t>medlemmar.</w:t>
            </w:r>
          </w:p>
          <w:p w:rsidR="008D5555" w:rsidRDefault="008D5555" w:rsidP="001530A8">
            <w:pPr>
              <w:pStyle w:val="Brdtext1"/>
              <w:rPr>
                <w:sz w:val="22"/>
                <w:szCs w:val="22"/>
              </w:rPr>
            </w:pPr>
          </w:p>
          <w:p w:rsidR="008D5555" w:rsidRDefault="008D5555" w:rsidP="001530A8">
            <w:pPr>
              <w:pStyle w:val="Brdtext1"/>
              <w:rPr>
                <w:sz w:val="22"/>
                <w:szCs w:val="22"/>
              </w:rPr>
            </w:pPr>
            <w:r>
              <w:rPr>
                <w:sz w:val="22"/>
                <w:szCs w:val="22"/>
              </w:rPr>
              <w:t>Redcord lyckönskar DIF i avslutningen av Allsvenskan 2012 och hoppas att den vinnande trenden</w:t>
            </w:r>
            <w:r w:rsidR="00273AFD">
              <w:rPr>
                <w:sz w:val="22"/>
                <w:szCs w:val="22"/>
              </w:rPr>
              <w:t xml:space="preserve"> </w:t>
            </w:r>
            <w:r>
              <w:rPr>
                <w:sz w:val="22"/>
                <w:szCs w:val="22"/>
              </w:rPr>
              <w:t>håller i sig!</w:t>
            </w: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1530A8" w:rsidRDefault="001530A8" w:rsidP="001530A8">
            <w:pPr>
              <w:pStyle w:val="Brdtext1"/>
              <w:rPr>
                <w:sz w:val="22"/>
                <w:szCs w:val="22"/>
              </w:rPr>
            </w:pPr>
          </w:p>
          <w:p w:rsidR="008D5555" w:rsidRDefault="008D5555" w:rsidP="001530A8">
            <w:pPr>
              <w:pStyle w:val="Brdtext1"/>
              <w:rPr>
                <w:sz w:val="22"/>
                <w:szCs w:val="22"/>
              </w:rPr>
            </w:pPr>
          </w:p>
          <w:p w:rsidR="008D5555" w:rsidRDefault="008D5555" w:rsidP="001530A8">
            <w:pPr>
              <w:pStyle w:val="Brdtext1"/>
              <w:rPr>
                <w:sz w:val="22"/>
                <w:szCs w:val="22"/>
              </w:rPr>
            </w:pPr>
          </w:p>
          <w:p w:rsidR="008D5555" w:rsidRPr="009015C2" w:rsidRDefault="008D5555" w:rsidP="001530A8">
            <w:pPr>
              <w:pStyle w:val="Brdtext1"/>
              <w:rPr>
                <w:sz w:val="22"/>
                <w:szCs w:val="22"/>
              </w:rPr>
            </w:pPr>
          </w:p>
        </w:tc>
      </w:tr>
    </w:tbl>
    <w:p w:rsidR="009015C2" w:rsidRPr="004435F6" w:rsidRDefault="009015C2" w:rsidP="009015C2">
      <w:pPr>
        <w:sectPr w:rsidR="009015C2" w:rsidRPr="004435F6">
          <w:type w:val="continuous"/>
          <w:pgSz w:w="11906" w:h="16838" w:code="9"/>
          <w:pgMar w:top="1418" w:right="1418" w:bottom="1418" w:left="1418" w:header="709" w:footer="709" w:gutter="0"/>
          <w:cols w:space="708"/>
          <w:formProt w:val="0"/>
          <w:docGrid w:linePitch="360"/>
        </w:sectPr>
      </w:pPr>
    </w:p>
    <w:tbl>
      <w:tblPr>
        <w:tblW w:w="0" w:type="auto"/>
        <w:tblLayout w:type="fixed"/>
        <w:tblLook w:val="01E0" w:firstRow="1" w:lastRow="1" w:firstColumn="1" w:lastColumn="1" w:noHBand="0" w:noVBand="0"/>
      </w:tblPr>
      <w:tblGrid>
        <w:gridCol w:w="9286"/>
      </w:tblGrid>
      <w:tr w:rsidR="009015C2" w:rsidRPr="004435F6" w:rsidTr="001530A8">
        <w:trPr>
          <w:cantSplit/>
          <w:trHeight w:hRule="exact" w:val="284"/>
        </w:trPr>
        <w:tc>
          <w:tcPr>
            <w:tcW w:w="9286" w:type="dxa"/>
            <w:shd w:val="clear" w:color="auto" w:fill="FFFFFF"/>
          </w:tcPr>
          <w:p w:rsidR="009015C2" w:rsidRPr="004435F6" w:rsidRDefault="009015C2" w:rsidP="001530A8"/>
        </w:tc>
      </w:tr>
    </w:tbl>
    <w:p w:rsidR="009015C2" w:rsidRPr="004435F6" w:rsidRDefault="009015C2" w:rsidP="009015C2">
      <w:pPr>
        <w:sectPr w:rsidR="009015C2" w:rsidRPr="004435F6">
          <w:type w:val="continuous"/>
          <w:pgSz w:w="11906" w:h="16838" w:code="9"/>
          <w:pgMar w:top="1418" w:right="1418" w:bottom="1418" w:left="1418" w:header="709" w:footer="709" w:gutter="0"/>
          <w:cols w:space="708"/>
          <w:docGrid w:linePitch="360"/>
        </w:sectPr>
      </w:pPr>
    </w:p>
    <w:tbl>
      <w:tblPr>
        <w:tblW w:w="0" w:type="auto"/>
        <w:tblLayout w:type="fixed"/>
        <w:tblLook w:val="01E0" w:firstRow="1" w:lastRow="1" w:firstColumn="1" w:lastColumn="1" w:noHBand="0" w:noVBand="0"/>
      </w:tblPr>
      <w:tblGrid>
        <w:gridCol w:w="3528"/>
        <w:gridCol w:w="5758"/>
      </w:tblGrid>
      <w:tr w:rsidR="009015C2" w:rsidRPr="004435F6" w:rsidTr="001530A8">
        <w:trPr>
          <w:cantSplit/>
          <w:trHeight w:val="340"/>
        </w:trPr>
        <w:tc>
          <w:tcPr>
            <w:tcW w:w="3528" w:type="dxa"/>
            <w:shd w:val="clear" w:color="auto" w:fill="FFFFFF"/>
          </w:tcPr>
          <w:p w:rsidR="009015C2" w:rsidRPr="004435F6" w:rsidRDefault="009015C2" w:rsidP="001530A8"/>
        </w:tc>
        <w:tc>
          <w:tcPr>
            <w:tcW w:w="5758" w:type="dxa"/>
            <w:shd w:val="clear" w:color="auto" w:fill="FFFFFF"/>
          </w:tcPr>
          <w:p w:rsidR="009015C2" w:rsidRPr="004435F6" w:rsidRDefault="009015C2" w:rsidP="001530A8">
            <w:pPr>
              <w:pStyle w:val="Kontaktrubrik"/>
              <w:rPr>
                <w:rFonts w:ascii="Times New Roman" w:hAnsi="Times New Roman"/>
              </w:rPr>
            </w:pPr>
            <w:r w:rsidRPr="004435F6">
              <w:rPr>
                <w:rFonts w:ascii="Times New Roman" w:hAnsi="Times New Roman"/>
              </w:rPr>
              <w:t>För ytterligare information kontakta:</w:t>
            </w:r>
          </w:p>
          <w:p w:rsidR="009015C2" w:rsidRPr="004435F6" w:rsidRDefault="00273AFD" w:rsidP="001530A8">
            <w:pPr>
              <w:pStyle w:val="Kontaktbrdtext"/>
              <w:rPr>
                <w:rFonts w:ascii="Times New Roman" w:hAnsi="Times New Roman"/>
              </w:rPr>
            </w:pPr>
            <w:r>
              <w:rPr>
                <w:rFonts w:ascii="Times New Roman" w:hAnsi="Times New Roman"/>
              </w:rPr>
              <w:t>Bengt-Erik Olsson, Ansvarig</w:t>
            </w:r>
            <w:r w:rsidR="00EF3878">
              <w:rPr>
                <w:rFonts w:ascii="Times New Roman" w:hAnsi="Times New Roman"/>
              </w:rPr>
              <w:t xml:space="preserve"> Redcord Elite</w:t>
            </w:r>
          </w:p>
          <w:p w:rsidR="009015C2" w:rsidRPr="00914F3B" w:rsidRDefault="009015C2" w:rsidP="001530A8">
            <w:pPr>
              <w:pStyle w:val="Kontaktbrdtext"/>
              <w:rPr>
                <w:rFonts w:ascii="Times New Roman" w:hAnsi="Times New Roman"/>
                <w:lang w:val="de-DE"/>
              </w:rPr>
            </w:pPr>
            <w:r w:rsidRPr="00914F3B">
              <w:rPr>
                <w:rFonts w:ascii="Times New Roman" w:hAnsi="Times New Roman"/>
                <w:lang w:val="de-DE"/>
              </w:rPr>
              <w:t>Telefon: 08 – 20 10 88</w:t>
            </w:r>
          </w:p>
          <w:p w:rsidR="009015C2" w:rsidRPr="00914F3B" w:rsidRDefault="009015C2" w:rsidP="001530A8">
            <w:pPr>
              <w:pStyle w:val="Kontaktbrdtext"/>
              <w:rPr>
                <w:rFonts w:ascii="Times New Roman" w:hAnsi="Times New Roman"/>
                <w:lang w:val="de-DE"/>
              </w:rPr>
            </w:pPr>
            <w:r w:rsidRPr="00914F3B">
              <w:rPr>
                <w:rFonts w:ascii="Times New Roman" w:hAnsi="Times New Roman"/>
                <w:lang w:val="de-DE"/>
              </w:rPr>
              <w:t xml:space="preserve">E-post: </w:t>
            </w:r>
            <w:r w:rsidR="00EF3878" w:rsidRPr="00914F3B">
              <w:rPr>
                <w:rFonts w:ascii="Times New Roman" w:hAnsi="Times New Roman"/>
                <w:lang w:val="de-DE"/>
              </w:rPr>
              <w:t>bengt-erik.olsson@redcord.com</w:t>
            </w:r>
          </w:p>
          <w:p w:rsidR="009015C2" w:rsidRPr="004435F6" w:rsidRDefault="009015C2" w:rsidP="001530A8">
            <w:pPr>
              <w:pStyle w:val="Kontaktbrdtext"/>
              <w:rPr>
                <w:rFonts w:ascii="Times New Roman" w:hAnsi="Times New Roman"/>
              </w:rPr>
            </w:pPr>
            <w:r>
              <w:rPr>
                <w:rFonts w:ascii="Times New Roman" w:hAnsi="Times New Roman"/>
              </w:rPr>
              <w:t>Brahegatan 42, 114 37 Stockholm</w:t>
            </w:r>
          </w:p>
          <w:p w:rsidR="009015C2" w:rsidRPr="004435F6" w:rsidRDefault="009015C2" w:rsidP="001530A8">
            <w:pPr>
              <w:pStyle w:val="Kontaktbrdtext"/>
              <w:rPr>
                <w:rFonts w:ascii="Times New Roman" w:hAnsi="Times New Roman"/>
              </w:rPr>
            </w:pPr>
          </w:p>
          <w:p w:rsidR="009015C2" w:rsidRDefault="009015C2" w:rsidP="001530A8">
            <w:pPr>
              <w:pStyle w:val="Kontaktbrdtext"/>
              <w:rPr>
                <w:rFonts w:ascii="Times New Roman" w:hAnsi="Times New Roman"/>
              </w:rPr>
            </w:pPr>
            <w:r w:rsidRPr="004435F6">
              <w:rPr>
                <w:rFonts w:ascii="Times New Roman" w:hAnsi="Times New Roman"/>
              </w:rPr>
              <w:t xml:space="preserve">På hemsidan, </w:t>
            </w:r>
            <w:hyperlink r:id="rId6" w:history="1">
              <w:r w:rsidR="00EF3878" w:rsidRPr="009648DC">
                <w:rPr>
                  <w:rStyle w:val="Hyperlnk"/>
                  <w:rFonts w:ascii="Times New Roman" w:hAnsi="Times New Roman"/>
                </w:rPr>
                <w:t>www.redcord.se</w:t>
              </w:r>
            </w:hyperlink>
            <w:r w:rsidRPr="004435F6">
              <w:rPr>
                <w:rFonts w:ascii="Times New Roman" w:hAnsi="Times New Roman"/>
              </w:rPr>
              <w:t xml:space="preserve"> finns</w:t>
            </w:r>
            <w:r w:rsidRPr="004435F6">
              <w:rPr>
                <w:rFonts w:ascii="Times New Roman" w:hAnsi="Times New Roman"/>
              </w:rPr>
              <w:br/>
              <w:t>mer information om Redcord, inklusive bilder.</w:t>
            </w:r>
          </w:p>
          <w:p w:rsidR="008D5555" w:rsidRDefault="008D5555" w:rsidP="001530A8">
            <w:pPr>
              <w:pStyle w:val="Kontaktbrdtext"/>
              <w:rPr>
                <w:rFonts w:ascii="Times New Roman" w:hAnsi="Times New Roman"/>
              </w:rPr>
            </w:pPr>
          </w:p>
          <w:p w:rsidR="008D5555" w:rsidRDefault="008D5555" w:rsidP="001530A8">
            <w:pPr>
              <w:pStyle w:val="Kontaktbrdtext"/>
              <w:rPr>
                <w:rFonts w:ascii="Times New Roman" w:hAnsi="Times New Roman"/>
              </w:rPr>
            </w:pPr>
          </w:p>
          <w:p w:rsidR="008D5555" w:rsidRPr="004435F6" w:rsidRDefault="008D5555" w:rsidP="001530A8">
            <w:pPr>
              <w:pStyle w:val="Kontaktbrdtext"/>
              <w:rPr>
                <w:rFonts w:ascii="Times New Roman" w:hAnsi="Times New Roman"/>
              </w:rPr>
            </w:pPr>
          </w:p>
        </w:tc>
      </w:tr>
    </w:tbl>
    <w:p w:rsidR="009015C2" w:rsidRPr="004435F6" w:rsidRDefault="009015C2" w:rsidP="009015C2">
      <w:pPr>
        <w:sectPr w:rsidR="009015C2" w:rsidRPr="004435F6">
          <w:type w:val="continuous"/>
          <w:pgSz w:w="11906" w:h="16838" w:code="9"/>
          <w:pgMar w:top="1418" w:right="1418" w:bottom="1418" w:left="1418" w:header="709" w:footer="709" w:gutter="0"/>
          <w:cols w:space="708"/>
          <w:formProt w:val="0"/>
          <w:docGrid w:linePitch="360"/>
        </w:sectPr>
      </w:pPr>
    </w:p>
    <w:tbl>
      <w:tblPr>
        <w:tblW w:w="0" w:type="auto"/>
        <w:tblLayout w:type="fixed"/>
        <w:tblLook w:val="01E0" w:firstRow="1" w:lastRow="1" w:firstColumn="1" w:lastColumn="1" w:noHBand="0" w:noVBand="0"/>
      </w:tblPr>
      <w:tblGrid>
        <w:gridCol w:w="9286"/>
      </w:tblGrid>
      <w:tr w:rsidR="009015C2" w:rsidRPr="004435F6" w:rsidTr="001530A8">
        <w:trPr>
          <w:cantSplit/>
          <w:trHeight w:hRule="exact" w:val="284"/>
        </w:trPr>
        <w:tc>
          <w:tcPr>
            <w:tcW w:w="9286" w:type="dxa"/>
            <w:tcBorders>
              <w:bottom w:val="single" w:sz="2" w:space="0" w:color="auto"/>
            </w:tcBorders>
            <w:shd w:val="clear" w:color="auto" w:fill="FFFFFF"/>
          </w:tcPr>
          <w:p w:rsidR="009015C2" w:rsidRPr="004435F6" w:rsidRDefault="009015C2" w:rsidP="001530A8"/>
        </w:tc>
      </w:tr>
      <w:tr w:rsidR="009015C2" w:rsidRPr="004435F6" w:rsidTr="001530A8">
        <w:trPr>
          <w:cantSplit/>
          <w:trHeight w:hRule="exact" w:val="113"/>
        </w:trPr>
        <w:tc>
          <w:tcPr>
            <w:tcW w:w="9286" w:type="dxa"/>
            <w:tcBorders>
              <w:top w:val="single" w:sz="2" w:space="0" w:color="auto"/>
            </w:tcBorders>
            <w:shd w:val="clear" w:color="auto" w:fill="FFFFFF"/>
          </w:tcPr>
          <w:p w:rsidR="009015C2" w:rsidRPr="004435F6" w:rsidRDefault="009015C2" w:rsidP="001530A8">
            <w:pPr>
              <w:pStyle w:val="Information"/>
            </w:pPr>
          </w:p>
        </w:tc>
      </w:tr>
    </w:tbl>
    <w:p w:rsidR="009015C2" w:rsidRPr="004435F6" w:rsidRDefault="009015C2" w:rsidP="009015C2">
      <w:pPr>
        <w:pStyle w:val="Information"/>
        <w:sectPr w:rsidR="009015C2" w:rsidRPr="004435F6">
          <w:type w:val="continuous"/>
          <w:pgSz w:w="11906" w:h="16838" w:code="9"/>
          <w:pgMar w:top="1418" w:right="1418" w:bottom="1418" w:left="1418" w:header="709" w:footer="709" w:gutter="0"/>
          <w:cols w:space="708"/>
          <w:docGrid w:linePitch="360"/>
        </w:sectPr>
      </w:pPr>
    </w:p>
    <w:tbl>
      <w:tblPr>
        <w:tblW w:w="0" w:type="auto"/>
        <w:tblLayout w:type="fixed"/>
        <w:tblLook w:val="01E0" w:firstRow="1" w:lastRow="1" w:firstColumn="1" w:lastColumn="1" w:noHBand="0" w:noVBand="0"/>
      </w:tblPr>
      <w:tblGrid>
        <w:gridCol w:w="9286"/>
      </w:tblGrid>
      <w:tr w:rsidR="009015C2" w:rsidRPr="004435F6" w:rsidTr="001530A8">
        <w:trPr>
          <w:cantSplit/>
          <w:trHeight w:val="340"/>
        </w:trPr>
        <w:tc>
          <w:tcPr>
            <w:tcW w:w="9286" w:type="dxa"/>
            <w:shd w:val="clear" w:color="auto" w:fill="FFFFFF"/>
          </w:tcPr>
          <w:p w:rsidR="009015C2" w:rsidRPr="004435F6" w:rsidRDefault="009015C2" w:rsidP="001530A8">
            <w:pPr>
              <w:pStyle w:val="Oformateradtext"/>
              <w:rPr>
                <w:rFonts w:ascii="Times New Roman" w:hAnsi="Times New Roman"/>
              </w:rPr>
            </w:pPr>
            <w:r>
              <w:rPr>
                <w:rFonts w:ascii="Times New Roman" w:hAnsi="Times New Roman"/>
              </w:rPr>
              <w:lastRenderedPageBreak/>
              <w:t>Redcord AB tillhandahåller</w:t>
            </w:r>
            <w:r w:rsidRPr="004435F6">
              <w:rPr>
                <w:rFonts w:ascii="Times New Roman" w:hAnsi="Times New Roman"/>
              </w:rPr>
              <w:t xml:space="preserve"> behandlin</w:t>
            </w:r>
            <w:r>
              <w:rPr>
                <w:rFonts w:ascii="Times New Roman" w:hAnsi="Times New Roman"/>
              </w:rPr>
              <w:t xml:space="preserve">gs- och träningsutrustning, </w:t>
            </w:r>
            <w:r w:rsidRPr="004435F6">
              <w:rPr>
                <w:rFonts w:ascii="Times New Roman" w:hAnsi="Times New Roman"/>
              </w:rPr>
              <w:t xml:space="preserve">utbildningar </w:t>
            </w:r>
            <w:r>
              <w:rPr>
                <w:rFonts w:ascii="Times New Roman" w:hAnsi="Times New Roman"/>
              </w:rPr>
              <w:t xml:space="preserve">samt tjänster </w:t>
            </w:r>
            <w:r w:rsidRPr="004435F6">
              <w:rPr>
                <w:rFonts w:ascii="Times New Roman" w:hAnsi="Times New Roman"/>
              </w:rPr>
              <w:t>inom affärsområdena Medical, Active och Sport. Moderbolaget Redcord AS (f.d. Nordic Therapy) grundades 1991. Vi har både nationellt och internationellt samarbete med ett</w:t>
            </w:r>
            <w:r w:rsidR="00273AFD">
              <w:rPr>
                <w:rFonts w:ascii="Times New Roman" w:hAnsi="Times New Roman"/>
              </w:rPr>
              <w:t xml:space="preserve"> antal elitidrottare som vunnit</w:t>
            </w:r>
            <w:r w:rsidRPr="004435F6">
              <w:rPr>
                <w:rFonts w:ascii="Times New Roman" w:hAnsi="Times New Roman"/>
              </w:rPr>
              <w:t xml:space="preserve"> Svenska mästers</w:t>
            </w:r>
            <w:r>
              <w:rPr>
                <w:rFonts w:ascii="Times New Roman" w:hAnsi="Times New Roman"/>
              </w:rPr>
              <w:t>kap, världsmästerskap och</w:t>
            </w:r>
            <w:r w:rsidRPr="004435F6">
              <w:rPr>
                <w:rFonts w:ascii="Times New Roman" w:hAnsi="Times New Roman"/>
              </w:rPr>
              <w:t xml:space="preserve"> olympiska guld. Utvecklandet av metoder och utrustning bygger på vetenskapliga studier och erfarenhet inom rehabilitering och elitidrott. </w:t>
            </w:r>
          </w:p>
        </w:tc>
      </w:tr>
    </w:tbl>
    <w:p w:rsidR="001530A8" w:rsidRDefault="001530A8" w:rsidP="00B5472A"/>
    <w:sectPr w:rsidR="001530A8">
      <w:type w:val="continuous"/>
      <w:pgSz w:w="11906" w:h="16838" w:code="9"/>
      <w:pgMar w:top="1418" w:right="1418" w:bottom="1418" w:left="1418"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DINOT">
    <w:altName w:val="DINO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C2"/>
    <w:rsid w:val="001530A8"/>
    <w:rsid w:val="00273AFD"/>
    <w:rsid w:val="004013BC"/>
    <w:rsid w:val="004D610A"/>
    <w:rsid w:val="007C36BC"/>
    <w:rsid w:val="008D5555"/>
    <w:rsid w:val="009015C2"/>
    <w:rsid w:val="00914F3B"/>
    <w:rsid w:val="00B5472A"/>
    <w:rsid w:val="00BC5908"/>
    <w:rsid w:val="00D25C9E"/>
    <w:rsid w:val="00DA7318"/>
    <w:rsid w:val="00E8092F"/>
    <w:rsid w:val="00E91098"/>
    <w:rsid w:val="00EF3878"/>
    <w:rsid w:val="00F17A38"/>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015C2"/>
    <w:pPr>
      <w:spacing w:after="0" w:line="240" w:lineRule="auto"/>
    </w:pPr>
    <w:rPr>
      <w:rFonts w:ascii="Arial" w:eastAsia="Times New Roman" w:hAnsi="Arial" w:cs="Arial"/>
      <w:b/>
      <w:bCs/>
      <w:smallCaps/>
      <w:noProo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BArial12LeAutoSENPSingle">
    <w:name w:val="CBArial 12LeAuto SENP Single"/>
    <w:basedOn w:val="Normal"/>
    <w:rsid w:val="009015C2"/>
    <w:rPr>
      <w:b w:val="0"/>
      <w:smallCaps w:val="0"/>
      <w:sz w:val="24"/>
      <w:szCs w:val="22"/>
    </w:rPr>
  </w:style>
  <w:style w:type="character" w:styleId="Hyperlnk">
    <w:name w:val="Hyperlink"/>
    <w:rsid w:val="009015C2"/>
    <w:rPr>
      <w:color w:val="0000FF"/>
      <w:u w:val="single"/>
    </w:rPr>
  </w:style>
  <w:style w:type="paragraph" w:customStyle="1" w:styleId="Brdtext1">
    <w:name w:val="Brödtext1"/>
    <w:rsid w:val="009015C2"/>
    <w:pPr>
      <w:spacing w:after="0" w:line="240" w:lineRule="auto"/>
      <w:jc w:val="both"/>
    </w:pPr>
    <w:rPr>
      <w:rFonts w:ascii="Times New Roman" w:eastAsia="Times New Roman" w:hAnsi="Times New Roman" w:cs="Times New Roman"/>
      <w:noProof/>
      <w:color w:val="000000"/>
      <w:kern w:val="23"/>
      <w:sz w:val="23"/>
      <w:szCs w:val="20"/>
    </w:rPr>
  </w:style>
  <w:style w:type="paragraph" w:customStyle="1" w:styleId="Rubrik1">
    <w:name w:val="Rubrik1"/>
    <w:next w:val="Normal"/>
    <w:rsid w:val="009015C2"/>
    <w:pPr>
      <w:spacing w:after="240" w:line="240" w:lineRule="auto"/>
      <w:outlineLvl w:val="0"/>
    </w:pPr>
    <w:rPr>
      <w:rFonts w:ascii="Arial" w:eastAsia="Times New Roman" w:hAnsi="Arial" w:cs="Times New Roman"/>
      <w:noProof/>
      <w:color w:val="000000"/>
      <w:kern w:val="33"/>
      <w:sz w:val="33"/>
      <w:szCs w:val="20"/>
    </w:rPr>
  </w:style>
  <w:style w:type="paragraph" w:customStyle="1" w:styleId="Kontaktrubrik">
    <w:name w:val="Kontakt rubrik"/>
    <w:next w:val="Kontaktbrdtext"/>
    <w:rsid w:val="009015C2"/>
    <w:pPr>
      <w:spacing w:after="120" w:line="240" w:lineRule="auto"/>
    </w:pPr>
    <w:rPr>
      <w:rFonts w:ascii="Arial" w:eastAsia="Times New Roman" w:hAnsi="Arial" w:cs="Times New Roman"/>
      <w:b/>
      <w:bCs/>
      <w:noProof/>
      <w:kern w:val="20"/>
      <w:sz w:val="20"/>
      <w:szCs w:val="20"/>
    </w:rPr>
  </w:style>
  <w:style w:type="paragraph" w:customStyle="1" w:styleId="Kontaktbrdtext">
    <w:name w:val="Kontakt brödtext"/>
    <w:rsid w:val="009015C2"/>
    <w:pPr>
      <w:spacing w:after="0" w:line="240" w:lineRule="auto"/>
    </w:pPr>
    <w:rPr>
      <w:rFonts w:ascii="Arial" w:eastAsia="Times New Roman" w:hAnsi="Arial" w:cs="Times New Roman"/>
      <w:noProof/>
      <w:kern w:val="20"/>
      <w:sz w:val="20"/>
      <w:szCs w:val="20"/>
    </w:rPr>
  </w:style>
  <w:style w:type="paragraph" w:customStyle="1" w:styleId="Information">
    <w:name w:val="Information"/>
    <w:rsid w:val="009015C2"/>
    <w:pPr>
      <w:spacing w:after="0" w:line="240" w:lineRule="auto"/>
      <w:jc w:val="both"/>
    </w:pPr>
    <w:rPr>
      <w:rFonts w:ascii="Arial" w:eastAsia="Times New Roman" w:hAnsi="Arial" w:cs="Times New Roman"/>
      <w:noProof/>
      <w:kern w:val="18"/>
      <w:sz w:val="20"/>
      <w:szCs w:val="20"/>
    </w:rPr>
  </w:style>
  <w:style w:type="paragraph" w:customStyle="1" w:styleId="CBArial6LeAutoSESingleSENPNSA">
    <w:name w:val="CBArial 6LeAuto SE Single SENP NSA"/>
    <w:rsid w:val="009015C2"/>
    <w:pPr>
      <w:spacing w:after="0" w:line="240" w:lineRule="auto"/>
    </w:pPr>
    <w:rPr>
      <w:rFonts w:ascii="Arial" w:eastAsia="Times New Roman" w:hAnsi="Arial" w:cs="Times New Roman"/>
      <w:sz w:val="12"/>
      <w:szCs w:val="20"/>
    </w:rPr>
  </w:style>
  <w:style w:type="paragraph" w:styleId="Oformateradtext">
    <w:name w:val="Plain Text"/>
    <w:basedOn w:val="Normal"/>
    <w:link w:val="OformateradtextChar"/>
    <w:uiPriority w:val="99"/>
    <w:unhideWhenUsed/>
    <w:rsid w:val="009015C2"/>
    <w:rPr>
      <w:rFonts w:ascii="Consolas" w:eastAsia="Calibri" w:hAnsi="Consolas" w:cs="Times New Roman"/>
      <w:b w:val="0"/>
      <w:bCs w:val="0"/>
      <w:smallCaps w:val="0"/>
      <w:sz w:val="21"/>
      <w:szCs w:val="21"/>
    </w:rPr>
  </w:style>
  <w:style w:type="character" w:customStyle="1" w:styleId="OformateradtextChar">
    <w:name w:val="Oformaterad text Char"/>
    <w:basedOn w:val="Standardstycketeckensnitt"/>
    <w:link w:val="Oformateradtext"/>
    <w:uiPriority w:val="99"/>
    <w:rsid w:val="009015C2"/>
    <w:rPr>
      <w:rFonts w:ascii="Consolas" w:eastAsia="Calibri" w:hAnsi="Consolas" w:cs="Times New Roman"/>
      <w:noProof/>
      <w:sz w:val="21"/>
      <w:szCs w:val="21"/>
    </w:rPr>
  </w:style>
  <w:style w:type="paragraph" w:customStyle="1" w:styleId="Pa0">
    <w:name w:val="Pa0"/>
    <w:basedOn w:val="Normal"/>
    <w:next w:val="Normal"/>
    <w:uiPriority w:val="99"/>
    <w:rsid w:val="009015C2"/>
    <w:pPr>
      <w:autoSpaceDE w:val="0"/>
      <w:autoSpaceDN w:val="0"/>
      <w:adjustRightInd w:val="0"/>
      <w:spacing w:line="241" w:lineRule="atLeast"/>
    </w:pPr>
    <w:rPr>
      <w:rFonts w:ascii="DINOT" w:hAnsi="DINOT" w:cs="Times New Roman"/>
      <w:b w:val="0"/>
      <w:bCs w:val="0"/>
      <w:smallCaps w:val="0"/>
      <w:noProof w:val="0"/>
      <w:sz w:val="24"/>
      <w:szCs w:val="24"/>
      <w:lang w:eastAsia="sv-SE"/>
    </w:rPr>
  </w:style>
  <w:style w:type="paragraph" w:styleId="Ballongtext">
    <w:name w:val="Balloon Text"/>
    <w:basedOn w:val="Normal"/>
    <w:link w:val="BallongtextChar"/>
    <w:uiPriority w:val="99"/>
    <w:semiHidden/>
    <w:unhideWhenUsed/>
    <w:rsid w:val="00B5472A"/>
    <w:rPr>
      <w:rFonts w:ascii="Tahoma" w:hAnsi="Tahoma" w:cs="Tahoma"/>
      <w:sz w:val="16"/>
      <w:szCs w:val="16"/>
    </w:rPr>
  </w:style>
  <w:style w:type="character" w:customStyle="1" w:styleId="BallongtextChar">
    <w:name w:val="Ballongtext Char"/>
    <w:basedOn w:val="Standardstycketeckensnitt"/>
    <w:link w:val="Ballongtext"/>
    <w:uiPriority w:val="99"/>
    <w:semiHidden/>
    <w:rsid w:val="00B5472A"/>
    <w:rPr>
      <w:rFonts w:ascii="Tahoma" w:eastAsia="Times New Roman" w:hAnsi="Tahoma" w:cs="Tahoma"/>
      <w:b/>
      <w:bCs/>
      <w:smallCaps/>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015C2"/>
    <w:pPr>
      <w:spacing w:after="0" w:line="240" w:lineRule="auto"/>
    </w:pPr>
    <w:rPr>
      <w:rFonts w:ascii="Arial" w:eastAsia="Times New Roman" w:hAnsi="Arial" w:cs="Arial"/>
      <w:b/>
      <w:bCs/>
      <w:smallCaps/>
      <w:noProo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BArial12LeAutoSENPSingle">
    <w:name w:val="CBArial 12LeAuto SENP Single"/>
    <w:basedOn w:val="Normal"/>
    <w:rsid w:val="009015C2"/>
    <w:rPr>
      <w:b w:val="0"/>
      <w:smallCaps w:val="0"/>
      <w:sz w:val="24"/>
      <w:szCs w:val="22"/>
    </w:rPr>
  </w:style>
  <w:style w:type="character" w:styleId="Hyperlnk">
    <w:name w:val="Hyperlink"/>
    <w:rsid w:val="009015C2"/>
    <w:rPr>
      <w:color w:val="0000FF"/>
      <w:u w:val="single"/>
    </w:rPr>
  </w:style>
  <w:style w:type="paragraph" w:customStyle="1" w:styleId="Brdtext1">
    <w:name w:val="Brödtext1"/>
    <w:rsid w:val="009015C2"/>
    <w:pPr>
      <w:spacing w:after="0" w:line="240" w:lineRule="auto"/>
      <w:jc w:val="both"/>
    </w:pPr>
    <w:rPr>
      <w:rFonts w:ascii="Times New Roman" w:eastAsia="Times New Roman" w:hAnsi="Times New Roman" w:cs="Times New Roman"/>
      <w:noProof/>
      <w:color w:val="000000"/>
      <w:kern w:val="23"/>
      <w:sz w:val="23"/>
      <w:szCs w:val="20"/>
    </w:rPr>
  </w:style>
  <w:style w:type="paragraph" w:customStyle="1" w:styleId="Rubrik1">
    <w:name w:val="Rubrik1"/>
    <w:next w:val="Normal"/>
    <w:rsid w:val="009015C2"/>
    <w:pPr>
      <w:spacing w:after="240" w:line="240" w:lineRule="auto"/>
      <w:outlineLvl w:val="0"/>
    </w:pPr>
    <w:rPr>
      <w:rFonts w:ascii="Arial" w:eastAsia="Times New Roman" w:hAnsi="Arial" w:cs="Times New Roman"/>
      <w:noProof/>
      <w:color w:val="000000"/>
      <w:kern w:val="33"/>
      <w:sz w:val="33"/>
      <w:szCs w:val="20"/>
    </w:rPr>
  </w:style>
  <w:style w:type="paragraph" w:customStyle="1" w:styleId="Kontaktrubrik">
    <w:name w:val="Kontakt rubrik"/>
    <w:next w:val="Kontaktbrdtext"/>
    <w:rsid w:val="009015C2"/>
    <w:pPr>
      <w:spacing w:after="120" w:line="240" w:lineRule="auto"/>
    </w:pPr>
    <w:rPr>
      <w:rFonts w:ascii="Arial" w:eastAsia="Times New Roman" w:hAnsi="Arial" w:cs="Times New Roman"/>
      <w:b/>
      <w:bCs/>
      <w:noProof/>
      <w:kern w:val="20"/>
      <w:sz w:val="20"/>
      <w:szCs w:val="20"/>
    </w:rPr>
  </w:style>
  <w:style w:type="paragraph" w:customStyle="1" w:styleId="Kontaktbrdtext">
    <w:name w:val="Kontakt brödtext"/>
    <w:rsid w:val="009015C2"/>
    <w:pPr>
      <w:spacing w:after="0" w:line="240" w:lineRule="auto"/>
    </w:pPr>
    <w:rPr>
      <w:rFonts w:ascii="Arial" w:eastAsia="Times New Roman" w:hAnsi="Arial" w:cs="Times New Roman"/>
      <w:noProof/>
      <w:kern w:val="20"/>
      <w:sz w:val="20"/>
      <w:szCs w:val="20"/>
    </w:rPr>
  </w:style>
  <w:style w:type="paragraph" w:customStyle="1" w:styleId="Information">
    <w:name w:val="Information"/>
    <w:rsid w:val="009015C2"/>
    <w:pPr>
      <w:spacing w:after="0" w:line="240" w:lineRule="auto"/>
      <w:jc w:val="both"/>
    </w:pPr>
    <w:rPr>
      <w:rFonts w:ascii="Arial" w:eastAsia="Times New Roman" w:hAnsi="Arial" w:cs="Times New Roman"/>
      <w:noProof/>
      <w:kern w:val="18"/>
      <w:sz w:val="20"/>
      <w:szCs w:val="20"/>
    </w:rPr>
  </w:style>
  <w:style w:type="paragraph" w:customStyle="1" w:styleId="CBArial6LeAutoSESingleSENPNSA">
    <w:name w:val="CBArial 6LeAuto SE Single SENP NSA"/>
    <w:rsid w:val="009015C2"/>
    <w:pPr>
      <w:spacing w:after="0" w:line="240" w:lineRule="auto"/>
    </w:pPr>
    <w:rPr>
      <w:rFonts w:ascii="Arial" w:eastAsia="Times New Roman" w:hAnsi="Arial" w:cs="Times New Roman"/>
      <w:sz w:val="12"/>
      <w:szCs w:val="20"/>
    </w:rPr>
  </w:style>
  <w:style w:type="paragraph" w:styleId="Oformateradtext">
    <w:name w:val="Plain Text"/>
    <w:basedOn w:val="Normal"/>
    <w:link w:val="OformateradtextChar"/>
    <w:uiPriority w:val="99"/>
    <w:unhideWhenUsed/>
    <w:rsid w:val="009015C2"/>
    <w:rPr>
      <w:rFonts w:ascii="Consolas" w:eastAsia="Calibri" w:hAnsi="Consolas" w:cs="Times New Roman"/>
      <w:b w:val="0"/>
      <w:bCs w:val="0"/>
      <w:smallCaps w:val="0"/>
      <w:sz w:val="21"/>
      <w:szCs w:val="21"/>
    </w:rPr>
  </w:style>
  <w:style w:type="character" w:customStyle="1" w:styleId="OformateradtextChar">
    <w:name w:val="Oformaterad text Char"/>
    <w:basedOn w:val="Standardstycketeckensnitt"/>
    <w:link w:val="Oformateradtext"/>
    <w:uiPriority w:val="99"/>
    <w:rsid w:val="009015C2"/>
    <w:rPr>
      <w:rFonts w:ascii="Consolas" w:eastAsia="Calibri" w:hAnsi="Consolas" w:cs="Times New Roman"/>
      <w:noProof/>
      <w:sz w:val="21"/>
      <w:szCs w:val="21"/>
    </w:rPr>
  </w:style>
  <w:style w:type="paragraph" w:customStyle="1" w:styleId="Pa0">
    <w:name w:val="Pa0"/>
    <w:basedOn w:val="Normal"/>
    <w:next w:val="Normal"/>
    <w:uiPriority w:val="99"/>
    <w:rsid w:val="009015C2"/>
    <w:pPr>
      <w:autoSpaceDE w:val="0"/>
      <w:autoSpaceDN w:val="0"/>
      <w:adjustRightInd w:val="0"/>
      <w:spacing w:line="241" w:lineRule="atLeast"/>
    </w:pPr>
    <w:rPr>
      <w:rFonts w:ascii="DINOT" w:hAnsi="DINOT" w:cs="Times New Roman"/>
      <w:b w:val="0"/>
      <w:bCs w:val="0"/>
      <w:smallCaps w:val="0"/>
      <w:noProof w:val="0"/>
      <w:sz w:val="24"/>
      <w:szCs w:val="24"/>
      <w:lang w:eastAsia="sv-SE"/>
    </w:rPr>
  </w:style>
  <w:style w:type="paragraph" w:styleId="Ballongtext">
    <w:name w:val="Balloon Text"/>
    <w:basedOn w:val="Normal"/>
    <w:link w:val="BallongtextChar"/>
    <w:uiPriority w:val="99"/>
    <w:semiHidden/>
    <w:unhideWhenUsed/>
    <w:rsid w:val="00B5472A"/>
    <w:rPr>
      <w:rFonts w:ascii="Tahoma" w:hAnsi="Tahoma" w:cs="Tahoma"/>
      <w:sz w:val="16"/>
      <w:szCs w:val="16"/>
    </w:rPr>
  </w:style>
  <w:style w:type="character" w:customStyle="1" w:styleId="BallongtextChar">
    <w:name w:val="Ballongtext Char"/>
    <w:basedOn w:val="Standardstycketeckensnitt"/>
    <w:link w:val="Ballongtext"/>
    <w:uiPriority w:val="99"/>
    <w:semiHidden/>
    <w:rsid w:val="00B5472A"/>
    <w:rPr>
      <w:rFonts w:ascii="Tahoma" w:eastAsia="Times New Roman" w:hAnsi="Tahoma" w:cs="Tahoma"/>
      <w:b/>
      <w:bCs/>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73926">
      <w:bodyDiv w:val="1"/>
      <w:marLeft w:val="0"/>
      <w:marRight w:val="0"/>
      <w:marTop w:val="0"/>
      <w:marBottom w:val="0"/>
      <w:divBdr>
        <w:top w:val="none" w:sz="0" w:space="0" w:color="auto"/>
        <w:left w:val="none" w:sz="0" w:space="0" w:color="auto"/>
        <w:bottom w:val="none" w:sz="0" w:space="0" w:color="auto"/>
        <w:right w:val="none" w:sz="0" w:space="0" w:color="auto"/>
      </w:divBdr>
      <w:divsChild>
        <w:div w:id="159227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dcord.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756</Words>
  <Characters>4013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cp:lastPrinted>2012-08-27T14:03:00Z</cp:lastPrinted>
  <dcterms:created xsi:type="dcterms:W3CDTF">2012-08-27T07:38:00Z</dcterms:created>
  <dcterms:modified xsi:type="dcterms:W3CDTF">2012-08-27T14:12:00Z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