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3BE3" w14:textId="057E6508" w:rsidR="00AB07EC" w:rsidRPr="00F72908" w:rsidRDefault="005434BF" w:rsidP="00AB07EC">
      <w:pPr>
        <w:rPr>
          <w:rFonts w:ascii="Arial" w:hAnsi="Arial" w:cs="Arial"/>
          <w:szCs w:val="22"/>
        </w:rPr>
      </w:pPr>
      <w:bookmarkStart w:id="0" w:name="Subject"/>
      <w:r>
        <w:rPr>
          <w:rFonts w:ascii="Arial" w:hAnsi="Arial" w:cs="Arial"/>
          <w:szCs w:val="22"/>
        </w:rPr>
        <w:t>19 augusti 2014</w:t>
      </w:r>
    </w:p>
    <w:p w14:paraId="275F3614" w14:textId="77777777" w:rsidR="002B57D3" w:rsidRPr="00945ADE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14:paraId="0AAA631A" w14:textId="77777777" w:rsidR="002952D1" w:rsidRDefault="002952D1" w:rsidP="00F72908">
      <w:pPr>
        <w:rPr>
          <w:rFonts w:ascii="Arial" w:hAnsi="Arial" w:cs="Arial"/>
          <w:b/>
          <w:sz w:val="28"/>
          <w:szCs w:val="28"/>
        </w:rPr>
      </w:pPr>
      <w:bookmarkStart w:id="1" w:name="Start"/>
      <w:bookmarkEnd w:id="1"/>
    </w:p>
    <w:p w14:paraId="45A89B03" w14:textId="77777777" w:rsidR="007D4FA1" w:rsidRDefault="007D4FA1" w:rsidP="00F72908">
      <w:pPr>
        <w:rPr>
          <w:rFonts w:ascii="Arial" w:hAnsi="Arial" w:cs="Arial"/>
          <w:b/>
          <w:sz w:val="28"/>
          <w:szCs w:val="28"/>
        </w:rPr>
      </w:pPr>
    </w:p>
    <w:p w14:paraId="704F8F43" w14:textId="77777777" w:rsidR="00D45CA3" w:rsidRPr="00D45CA3" w:rsidRDefault="00BD42F6" w:rsidP="00E70D15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Hösts</w:t>
      </w:r>
      <w:r w:rsidR="00D45CA3" w:rsidRPr="00D45CA3">
        <w:rPr>
          <w:rFonts w:ascii="Arial" w:hAnsi="Arial" w:cs="Arial"/>
          <w:b/>
          <w:sz w:val="32"/>
          <w:szCs w:val="32"/>
        </w:rPr>
        <w:t>äsongen startar på Formex</w:t>
      </w:r>
    </w:p>
    <w:p w14:paraId="373800FD" w14:textId="77777777" w:rsidR="00D45CA3" w:rsidRDefault="00D45CA3" w:rsidP="00E70D15">
      <w:pPr>
        <w:ind w:left="360"/>
        <w:rPr>
          <w:rFonts w:ascii="Arial" w:hAnsi="Arial" w:cs="Arial"/>
          <w:szCs w:val="22"/>
        </w:rPr>
      </w:pPr>
    </w:p>
    <w:p w14:paraId="7A8AC94A" w14:textId="77777777" w:rsidR="00FF2B38" w:rsidRPr="00FF2B38" w:rsidRDefault="00D45CA3" w:rsidP="00FF2B38">
      <w:pPr>
        <w:ind w:left="426"/>
        <w:rPr>
          <w:rFonts w:ascii="Arial" w:hAnsi="Arial" w:cs="Arial"/>
          <w:i/>
        </w:rPr>
      </w:pPr>
      <w:r w:rsidRPr="00FF2B38">
        <w:rPr>
          <w:rFonts w:ascii="Arial" w:hAnsi="Arial" w:cs="Arial"/>
          <w:i/>
          <w:szCs w:val="22"/>
        </w:rPr>
        <w:t>I helgen avslutades Formex, Nordens största mötesplats för inre</w:t>
      </w:r>
      <w:r w:rsidR="00FF2B38" w:rsidRPr="00FF2B38">
        <w:rPr>
          <w:rFonts w:ascii="Arial" w:hAnsi="Arial" w:cs="Arial"/>
          <w:i/>
          <w:szCs w:val="22"/>
        </w:rPr>
        <w:t>dningsdesign.</w:t>
      </w:r>
      <w:r w:rsidRPr="00FF2B38">
        <w:rPr>
          <w:rFonts w:ascii="Arial" w:hAnsi="Arial" w:cs="Arial"/>
          <w:i/>
          <w:szCs w:val="22"/>
        </w:rPr>
        <w:t xml:space="preserve"> </w:t>
      </w:r>
      <w:r w:rsidR="00FF2B38" w:rsidRPr="00FF2B38">
        <w:rPr>
          <w:rFonts w:ascii="Arial" w:hAnsi="Arial" w:cs="Arial"/>
          <w:i/>
        </w:rPr>
        <w:t xml:space="preserve">Under fyra dagar samlades </w:t>
      </w:r>
      <w:r w:rsidR="00576A64" w:rsidRPr="00FF2B38">
        <w:rPr>
          <w:rFonts w:ascii="Arial" w:hAnsi="Arial" w:cs="Arial"/>
          <w:i/>
        </w:rPr>
        <w:t>inrednings- och present</w:t>
      </w:r>
      <w:r w:rsidR="00576A64">
        <w:rPr>
          <w:rFonts w:ascii="Arial" w:hAnsi="Arial" w:cs="Arial"/>
          <w:i/>
        </w:rPr>
        <w:t>branschen</w:t>
      </w:r>
      <w:r w:rsidR="00576A64" w:rsidRPr="00FF2B38">
        <w:rPr>
          <w:rFonts w:ascii="Arial" w:hAnsi="Arial" w:cs="Arial"/>
          <w:i/>
        </w:rPr>
        <w:t xml:space="preserve"> </w:t>
      </w:r>
      <w:r w:rsidR="00FF2B38" w:rsidRPr="00FF2B38">
        <w:rPr>
          <w:rFonts w:ascii="Arial" w:hAnsi="Arial" w:cs="Arial"/>
          <w:i/>
        </w:rPr>
        <w:t xml:space="preserve">på Stockholmsmässan för att göra höstens inköp och se de senaste trenderna. </w:t>
      </w:r>
    </w:p>
    <w:p w14:paraId="395924DA" w14:textId="77777777" w:rsidR="00FF2B38" w:rsidRDefault="00FF2B38" w:rsidP="00FF2B38">
      <w:pPr>
        <w:ind w:left="426"/>
        <w:rPr>
          <w:rFonts w:ascii="Arial" w:hAnsi="Arial" w:cs="Arial"/>
        </w:rPr>
      </w:pPr>
    </w:p>
    <w:p w14:paraId="2BE79A89" w14:textId="2E343338" w:rsidR="008B47F1" w:rsidRPr="00E00D1D" w:rsidRDefault="00DC1B68" w:rsidP="005D4F1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Under ett och samma tak </w:t>
      </w:r>
      <w:r w:rsidR="00D930FE">
        <w:rPr>
          <w:rFonts w:ascii="Arial" w:hAnsi="Arial" w:cs="Arial"/>
          <w:bCs/>
          <w:color w:val="000000"/>
          <w:szCs w:val="22"/>
        </w:rPr>
        <w:t>samlades n</w:t>
      </w:r>
      <w:r w:rsidR="00FF2B38">
        <w:rPr>
          <w:rFonts w:ascii="Arial" w:hAnsi="Arial" w:cs="Arial"/>
          <w:bCs/>
          <w:color w:val="000000"/>
          <w:szCs w:val="22"/>
        </w:rPr>
        <w:t xml:space="preserve">ärmare 900 </w:t>
      </w:r>
      <w:r w:rsidR="00FF2B38">
        <w:rPr>
          <w:rFonts w:ascii="Arial" w:hAnsi="Arial" w:cs="Arial"/>
          <w:szCs w:val="22"/>
          <w:lang w:eastAsia="sv-SE"/>
        </w:rPr>
        <w:t>utställare</w:t>
      </w:r>
      <w:r w:rsidR="009C655E">
        <w:rPr>
          <w:rFonts w:ascii="Arial" w:hAnsi="Arial" w:cs="Arial"/>
          <w:szCs w:val="22"/>
          <w:lang w:eastAsia="sv-SE"/>
        </w:rPr>
        <w:t xml:space="preserve"> från 13 länder </w:t>
      </w:r>
      <w:r w:rsidR="00D930FE">
        <w:rPr>
          <w:rFonts w:ascii="Arial" w:hAnsi="Arial" w:cs="Arial"/>
          <w:szCs w:val="22"/>
          <w:lang w:eastAsia="sv-SE"/>
        </w:rPr>
        <w:t xml:space="preserve">och erbjöd det senaste </w:t>
      </w:r>
      <w:r w:rsidR="00BD42F6">
        <w:rPr>
          <w:rFonts w:ascii="Arial" w:hAnsi="Arial" w:cs="Arial"/>
          <w:szCs w:val="22"/>
          <w:lang w:eastAsia="sv-SE"/>
        </w:rPr>
        <w:t xml:space="preserve">inom inredning och design </w:t>
      </w:r>
      <w:r w:rsidR="00D930FE">
        <w:rPr>
          <w:rFonts w:ascii="Arial" w:hAnsi="Arial" w:cs="Arial"/>
          <w:szCs w:val="22"/>
          <w:lang w:eastAsia="sv-SE"/>
        </w:rPr>
        <w:t>till</w:t>
      </w:r>
      <w:r w:rsidR="00FF2B38">
        <w:rPr>
          <w:rFonts w:ascii="Arial" w:hAnsi="Arial" w:cs="Arial"/>
          <w:szCs w:val="22"/>
          <w:lang w:eastAsia="sv-SE"/>
        </w:rPr>
        <w:t xml:space="preserve"> </w:t>
      </w:r>
      <w:r w:rsidR="00BD42F6">
        <w:rPr>
          <w:rFonts w:ascii="Arial" w:hAnsi="Arial" w:cs="Arial"/>
          <w:szCs w:val="22"/>
          <w:lang w:eastAsia="sv-SE"/>
        </w:rPr>
        <w:t>inköpare och journalister f</w:t>
      </w:r>
      <w:r w:rsidR="00AB0ABE" w:rsidRPr="008B47F1">
        <w:rPr>
          <w:rFonts w:ascii="Arial" w:hAnsi="Arial" w:cs="Arial"/>
          <w:szCs w:val="22"/>
          <w:lang w:eastAsia="sv-SE"/>
        </w:rPr>
        <w:t>rån</w:t>
      </w:r>
      <w:r w:rsidR="003A63F1">
        <w:rPr>
          <w:rFonts w:ascii="Arial" w:hAnsi="Arial" w:cs="Arial"/>
          <w:szCs w:val="22"/>
          <w:lang w:eastAsia="sv-SE"/>
        </w:rPr>
        <w:t xml:space="preserve"> </w:t>
      </w:r>
      <w:r w:rsidR="003A63F1" w:rsidRPr="00BE0CA1">
        <w:rPr>
          <w:rFonts w:ascii="Arial" w:hAnsi="Arial" w:cs="Arial"/>
          <w:szCs w:val="22"/>
          <w:lang w:eastAsia="sv-SE"/>
        </w:rPr>
        <w:t>72</w:t>
      </w:r>
      <w:r w:rsidR="00140546" w:rsidRPr="00BE0CA1">
        <w:rPr>
          <w:rFonts w:ascii="Arial" w:hAnsi="Arial" w:cs="Arial"/>
          <w:szCs w:val="22"/>
          <w:lang w:eastAsia="sv-SE"/>
        </w:rPr>
        <w:t xml:space="preserve"> </w:t>
      </w:r>
      <w:r w:rsidR="00AB0ABE" w:rsidRPr="00BE0CA1">
        <w:rPr>
          <w:rFonts w:ascii="Arial" w:hAnsi="Arial" w:cs="Arial"/>
          <w:szCs w:val="22"/>
          <w:lang w:eastAsia="sv-SE"/>
        </w:rPr>
        <w:t xml:space="preserve">länder. </w:t>
      </w:r>
      <w:r w:rsidR="00C61F6F">
        <w:rPr>
          <w:rFonts w:ascii="Arial" w:hAnsi="Arial" w:cs="Arial"/>
          <w:szCs w:val="22"/>
          <w:lang w:eastAsia="sv-SE"/>
        </w:rPr>
        <w:t>Sammanlagt kom</w:t>
      </w:r>
      <w:r w:rsidR="00BD42F6" w:rsidRPr="00BE0CA1">
        <w:rPr>
          <w:rFonts w:ascii="Arial" w:hAnsi="Arial" w:cs="Arial"/>
          <w:szCs w:val="22"/>
          <w:lang w:eastAsia="sv-SE"/>
        </w:rPr>
        <w:t xml:space="preserve"> c</w:t>
      </w:r>
      <w:r w:rsidR="008B47F1" w:rsidRPr="00BE0CA1">
        <w:rPr>
          <w:rFonts w:ascii="Arial" w:hAnsi="Arial" w:cs="Arial"/>
          <w:szCs w:val="22"/>
        </w:rPr>
        <w:t>irka 2</w:t>
      </w:r>
      <w:r w:rsidR="005D4F14" w:rsidRPr="00BE0CA1">
        <w:rPr>
          <w:rFonts w:ascii="Arial" w:hAnsi="Arial" w:cs="Arial"/>
          <w:szCs w:val="22"/>
        </w:rPr>
        <w:t>1</w:t>
      </w:r>
      <w:r w:rsidR="008B47F1" w:rsidRPr="00BE0CA1">
        <w:rPr>
          <w:rFonts w:ascii="Arial" w:hAnsi="Arial" w:cs="Arial"/>
          <w:szCs w:val="22"/>
        </w:rPr>
        <w:t> 000 besök</w:t>
      </w:r>
      <w:r w:rsidR="00C61F6F">
        <w:rPr>
          <w:rFonts w:ascii="Arial" w:hAnsi="Arial" w:cs="Arial"/>
          <w:szCs w:val="22"/>
        </w:rPr>
        <w:t>are</w:t>
      </w:r>
      <w:bookmarkStart w:id="2" w:name="_GoBack"/>
      <w:bookmarkEnd w:id="2"/>
      <w:r w:rsidR="008B47F1" w:rsidRPr="00BE0CA1">
        <w:rPr>
          <w:rFonts w:ascii="Arial" w:hAnsi="Arial" w:cs="Arial"/>
          <w:szCs w:val="22"/>
        </w:rPr>
        <w:t xml:space="preserve">, en ökning jämfört med förra hösten. </w:t>
      </w:r>
      <w:r w:rsidR="00EF628B" w:rsidRPr="00BE0CA1">
        <w:rPr>
          <w:rFonts w:ascii="Arial" w:hAnsi="Arial" w:cs="Arial"/>
          <w:szCs w:val="22"/>
        </w:rPr>
        <w:t>Trenden m</w:t>
      </w:r>
      <w:r w:rsidR="00EF628B" w:rsidRPr="00E00D1D">
        <w:rPr>
          <w:rFonts w:ascii="Arial" w:hAnsi="Arial" w:cs="Arial"/>
          <w:szCs w:val="22"/>
        </w:rPr>
        <w:t xml:space="preserve">ed ökat antal </w:t>
      </w:r>
      <w:r w:rsidRPr="00E00D1D">
        <w:rPr>
          <w:rFonts w:ascii="Arial" w:hAnsi="Arial" w:cs="Arial"/>
          <w:szCs w:val="22"/>
        </w:rPr>
        <w:t>nordi</w:t>
      </w:r>
      <w:r w:rsidR="00EF628B" w:rsidRPr="00E00D1D">
        <w:rPr>
          <w:rFonts w:ascii="Arial" w:hAnsi="Arial" w:cs="Arial"/>
          <w:szCs w:val="22"/>
        </w:rPr>
        <w:t>ska besökare fortsätter och de</w:t>
      </w:r>
      <w:r w:rsidRPr="00E00D1D">
        <w:rPr>
          <w:rFonts w:ascii="Arial" w:hAnsi="Arial" w:cs="Arial"/>
          <w:szCs w:val="22"/>
        </w:rPr>
        <w:t xml:space="preserve"> största besökarnationerna</w:t>
      </w:r>
      <w:r w:rsidR="008B47F1" w:rsidRPr="00E00D1D">
        <w:rPr>
          <w:rFonts w:ascii="Arial" w:hAnsi="Arial" w:cs="Arial"/>
          <w:szCs w:val="22"/>
        </w:rPr>
        <w:t xml:space="preserve"> är Finland, Norge, Danmark och Tyskland.</w:t>
      </w:r>
    </w:p>
    <w:p w14:paraId="6F203D5A" w14:textId="77777777" w:rsidR="00FF2B38" w:rsidRPr="00E00D1D" w:rsidRDefault="00FF2B38" w:rsidP="00FF2B38">
      <w:pPr>
        <w:ind w:left="426"/>
        <w:rPr>
          <w:rFonts w:ascii="Arial" w:hAnsi="Arial" w:cs="Arial"/>
          <w:bCs/>
          <w:szCs w:val="22"/>
        </w:rPr>
      </w:pPr>
    </w:p>
    <w:p w14:paraId="42DE9FC1" w14:textId="77777777" w:rsidR="003F3106" w:rsidRPr="00E00D1D" w:rsidRDefault="00140546" w:rsidP="008B47F1">
      <w:pPr>
        <w:pStyle w:val="Liststycke"/>
        <w:numPr>
          <w:ilvl w:val="0"/>
          <w:numId w:val="9"/>
        </w:numPr>
        <w:rPr>
          <w:rFonts w:ascii="Arial" w:hAnsi="Arial" w:cs="Arial"/>
          <w:szCs w:val="22"/>
        </w:rPr>
      </w:pPr>
      <w:r w:rsidRPr="00E00D1D">
        <w:rPr>
          <w:rFonts w:ascii="Arial" w:hAnsi="Arial" w:cs="Arial"/>
          <w:szCs w:val="22"/>
        </w:rPr>
        <w:t>Det märk</w:t>
      </w:r>
      <w:r w:rsidR="008B47F1" w:rsidRPr="00E00D1D">
        <w:rPr>
          <w:rFonts w:ascii="Arial" w:hAnsi="Arial" w:cs="Arial"/>
          <w:szCs w:val="22"/>
        </w:rPr>
        <w:t xml:space="preserve">s att vi har en </w:t>
      </w:r>
      <w:r w:rsidR="00D45CA3" w:rsidRPr="00E00D1D">
        <w:rPr>
          <w:rFonts w:ascii="Arial" w:hAnsi="Arial" w:cs="Arial"/>
          <w:szCs w:val="22"/>
        </w:rPr>
        <w:t>s</w:t>
      </w:r>
      <w:r w:rsidR="008B47F1" w:rsidRPr="00E00D1D">
        <w:rPr>
          <w:rFonts w:ascii="Arial" w:hAnsi="Arial" w:cs="Arial"/>
          <w:szCs w:val="22"/>
        </w:rPr>
        <w:t>tark</w:t>
      </w:r>
      <w:r w:rsidR="003F3106" w:rsidRPr="00E00D1D">
        <w:rPr>
          <w:rFonts w:ascii="Arial" w:hAnsi="Arial" w:cs="Arial"/>
          <w:szCs w:val="22"/>
        </w:rPr>
        <w:t xml:space="preserve"> konjunkt</w:t>
      </w:r>
      <w:r w:rsidR="008B47F1" w:rsidRPr="00E00D1D">
        <w:rPr>
          <w:rFonts w:ascii="Arial" w:hAnsi="Arial" w:cs="Arial"/>
          <w:szCs w:val="22"/>
        </w:rPr>
        <w:t>ur</w:t>
      </w:r>
      <w:r w:rsidR="003F3106" w:rsidRPr="00E00D1D">
        <w:rPr>
          <w:rFonts w:ascii="Arial" w:hAnsi="Arial" w:cs="Arial"/>
          <w:szCs w:val="22"/>
        </w:rPr>
        <w:t>uppgång</w:t>
      </w:r>
      <w:r w:rsidR="008B47F1" w:rsidRPr="00E00D1D">
        <w:rPr>
          <w:rFonts w:ascii="Arial" w:hAnsi="Arial" w:cs="Arial"/>
          <w:szCs w:val="22"/>
        </w:rPr>
        <w:t xml:space="preserve">. </w:t>
      </w:r>
      <w:r w:rsidRPr="00E00D1D">
        <w:rPr>
          <w:rFonts w:ascii="Arial" w:hAnsi="Arial" w:cs="Arial"/>
          <w:szCs w:val="22"/>
        </w:rPr>
        <w:t xml:space="preserve">Stämningen på mässan var mycket positiv. Här </w:t>
      </w:r>
      <w:r w:rsidR="008B47F1" w:rsidRPr="00E00D1D">
        <w:rPr>
          <w:rFonts w:ascii="Arial" w:hAnsi="Arial" w:cs="Arial"/>
          <w:szCs w:val="22"/>
        </w:rPr>
        <w:t>presenterades många</w:t>
      </w:r>
      <w:r w:rsidR="003F3106" w:rsidRPr="00E00D1D">
        <w:rPr>
          <w:rFonts w:ascii="Arial" w:hAnsi="Arial" w:cs="Arial"/>
          <w:szCs w:val="22"/>
        </w:rPr>
        <w:t xml:space="preserve"> nyheter </w:t>
      </w:r>
      <w:r w:rsidR="008B47F1" w:rsidRPr="00E00D1D">
        <w:rPr>
          <w:rFonts w:ascii="Arial" w:hAnsi="Arial" w:cs="Arial"/>
          <w:szCs w:val="22"/>
        </w:rPr>
        <w:t xml:space="preserve">och utställarna </w:t>
      </w:r>
      <w:r w:rsidR="00DC1B68" w:rsidRPr="00E00D1D">
        <w:rPr>
          <w:rFonts w:ascii="Arial" w:hAnsi="Arial" w:cs="Arial"/>
          <w:szCs w:val="22"/>
        </w:rPr>
        <w:t>har rapporterat</w:t>
      </w:r>
      <w:r w:rsidRPr="00E00D1D">
        <w:rPr>
          <w:rFonts w:ascii="Arial" w:hAnsi="Arial" w:cs="Arial"/>
          <w:szCs w:val="22"/>
        </w:rPr>
        <w:t xml:space="preserve"> om</w:t>
      </w:r>
      <w:r w:rsidR="008B47F1" w:rsidRPr="00E00D1D">
        <w:rPr>
          <w:rFonts w:ascii="Arial" w:hAnsi="Arial" w:cs="Arial"/>
          <w:szCs w:val="22"/>
        </w:rPr>
        <w:t xml:space="preserve"> goda affärer, </w:t>
      </w:r>
      <w:r w:rsidR="00634DB9" w:rsidRPr="00E00D1D">
        <w:rPr>
          <w:rFonts w:ascii="Arial" w:hAnsi="Arial" w:cs="Arial"/>
          <w:szCs w:val="22"/>
        </w:rPr>
        <w:t xml:space="preserve">många hade redan efter 2-3 dagar sålt de man förväntat sälja under hela mässperioden och </w:t>
      </w:r>
      <w:r w:rsidR="008B47F1" w:rsidRPr="00E00D1D">
        <w:rPr>
          <w:rFonts w:ascii="Arial" w:hAnsi="Arial" w:cs="Arial"/>
          <w:szCs w:val="22"/>
        </w:rPr>
        <w:t xml:space="preserve">några </w:t>
      </w:r>
      <w:r w:rsidR="00634DB9" w:rsidRPr="00E00D1D">
        <w:rPr>
          <w:rFonts w:ascii="Arial" w:hAnsi="Arial" w:cs="Arial"/>
          <w:szCs w:val="22"/>
        </w:rPr>
        <w:t>sålde</w:t>
      </w:r>
      <w:r w:rsidR="008B47F1" w:rsidRPr="00E00D1D">
        <w:rPr>
          <w:rFonts w:ascii="Arial" w:hAnsi="Arial" w:cs="Arial"/>
          <w:szCs w:val="22"/>
        </w:rPr>
        <w:t xml:space="preserve"> a</w:t>
      </w:r>
      <w:r w:rsidR="00634DB9" w:rsidRPr="00E00D1D">
        <w:rPr>
          <w:rFonts w:ascii="Arial" w:hAnsi="Arial" w:cs="Arial"/>
          <w:szCs w:val="22"/>
        </w:rPr>
        <w:t>ll</w:t>
      </w:r>
      <w:r w:rsidR="0051261F" w:rsidRPr="00E00D1D">
        <w:rPr>
          <w:rFonts w:ascii="Arial" w:hAnsi="Arial" w:cs="Arial"/>
          <w:szCs w:val="22"/>
        </w:rPr>
        <w:t>-</w:t>
      </w:r>
      <w:r w:rsidR="003F3106" w:rsidRPr="00E00D1D">
        <w:rPr>
          <w:rFonts w:ascii="Arial" w:hAnsi="Arial" w:cs="Arial"/>
          <w:szCs w:val="22"/>
        </w:rPr>
        <w:t>time</w:t>
      </w:r>
      <w:r w:rsidR="00DC1B68" w:rsidRPr="00E00D1D">
        <w:rPr>
          <w:rFonts w:ascii="Arial" w:hAnsi="Arial" w:cs="Arial"/>
          <w:szCs w:val="22"/>
        </w:rPr>
        <w:t>-</w:t>
      </w:r>
      <w:r w:rsidR="003F3106" w:rsidRPr="00E00D1D">
        <w:rPr>
          <w:rFonts w:ascii="Arial" w:hAnsi="Arial" w:cs="Arial"/>
          <w:szCs w:val="22"/>
        </w:rPr>
        <w:t>high</w:t>
      </w:r>
      <w:r w:rsidR="008B47F1" w:rsidRPr="00E00D1D">
        <w:rPr>
          <w:rFonts w:ascii="Arial" w:hAnsi="Arial" w:cs="Arial"/>
          <w:szCs w:val="22"/>
        </w:rPr>
        <w:t>, berättar Christina Olsson, projektchef för Formex.</w:t>
      </w:r>
    </w:p>
    <w:p w14:paraId="71A384E7" w14:textId="77777777" w:rsidR="003F3106" w:rsidRPr="00E00D1D" w:rsidRDefault="003F3106" w:rsidP="00E70D15">
      <w:pPr>
        <w:ind w:left="360"/>
        <w:rPr>
          <w:rFonts w:ascii="Arial" w:hAnsi="Arial" w:cs="Arial"/>
          <w:szCs w:val="22"/>
        </w:rPr>
      </w:pPr>
    </w:p>
    <w:p w14:paraId="292E914C" w14:textId="77777777" w:rsidR="008B47F1" w:rsidRPr="00E00D1D" w:rsidRDefault="00BD42F6" w:rsidP="00EF628B">
      <w:pPr>
        <w:ind w:left="360"/>
        <w:rPr>
          <w:rFonts w:ascii="Arial" w:hAnsi="Arial" w:cs="Arial"/>
          <w:szCs w:val="22"/>
        </w:rPr>
      </w:pPr>
      <w:r w:rsidRPr="00E00D1D">
        <w:rPr>
          <w:rFonts w:ascii="Arial" w:hAnsi="Arial" w:cs="Arial"/>
          <w:szCs w:val="22"/>
        </w:rPr>
        <w:t>Höstens trend</w:t>
      </w:r>
      <w:r w:rsidR="00EF628B" w:rsidRPr="00E00D1D">
        <w:rPr>
          <w:rFonts w:ascii="Arial" w:hAnsi="Arial" w:cs="Arial"/>
          <w:szCs w:val="22"/>
        </w:rPr>
        <w:t>tema</w:t>
      </w:r>
      <w:r w:rsidR="00DC1B68" w:rsidRPr="00E00D1D">
        <w:rPr>
          <w:rFonts w:ascii="Arial" w:hAnsi="Arial" w:cs="Arial"/>
          <w:szCs w:val="22"/>
        </w:rPr>
        <w:t xml:space="preserve"> </w:t>
      </w:r>
      <w:r w:rsidR="008B47F1" w:rsidRPr="00E00D1D">
        <w:rPr>
          <w:rFonts w:ascii="Arial" w:hAnsi="Arial" w:cs="Arial"/>
          <w:szCs w:val="22"/>
        </w:rPr>
        <w:t xml:space="preserve">Soft Nordic </w:t>
      </w:r>
      <w:r w:rsidR="00EF628B" w:rsidRPr="00E00D1D">
        <w:rPr>
          <w:rFonts w:ascii="Arial" w:hAnsi="Arial" w:cs="Arial"/>
          <w:szCs w:val="22"/>
        </w:rPr>
        <w:t xml:space="preserve">visade sig ha slagit igenom stort </w:t>
      </w:r>
      <w:r w:rsidR="008B47F1" w:rsidRPr="00E00D1D">
        <w:rPr>
          <w:rFonts w:ascii="Arial" w:hAnsi="Arial" w:cs="Arial"/>
          <w:szCs w:val="22"/>
        </w:rPr>
        <w:t xml:space="preserve">i utställarnas </w:t>
      </w:r>
      <w:r w:rsidR="00140546" w:rsidRPr="00E00D1D">
        <w:rPr>
          <w:rFonts w:ascii="Arial" w:hAnsi="Arial" w:cs="Arial"/>
          <w:szCs w:val="22"/>
        </w:rPr>
        <w:t>utbud</w:t>
      </w:r>
      <w:r w:rsidR="00EF628B" w:rsidRPr="00E00D1D">
        <w:rPr>
          <w:rFonts w:ascii="Arial" w:hAnsi="Arial" w:cs="Arial"/>
          <w:szCs w:val="22"/>
        </w:rPr>
        <w:t xml:space="preserve"> och</w:t>
      </w:r>
      <w:r w:rsidR="00DC1B68" w:rsidRPr="00E00D1D">
        <w:rPr>
          <w:rFonts w:ascii="Arial" w:hAnsi="Arial" w:cs="Arial"/>
          <w:szCs w:val="22"/>
        </w:rPr>
        <w:t xml:space="preserve"> </w:t>
      </w:r>
      <w:r w:rsidR="00EF628B" w:rsidRPr="00E00D1D">
        <w:rPr>
          <w:rFonts w:ascii="Arial" w:hAnsi="Arial" w:cs="Arial"/>
          <w:szCs w:val="22"/>
        </w:rPr>
        <w:t xml:space="preserve">Formex inspirationsutställningar </w:t>
      </w:r>
      <w:r w:rsidR="00DC1B68" w:rsidRPr="00E00D1D">
        <w:rPr>
          <w:rFonts w:ascii="Arial" w:hAnsi="Arial" w:cs="Arial"/>
          <w:szCs w:val="22"/>
        </w:rPr>
        <w:t>fick mycket uppskattning</w:t>
      </w:r>
      <w:r w:rsidR="00EF628B" w:rsidRPr="00E00D1D">
        <w:rPr>
          <w:rFonts w:ascii="Arial" w:hAnsi="Arial" w:cs="Arial"/>
          <w:szCs w:val="22"/>
        </w:rPr>
        <w:t xml:space="preserve"> av besökarna. </w:t>
      </w:r>
      <w:r w:rsidRPr="00E00D1D">
        <w:rPr>
          <w:rFonts w:ascii="Arial" w:hAnsi="Arial" w:cs="Arial"/>
          <w:szCs w:val="22"/>
        </w:rPr>
        <w:t>Mässans s</w:t>
      </w:r>
      <w:r w:rsidR="008B47F1" w:rsidRPr="00E00D1D">
        <w:rPr>
          <w:rFonts w:ascii="Arial" w:hAnsi="Arial" w:cs="Arial"/>
          <w:szCs w:val="22"/>
        </w:rPr>
        <w:t>atsning på</w:t>
      </w:r>
      <w:r w:rsidR="00DC1B68" w:rsidRPr="00E00D1D">
        <w:rPr>
          <w:rFonts w:ascii="Arial" w:hAnsi="Arial" w:cs="Arial"/>
          <w:szCs w:val="22"/>
        </w:rPr>
        <w:t xml:space="preserve"> seminarier</w:t>
      </w:r>
      <w:r w:rsidR="0051261F" w:rsidRPr="00E00D1D">
        <w:rPr>
          <w:rFonts w:ascii="Arial" w:hAnsi="Arial" w:cs="Arial"/>
          <w:szCs w:val="22"/>
        </w:rPr>
        <w:t>,</w:t>
      </w:r>
      <w:r w:rsidR="00140546" w:rsidRPr="00E00D1D">
        <w:rPr>
          <w:rFonts w:ascii="Arial" w:hAnsi="Arial" w:cs="Arial"/>
          <w:szCs w:val="22"/>
        </w:rPr>
        <w:t xml:space="preserve"> b</w:t>
      </w:r>
      <w:r w:rsidR="008B47F1" w:rsidRPr="00E00D1D">
        <w:rPr>
          <w:rFonts w:ascii="Arial" w:hAnsi="Arial" w:cs="Arial"/>
          <w:szCs w:val="22"/>
        </w:rPr>
        <w:t xml:space="preserve">land annat </w:t>
      </w:r>
      <w:r w:rsidR="00140546" w:rsidRPr="00E00D1D">
        <w:rPr>
          <w:rFonts w:ascii="Arial" w:hAnsi="Arial" w:cs="Arial"/>
          <w:szCs w:val="22"/>
        </w:rPr>
        <w:t>på</w:t>
      </w:r>
      <w:r w:rsidR="008B47F1" w:rsidRPr="00E00D1D">
        <w:rPr>
          <w:rFonts w:ascii="Arial" w:hAnsi="Arial" w:cs="Arial"/>
          <w:szCs w:val="22"/>
        </w:rPr>
        <w:t xml:space="preserve"> temat </w:t>
      </w:r>
      <w:r w:rsidRPr="00E00D1D">
        <w:rPr>
          <w:rFonts w:ascii="Arial" w:hAnsi="Arial" w:cs="Arial"/>
          <w:szCs w:val="22"/>
        </w:rPr>
        <w:t xml:space="preserve">design och </w:t>
      </w:r>
      <w:r w:rsidR="008B47F1" w:rsidRPr="00E00D1D">
        <w:rPr>
          <w:rFonts w:ascii="Arial" w:hAnsi="Arial" w:cs="Arial"/>
          <w:szCs w:val="22"/>
        </w:rPr>
        <w:t xml:space="preserve">hållbarhet slog väl ut med flera hundra i publiken. </w:t>
      </w:r>
    </w:p>
    <w:p w14:paraId="7A88E25A" w14:textId="77777777" w:rsidR="008B47F1" w:rsidRPr="00E00D1D" w:rsidRDefault="008B47F1" w:rsidP="008B47F1">
      <w:pPr>
        <w:ind w:left="360"/>
        <w:rPr>
          <w:rFonts w:ascii="Arial" w:hAnsi="Arial" w:cs="Arial"/>
          <w:szCs w:val="22"/>
        </w:rPr>
      </w:pPr>
    </w:p>
    <w:p w14:paraId="70609D6A" w14:textId="77777777" w:rsidR="00BE6F90" w:rsidRPr="00E00D1D" w:rsidRDefault="00EE77E4" w:rsidP="00DC1B68">
      <w:pPr>
        <w:ind w:left="360"/>
        <w:rPr>
          <w:rFonts w:ascii="Arial" w:hAnsi="Arial" w:cs="Arial"/>
          <w:szCs w:val="22"/>
          <w:lang w:eastAsia="sv-SE"/>
        </w:rPr>
      </w:pPr>
      <w:r w:rsidRPr="00E00D1D">
        <w:rPr>
          <w:rFonts w:ascii="Arial" w:hAnsi="Arial" w:cs="Arial"/>
          <w:szCs w:val="22"/>
        </w:rPr>
        <w:t xml:space="preserve">En nyhet på </w:t>
      </w:r>
      <w:r w:rsidR="00BD42F6" w:rsidRPr="00E00D1D">
        <w:rPr>
          <w:rFonts w:ascii="Arial" w:hAnsi="Arial" w:cs="Arial"/>
          <w:szCs w:val="22"/>
        </w:rPr>
        <w:t xml:space="preserve">höstens </w:t>
      </w:r>
      <w:r w:rsidR="00EF628B" w:rsidRPr="00E00D1D">
        <w:rPr>
          <w:rFonts w:ascii="Arial" w:hAnsi="Arial" w:cs="Arial"/>
          <w:szCs w:val="22"/>
        </w:rPr>
        <w:t xml:space="preserve">mässa </w:t>
      </w:r>
      <w:r w:rsidRPr="00E00D1D">
        <w:rPr>
          <w:rFonts w:ascii="Arial" w:hAnsi="Arial" w:cs="Arial"/>
          <w:szCs w:val="22"/>
        </w:rPr>
        <w:t xml:space="preserve">var </w:t>
      </w:r>
      <w:r w:rsidR="00DC1B68" w:rsidRPr="00E00D1D">
        <w:rPr>
          <w:rFonts w:ascii="Arial" w:hAnsi="Arial" w:cs="Arial"/>
          <w:szCs w:val="22"/>
        </w:rPr>
        <w:t>utställning</w:t>
      </w:r>
      <w:r w:rsidR="00EF628B" w:rsidRPr="00E00D1D">
        <w:rPr>
          <w:rFonts w:ascii="Arial" w:hAnsi="Arial" w:cs="Arial"/>
          <w:szCs w:val="22"/>
        </w:rPr>
        <w:t>en</w:t>
      </w:r>
      <w:r w:rsidR="00DC1B68" w:rsidRPr="00E00D1D">
        <w:rPr>
          <w:rFonts w:ascii="Arial" w:hAnsi="Arial" w:cs="Arial"/>
          <w:szCs w:val="22"/>
        </w:rPr>
        <w:t xml:space="preserve"> med</w:t>
      </w:r>
      <w:r w:rsidR="00BD42F6" w:rsidRPr="00E00D1D">
        <w:rPr>
          <w:rFonts w:ascii="Arial" w:hAnsi="Arial" w:cs="Arial"/>
          <w:szCs w:val="22"/>
        </w:rPr>
        <w:t xml:space="preserve"> de nominerade till Formex designpris </w:t>
      </w:r>
      <w:r w:rsidR="00DC1B68" w:rsidRPr="00E00D1D">
        <w:rPr>
          <w:rFonts w:ascii="Arial" w:hAnsi="Arial" w:cs="Arial"/>
          <w:szCs w:val="22"/>
        </w:rPr>
        <w:t xml:space="preserve">Nova - årets nordiska formgivare. </w:t>
      </w:r>
      <w:r w:rsidR="005D4F14" w:rsidRPr="00E00D1D">
        <w:rPr>
          <w:rFonts w:ascii="Arial" w:hAnsi="Arial" w:cs="Arial"/>
          <w:szCs w:val="22"/>
        </w:rPr>
        <w:t xml:space="preserve">De </w:t>
      </w:r>
      <w:r w:rsidR="00DC1B68" w:rsidRPr="00E00D1D">
        <w:rPr>
          <w:rFonts w:ascii="Arial" w:hAnsi="Arial" w:cs="Arial"/>
          <w:szCs w:val="22"/>
          <w:lang w:eastAsia="sv-SE"/>
        </w:rPr>
        <w:t xml:space="preserve">nominerade var dessutom på plats för att möta </w:t>
      </w:r>
      <w:r w:rsidR="00BD42F6" w:rsidRPr="00E00D1D">
        <w:rPr>
          <w:rFonts w:ascii="Arial" w:hAnsi="Arial" w:cs="Arial"/>
          <w:szCs w:val="22"/>
        </w:rPr>
        <w:t>besökare, journalister</w:t>
      </w:r>
      <w:r w:rsidR="00140546" w:rsidRPr="00E00D1D">
        <w:rPr>
          <w:rFonts w:ascii="Arial" w:hAnsi="Arial" w:cs="Arial"/>
          <w:szCs w:val="22"/>
        </w:rPr>
        <w:t xml:space="preserve"> och producenter.</w:t>
      </w:r>
    </w:p>
    <w:p w14:paraId="4583DC20" w14:textId="77777777" w:rsidR="00140546" w:rsidRPr="00E00D1D" w:rsidRDefault="00140546" w:rsidP="00E70D15">
      <w:pPr>
        <w:ind w:left="360"/>
        <w:rPr>
          <w:rFonts w:ascii="Arial" w:hAnsi="Arial" w:cs="Arial"/>
          <w:szCs w:val="22"/>
        </w:rPr>
      </w:pPr>
    </w:p>
    <w:p w14:paraId="6EA091C3" w14:textId="77777777" w:rsidR="00140546" w:rsidRDefault="009C655E" w:rsidP="00E70D15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 annan nyhet var </w:t>
      </w:r>
      <w:r w:rsidR="00BE6F90">
        <w:rPr>
          <w:rFonts w:ascii="Arial" w:hAnsi="Arial" w:cs="Arial"/>
          <w:szCs w:val="22"/>
        </w:rPr>
        <w:t xml:space="preserve">Studio Formex, </w:t>
      </w:r>
      <w:r>
        <w:rPr>
          <w:rFonts w:ascii="Arial" w:hAnsi="Arial" w:cs="Arial"/>
          <w:szCs w:val="22"/>
        </w:rPr>
        <w:t xml:space="preserve">som med </w:t>
      </w:r>
      <w:r w:rsidR="00634DB9">
        <w:rPr>
          <w:rFonts w:ascii="Arial" w:hAnsi="Arial" w:cs="Arial"/>
          <w:szCs w:val="22"/>
        </w:rPr>
        <w:t xml:space="preserve">digitala </w:t>
      </w:r>
      <w:r>
        <w:rPr>
          <w:rFonts w:ascii="Arial" w:hAnsi="Arial" w:cs="Arial"/>
          <w:szCs w:val="22"/>
        </w:rPr>
        <w:t xml:space="preserve">reportage och inslag från mässan bjöd in </w:t>
      </w:r>
      <w:r w:rsidR="00140546">
        <w:rPr>
          <w:rFonts w:ascii="Arial" w:hAnsi="Arial" w:cs="Arial"/>
          <w:szCs w:val="22"/>
        </w:rPr>
        <w:t>allmänhe</w:t>
      </w:r>
      <w:r w:rsidR="00DC1B68">
        <w:rPr>
          <w:rFonts w:ascii="Arial" w:hAnsi="Arial" w:cs="Arial"/>
          <w:szCs w:val="22"/>
        </w:rPr>
        <w:t xml:space="preserve">ten att följa fackmässan </w:t>
      </w:r>
      <w:r w:rsidR="00140546">
        <w:rPr>
          <w:rFonts w:ascii="Arial" w:hAnsi="Arial" w:cs="Arial"/>
          <w:szCs w:val="22"/>
        </w:rPr>
        <w:t xml:space="preserve">via bloggen </w:t>
      </w:r>
      <w:hyperlink r:id="rId9" w:history="1">
        <w:r w:rsidR="00140546" w:rsidRPr="008A2A9D">
          <w:rPr>
            <w:rStyle w:val="Hyperlnk"/>
            <w:rFonts w:ascii="Arial" w:hAnsi="Arial" w:cs="Arial"/>
            <w:szCs w:val="22"/>
          </w:rPr>
          <w:t>http://formexmagazine.se/</w:t>
        </w:r>
      </w:hyperlink>
      <w:r w:rsidR="00634DB9">
        <w:rPr>
          <w:rStyle w:val="Hyperlnk"/>
          <w:rFonts w:ascii="Arial" w:hAnsi="Arial" w:cs="Arial"/>
          <w:szCs w:val="22"/>
        </w:rPr>
        <w:t>.</w:t>
      </w:r>
    </w:p>
    <w:p w14:paraId="2104D363" w14:textId="77777777" w:rsidR="00140546" w:rsidRDefault="00140546" w:rsidP="00E70D15">
      <w:pPr>
        <w:ind w:left="360"/>
        <w:rPr>
          <w:rFonts w:ascii="Arial" w:hAnsi="Arial" w:cs="Arial"/>
          <w:szCs w:val="22"/>
        </w:rPr>
      </w:pPr>
    </w:p>
    <w:p w14:paraId="512E4605" w14:textId="77777777" w:rsidR="00140546" w:rsidRPr="00140546" w:rsidRDefault="00140546" w:rsidP="00140546">
      <w:pPr>
        <w:shd w:val="clear" w:color="auto" w:fill="FFFFFF"/>
        <w:spacing w:line="210" w:lineRule="atLeast"/>
        <w:ind w:firstLine="360"/>
        <w:rPr>
          <w:rFonts w:ascii="Verdana" w:hAnsi="Verdana"/>
          <w:color w:val="000000"/>
          <w:sz w:val="21"/>
          <w:szCs w:val="21"/>
          <w:lang w:eastAsia="sv-SE"/>
        </w:rPr>
      </w:pPr>
      <w:r>
        <w:rPr>
          <w:rFonts w:ascii="Arial" w:hAnsi="Arial" w:cs="Arial"/>
          <w:szCs w:val="22"/>
        </w:rPr>
        <w:t>Nästa Fo</w:t>
      </w:r>
      <w:r w:rsidR="009D25F9">
        <w:rPr>
          <w:rFonts w:ascii="Arial" w:hAnsi="Arial" w:cs="Arial"/>
          <w:szCs w:val="22"/>
        </w:rPr>
        <w:t xml:space="preserve">rmex äger rum </w:t>
      </w:r>
      <w:r w:rsidRPr="00140546">
        <w:rPr>
          <w:rFonts w:ascii="Arial" w:hAnsi="Arial" w:cs="Arial"/>
          <w:color w:val="000000"/>
          <w:szCs w:val="22"/>
          <w:lang w:eastAsia="sv-SE"/>
        </w:rPr>
        <w:t>14 - 17 januari 2015</w:t>
      </w:r>
      <w:r w:rsidR="009D25F9">
        <w:rPr>
          <w:rFonts w:ascii="Arial" w:hAnsi="Arial" w:cs="Arial"/>
          <w:color w:val="000000"/>
          <w:szCs w:val="22"/>
          <w:lang w:eastAsia="sv-SE"/>
        </w:rPr>
        <w:t>.</w:t>
      </w:r>
    </w:p>
    <w:p w14:paraId="77410B79" w14:textId="77777777" w:rsidR="00140546" w:rsidRDefault="00140546" w:rsidP="00EE77E4">
      <w:pPr>
        <w:ind w:left="360"/>
        <w:rPr>
          <w:rFonts w:ascii="Arial" w:hAnsi="Arial" w:cs="Arial"/>
          <w:szCs w:val="22"/>
        </w:rPr>
      </w:pPr>
    </w:p>
    <w:p w14:paraId="1562231C" w14:textId="77777777" w:rsidR="000861C6" w:rsidRDefault="000861C6" w:rsidP="00EE77E4">
      <w:pPr>
        <w:ind w:firstLine="360"/>
        <w:rPr>
          <w:rFonts w:ascii="Arial" w:hAnsi="Arial" w:cs="Arial"/>
          <w:color w:val="363636"/>
          <w:szCs w:val="22"/>
        </w:rPr>
      </w:pPr>
      <w:r w:rsidRPr="009B0378">
        <w:rPr>
          <w:rFonts w:ascii="Arial" w:hAnsi="Arial" w:cs="Arial"/>
          <w:color w:val="363636"/>
          <w:szCs w:val="22"/>
        </w:rPr>
        <w:t xml:space="preserve">För mer information besök </w:t>
      </w:r>
      <w:hyperlink r:id="rId10" w:history="1">
        <w:r w:rsidRPr="009B0378">
          <w:rPr>
            <w:rStyle w:val="Hyperlnk"/>
            <w:rFonts w:ascii="Arial" w:hAnsi="Arial" w:cs="Arial"/>
            <w:szCs w:val="22"/>
          </w:rPr>
          <w:t>www.formex.se</w:t>
        </w:r>
      </w:hyperlink>
      <w:r w:rsidRPr="009B0378">
        <w:rPr>
          <w:rFonts w:ascii="Arial" w:hAnsi="Arial" w:cs="Arial"/>
          <w:color w:val="363636"/>
          <w:szCs w:val="22"/>
        </w:rPr>
        <w:t xml:space="preserve"> eller kontakta:</w:t>
      </w:r>
      <w:r>
        <w:rPr>
          <w:rFonts w:ascii="Arial" w:hAnsi="Arial" w:cs="Arial"/>
          <w:color w:val="363636"/>
          <w:szCs w:val="22"/>
        </w:rPr>
        <w:t xml:space="preserve"> </w:t>
      </w:r>
    </w:p>
    <w:p w14:paraId="70E9B047" w14:textId="77777777" w:rsidR="000861C6" w:rsidRDefault="000861C6" w:rsidP="00EE77E4">
      <w:pPr>
        <w:ind w:left="360"/>
        <w:rPr>
          <w:rFonts w:ascii="Arial" w:hAnsi="Arial" w:cs="Arial"/>
          <w:color w:val="363636"/>
          <w:szCs w:val="22"/>
        </w:rPr>
      </w:pPr>
      <w:r>
        <w:rPr>
          <w:rFonts w:ascii="Arial" w:hAnsi="Arial" w:cs="Arial"/>
          <w:color w:val="363636"/>
          <w:szCs w:val="22"/>
        </w:rPr>
        <w:t>Chr</w:t>
      </w:r>
      <w:r w:rsidR="00300424">
        <w:rPr>
          <w:rFonts w:ascii="Arial" w:hAnsi="Arial" w:cs="Arial"/>
          <w:color w:val="363636"/>
          <w:szCs w:val="22"/>
        </w:rPr>
        <w:t>istina Olsson, +46 8 749 44 28,</w:t>
      </w:r>
      <w:r>
        <w:rPr>
          <w:rFonts w:ascii="Arial" w:hAnsi="Arial" w:cs="Arial"/>
          <w:color w:val="363636"/>
          <w:szCs w:val="22"/>
        </w:rPr>
        <w:t xml:space="preserve"> </w:t>
      </w:r>
      <w:hyperlink r:id="rId11" w:history="1">
        <w:r w:rsidRPr="005C4D56">
          <w:rPr>
            <w:rStyle w:val="Hyperlnk"/>
            <w:rFonts w:ascii="Arial" w:hAnsi="Arial" w:cs="Arial"/>
            <w:szCs w:val="22"/>
          </w:rPr>
          <w:t>christina.olsson@stockholmsmassan.se</w:t>
        </w:r>
      </w:hyperlink>
      <w:r>
        <w:rPr>
          <w:rFonts w:ascii="Arial" w:hAnsi="Arial" w:cs="Arial"/>
          <w:color w:val="363636"/>
          <w:szCs w:val="22"/>
        </w:rPr>
        <w:t xml:space="preserve"> </w:t>
      </w:r>
    </w:p>
    <w:p w14:paraId="501C7C18" w14:textId="77777777" w:rsidR="000861C6" w:rsidRDefault="000861C6" w:rsidP="00634DB9">
      <w:pPr>
        <w:rPr>
          <w:rFonts w:ascii="Arial" w:hAnsi="Arial" w:cs="Arial"/>
          <w:color w:val="363636"/>
          <w:szCs w:val="22"/>
        </w:rPr>
      </w:pPr>
    </w:p>
    <w:p w14:paraId="6FD17890" w14:textId="77777777" w:rsidR="000861C6" w:rsidRDefault="000861C6" w:rsidP="008B47F1">
      <w:pPr>
        <w:ind w:left="284"/>
        <w:rPr>
          <w:rFonts w:ascii="Georgia" w:hAnsi="Georgia" w:cs="Helvetica"/>
          <w:i/>
          <w:iCs/>
          <w:color w:val="363636"/>
          <w:sz w:val="18"/>
          <w:szCs w:val="18"/>
        </w:rPr>
      </w:pPr>
      <w:r w:rsidRPr="009B0378">
        <w:rPr>
          <w:rStyle w:val="Betoning"/>
          <w:rFonts w:ascii="Arial" w:hAnsi="Arial" w:cs="Arial"/>
          <w:color w:val="363636"/>
          <w:szCs w:val="22"/>
        </w:rPr>
        <w:t>Formex arrangeras av Stockholmsmässan och äger rum två gånger per år. Mässan är Nordens ledande mötesplats för nyheter, affärer, trender, kunskap och inspiration inom inredni</w:t>
      </w:r>
      <w:r w:rsidR="003F3106">
        <w:rPr>
          <w:rStyle w:val="Betoning"/>
          <w:rFonts w:ascii="Arial" w:hAnsi="Arial" w:cs="Arial"/>
          <w:color w:val="363636"/>
          <w:szCs w:val="22"/>
        </w:rPr>
        <w:t>ngsbranschen. Formex välkomnar 90</w:t>
      </w:r>
      <w:r w:rsidRPr="009B0378">
        <w:rPr>
          <w:rStyle w:val="Betoning"/>
          <w:rFonts w:ascii="Arial" w:hAnsi="Arial" w:cs="Arial"/>
          <w:color w:val="363636"/>
          <w:szCs w:val="22"/>
        </w:rPr>
        <w:t xml:space="preserve">0 </w:t>
      </w:r>
      <w:r w:rsidRPr="00E00D1D">
        <w:rPr>
          <w:rStyle w:val="Betoning"/>
          <w:rFonts w:ascii="Arial" w:hAnsi="Arial" w:cs="Arial"/>
          <w:szCs w:val="22"/>
        </w:rPr>
        <w:t xml:space="preserve">utställare, </w:t>
      </w:r>
      <w:r w:rsidR="005D4F14" w:rsidRPr="00E00D1D">
        <w:rPr>
          <w:rStyle w:val="Betoning"/>
          <w:rFonts w:ascii="Arial" w:hAnsi="Arial" w:cs="Arial"/>
          <w:szCs w:val="22"/>
        </w:rPr>
        <w:t>23</w:t>
      </w:r>
      <w:r w:rsidRPr="00E00D1D">
        <w:rPr>
          <w:rStyle w:val="Betoning"/>
          <w:rFonts w:ascii="Arial" w:hAnsi="Arial" w:cs="Arial"/>
          <w:szCs w:val="22"/>
        </w:rPr>
        <w:t xml:space="preserve"> 000 fackbesökare</w:t>
      </w:r>
      <w:r w:rsidRPr="009B0378">
        <w:rPr>
          <w:rStyle w:val="Betoning"/>
          <w:rFonts w:ascii="Arial" w:hAnsi="Arial" w:cs="Arial"/>
          <w:color w:val="363636"/>
          <w:szCs w:val="22"/>
        </w:rPr>
        <w:t xml:space="preserve"> och </w:t>
      </w:r>
      <w:r w:rsidR="002F1CEC">
        <w:rPr>
          <w:rStyle w:val="Betoning"/>
          <w:rFonts w:ascii="Arial" w:hAnsi="Arial" w:cs="Arial"/>
          <w:color w:val="363636"/>
          <w:szCs w:val="22"/>
        </w:rPr>
        <w:t xml:space="preserve">över </w:t>
      </w:r>
      <w:r w:rsidR="00311A40">
        <w:rPr>
          <w:rStyle w:val="Betoning"/>
          <w:rFonts w:ascii="Arial" w:hAnsi="Arial" w:cs="Arial"/>
          <w:color w:val="363636"/>
          <w:szCs w:val="22"/>
        </w:rPr>
        <w:t>900</w:t>
      </w:r>
      <w:r w:rsidRPr="009B0378">
        <w:rPr>
          <w:rStyle w:val="Betoning"/>
          <w:rFonts w:ascii="Arial" w:hAnsi="Arial" w:cs="Arial"/>
          <w:color w:val="363636"/>
          <w:szCs w:val="22"/>
        </w:rPr>
        <w:t xml:space="preserve"> medierepresentanter.</w:t>
      </w:r>
      <w:r w:rsidRPr="009B0378">
        <w:rPr>
          <w:rFonts w:ascii="Arial" w:hAnsi="Arial" w:cs="Arial"/>
          <w:i/>
          <w:iCs/>
          <w:color w:val="363636"/>
          <w:szCs w:val="22"/>
        </w:rPr>
        <w:br/>
      </w:r>
    </w:p>
    <w:p w14:paraId="520B0FF7" w14:textId="77777777" w:rsidR="00EE77E4" w:rsidRPr="007A5011" w:rsidRDefault="00EE77E4">
      <w:pPr>
        <w:rPr>
          <w:rFonts w:ascii="Arial" w:hAnsi="Arial" w:cs="Arial"/>
        </w:rPr>
      </w:pPr>
    </w:p>
    <w:sectPr w:rsidR="00EE77E4" w:rsidRPr="007A5011" w:rsidSect="008357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D3698" w14:textId="77777777" w:rsidR="00827193" w:rsidRDefault="00827193">
      <w:r>
        <w:separator/>
      </w:r>
    </w:p>
  </w:endnote>
  <w:endnote w:type="continuationSeparator" w:id="0">
    <w:p w14:paraId="2D6F94B6" w14:textId="77777777" w:rsidR="00827193" w:rsidRDefault="0082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A1DDF" w14:textId="77777777" w:rsidR="00EF628B" w:rsidRDefault="00EF628B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4F28E886" w14:textId="77777777" w:rsidR="00EF628B" w:rsidRDefault="00EF628B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6F6D47E6" w14:textId="77777777" w:rsidR="00EF628B" w:rsidRDefault="00EF628B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4E6C3FFC" w14:textId="77777777" w:rsidR="00EF628B" w:rsidRDefault="00EF628B" w:rsidP="002E6AFF">
    <w:pPr>
      <w:pStyle w:val="Sidfot"/>
      <w:ind w:left="-1588" w:right="-1588"/>
      <w:rPr>
        <w:sz w:val="2"/>
        <w:szCs w:val="2"/>
      </w:rPr>
    </w:pPr>
  </w:p>
  <w:p w14:paraId="29DF8316" w14:textId="77777777" w:rsidR="00EF628B" w:rsidRDefault="00EF628B" w:rsidP="002E6AFF">
    <w:pPr>
      <w:pStyle w:val="Sidfot"/>
      <w:ind w:left="-1588" w:right="-1588"/>
      <w:rPr>
        <w:sz w:val="2"/>
        <w:szCs w:val="2"/>
      </w:rPr>
    </w:pPr>
  </w:p>
  <w:p w14:paraId="7EB4A2FA" w14:textId="77777777" w:rsidR="00EF628B" w:rsidRDefault="00EF628B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72DD55AA" w14:textId="77777777" w:rsidR="00EF628B" w:rsidRPr="00FC22B6" w:rsidRDefault="00EF628B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302C5CE9" w14:textId="77777777" w:rsidR="00EF628B" w:rsidRDefault="00EF628B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BB54" w14:textId="77777777" w:rsidR="00EF628B" w:rsidRPr="00324615" w:rsidRDefault="00EF628B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37075AF" w14:textId="77777777" w:rsidR="00EF628B" w:rsidRPr="00AB07EC" w:rsidRDefault="00EF628B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14:paraId="7C5F9130" w14:textId="77777777" w:rsidR="00EF628B" w:rsidRPr="00324615" w:rsidRDefault="00EF628B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0670D" w14:textId="77777777" w:rsidR="00827193" w:rsidRDefault="00827193">
      <w:r>
        <w:separator/>
      </w:r>
    </w:p>
  </w:footnote>
  <w:footnote w:type="continuationSeparator" w:id="0">
    <w:p w14:paraId="7FF1B0B4" w14:textId="77777777" w:rsidR="00827193" w:rsidRDefault="00827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9FB89" w14:textId="77777777" w:rsidR="00EF628B" w:rsidRDefault="00EF628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2D8D58E6" wp14:editId="22983C2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3370D" w14:textId="77777777" w:rsidR="00EF628B" w:rsidRDefault="00EF628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4547B041" wp14:editId="6A41878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DDD"/>
    <w:multiLevelType w:val="hybridMultilevel"/>
    <w:tmpl w:val="2B9C8AB8"/>
    <w:lvl w:ilvl="0" w:tplc="D5B4DFD2">
      <w:start w:val="7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F54E6"/>
    <w:multiLevelType w:val="hybridMultilevel"/>
    <w:tmpl w:val="9DFC7D76"/>
    <w:lvl w:ilvl="0" w:tplc="D3E0D1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F250A"/>
    <w:multiLevelType w:val="hybridMultilevel"/>
    <w:tmpl w:val="1ACE980C"/>
    <w:lvl w:ilvl="0" w:tplc="D9C89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943E8"/>
    <w:multiLevelType w:val="hybridMultilevel"/>
    <w:tmpl w:val="09E25CD8"/>
    <w:lvl w:ilvl="0" w:tplc="4C40CB6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6485E"/>
    <w:multiLevelType w:val="hybridMultilevel"/>
    <w:tmpl w:val="56D8322E"/>
    <w:lvl w:ilvl="0" w:tplc="32181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E2B26"/>
    <w:multiLevelType w:val="hybridMultilevel"/>
    <w:tmpl w:val="40B60784"/>
    <w:lvl w:ilvl="0" w:tplc="791E1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B3F3B"/>
    <w:multiLevelType w:val="hybridMultilevel"/>
    <w:tmpl w:val="16F4EA64"/>
    <w:lvl w:ilvl="0" w:tplc="3C6C6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C488C"/>
    <w:multiLevelType w:val="hybridMultilevel"/>
    <w:tmpl w:val="4E240C92"/>
    <w:lvl w:ilvl="0" w:tplc="4BD6B02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0789"/>
    <w:rsid w:val="00027F18"/>
    <w:rsid w:val="0003662C"/>
    <w:rsid w:val="00060CDE"/>
    <w:rsid w:val="000616A9"/>
    <w:rsid w:val="00063009"/>
    <w:rsid w:val="0006505E"/>
    <w:rsid w:val="0007246C"/>
    <w:rsid w:val="000731B8"/>
    <w:rsid w:val="00073C85"/>
    <w:rsid w:val="00075B40"/>
    <w:rsid w:val="0007685E"/>
    <w:rsid w:val="00081388"/>
    <w:rsid w:val="00086069"/>
    <w:rsid w:val="000861C6"/>
    <w:rsid w:val="000A0465"/>
    <w:rsid w:val="000B0FE9"/>
    <w:rsid w:val="000C3609"/>
    <w:rsid w:val="000C5E02"/>
    <w:rsid w:val="000D3930"/>
    <w:rsid w:val="000D7A20"/>
    <w:rsid w:val="000E277E"/>
    <w:rsid w:val="000E52C8"/>
    <w:rsid w:val="000E5740"/>
    <w:rsid w:val="000E5A3A"/>
    <w:rsid w:val="00100A83"/>
    <w:rsid w:val="00107932"/>
    <w:rsid w:val="00116121"/>
    <w:rsid w:val="001162A2"/>
    <w:rsid w:val="00122A53"/>
    <w:rsid w:val="00132693"/>
    <w:rsid w:val="00140546"/>
    <w:rsid w:val="001407E4"/>
    <w:rsid w:val="00143993"/>
    <w:rsid w:val="00152B37"/>
    <w:rsid w:val="00155683"/>
    <w:rsid w:val="00162EDE"/>
    <w:rsid w:val="00164052"/>
    <w:rsid w:val="00171296"/>
    <w:rsid w:val="001825DD"/>
    <w:rsid w:val="00187739"/>
    <w:rsid w:val="00196924"/>
    <w:rsid w:val="001A1733"/>
    <w:rsid w:val="001A2339"/>
    <w:rsid w:val="001B1E1B"/>
    <w:rsid w:val="001C01E7"/>
    <w:rsid w:val="001C1BF6"/>
    <w:rsid w:val="001C453D"/>
    <w:rsid w:val="001D1D29"/>
    <w:rsid w:val="001D47DC"/>
    <w:rsid w:val="001D72C2"/>
    <w:rsid w:val="001E015B"/>
    <w:rsid w:val="001E77FE"/>
    <w:rsid w:val="001F05C5"/>
    <w:rsid w:val="001F2819"/>
    <w:rsid w:val="001F3AF9"/>
    <w:rsid w:val="00200ED3"/>
    <w:rsid w:val="00202003"/>
    <w:rsid w:val="00205541"/>
    <w:rsid w:val="00205581"/>
    <w:rsid w:val="00207C6D"/>
    <w:rsid w:val="002133F3"/>
    <w:rsid w:val="00214355"/>
    <w:rsid w:val="0022371B"/>
    <w:rsid w:val="00242FD0"/>
    <w:rsid w:val="00243F54"/>
    <w:rsid w:val="0024631B"/>
    <w:rsid w:val="00246724"/>
    <w:rsid w:val="00252030"/>
    <w:rsid w:val="00254614"/>
    <w:rsid w:val="00254D51"/>
    <w:rsid w:val="002613BB"/>
    <w:rsid w:val="00267FCA"/>
    <w:rsid w:val="0028459F"/>
    <w:rsid w:val="00290C0B"/>
    <w:rsid w:val="00293BCC"/>
    <w:rsid w:val="002952D1"/>
    <w:rsid w:val="002A740D"/>
    <w:rsid w:val="002B57D3"/>
    <w:rsid w:val="002C1483"/>
    <w:rsid w:val="002E2C20"/>
    <w:rsid w:val="002E6AFF"/>
    <w:rsid w:val="002F13C3"/>
    <w:rsid w:val="002F1CEC"/>
    <w:rsid w:val="002F2DA7"/>
    <w:rsid w:val="00300424"/>
    <w:rsid w:val="0030247A"/>
    <w:rsid w:val="00311A40"/>
    <w:rsid w:val="00311E0B"/>
    <w:rsid w:val="00312822"/>
    <w:rsid w:val="00314FDB"/>
    <w:rsid w:val="00324615"/>
    <w:rsid w:val="00326E72"/>
    <w:rsid w:val="003372B9"/>
    <w:rsid w:val="00374D23"/>
    <w:rsid w:val="00375E92"/>
    <w:rsid w:val="003821D9"/>
    <w:rsid w:val="003A5FAC"/>
    <w:rsid w:val="003A63F1"/>
    <w:rsid w:val="003A7A0A"/>
    <w:rsid w:val="003B0E8C"/>
    <w:rsid w:val="003B3832"/>
    <w:rsid w:val="003C78B9"/>
    <w:rsid w:val="003E54CB"/>
    <w:rsid w:val="003F2E9A"/>
    <w:rsid w:val="003F3106"/>
    <w:rsid w:val="003F4EF1"/>
    <w:rsid w:val="004158AC"/>
    <w:rsid w:val="00422010"/>
    <w:rsid w:val="00422A4E"/>
    <w:rsid w:val="00425F3A"/>
    <w:rsid w:val="00433545"/>
    <w:rsid w:val="004448E2"/>
    <w:rsid w:val="00444FB6"/>
    <w:rsid w:val="0044510D"/>
    <w:rsid w:val="00450D9D"/>
    <w:rsid w:val="00461524"/>
    <w:rsid w:val="00481A9B"/>
    <w:rsid w:val="00483FC3"/>
    <w:rsid w:val="0049120D"/>
    <w:rsid w:val="004B23BB"/>
    <w:rsid w:val="004B6BD5"/>
    <w:rsid w:val="004B7319"/>
    <w:rsid w:val="004D05C0"/>
    <w:rsid w:val="004D1853"/>
    <w:rsid w:val="004D1FEA"/>
    <w:rsid w:val="004F0CF0"/>
    <w:rsid w:val="004F1766"/>
    <w:rsid w:val="004F26AF"/>
    <w:rsid w:val="004F3C35"/>
    <w:rsid w:val="0051261F"/>
    <w:rsid w:val="00530101"/>
    <w:rsid w:val="005319CF"/>
    <w:rsid w:val="0053234A"/>
    <w:rsid w:val="005434AA"/>
    <w:rsid w:val="005434BF"/>
    <w:rsid w:val="005506C8"/>
    <w:rsid w:val="00550887"/>
    <w:rsid w:val="00555E52"/>
    <w:rsid w:val="00556002"/>
    <w:rsid w:val="005561CC"/>
    <w:rsid w:val="00560A0C"/>
    <w:rsid w:val="005656D0"/>
    <w:rsid w:val="00567BC0"/>
    <w:rsid w:val="00576A64"/>
    <w:rsid w:val="00580400"/>
    <w:rsid w:val="00582D62"/>
    <w:rsid w:val="005902C5"/>
    <w:rsid w:val="00590B97"/>
    <w:rsid w:val="0059260D"/>
    <w:rsid w:val="00596783"/>
    <w:rsid w:val="005A04B2"/>
    <w:rsid w:val="005A4366"/>
    <w:rsid w:val="005B1BE4"/>
    <w:rsid w:val="005C33A8"/>
    <w:rsid w:val="005D2AD2"/>
    <w:rsid w:val="005D4F14"/>
    <w:rsid w:val="005D5EDC"/>
    <w:rsid w:val="005E3C24"/>
    <w:rsid w:val="006170C0"/>
    <w:rsid w:val="00624C27"/>
    <w:rsid w:val="00627469"/>
    <w:rsid w:val="00634DB9"/>
    <w:rsid w:val="00642FDB"/>
    <w:rsid w:val="00653E56"/>
    <w:rsid w:val="00661EA7"/>
    <w:rsid w:val="00675378"/>
    <w:rsid w:val="006766AA"/>
    <w:rsid w:val="0068045C"/>
    <w:rsid w:val="006843E2"/>
    <w:rsid w:val="006948B2"/>
    <w:rsid w:val="0069675A"/>
    <w:rsid w:val="006A14A7"/>
    <w:rsid w:val="006A16F9"/>
    <w:rsid w:val="006A5A50"/>
    <w:rsid w:val="006A7580"/>
    <w:rsid w:val="006B1AD1"/>
    <w:rsid w:val="006B675B"/>
    <w:rsid w:val="006D1D18"/>
    <w:rsid w:val="006D3CFB"/>
    <w:rsid w:val="006D6DF7"/>
    <w:rsid w:val="006E391B"/>
    <w:rsid w:val="006E505E"/>
    <w:rsid w:val="006F2CA7"/>
    <w:rsid w:val="006F559F"/>
    <w:rsid w:val="006F581E"/>
    <w:rsid w:val="00716E8E"/>
    <w:rsid w:val="0072340E"/>
    <w:rsid w:val="00723D47"/>
    <w:rsid w:val="00727E6B"/>
    <w:rsid w:val="00731473"/>
    <w:rsid w:val="00731F46"/>
    <w:rsid w:val="00735961"/>
    <w:rsid w:val="00743A49"/>
    <w:rsid w:val="007703C7"/>
    <w:rsid w:val="007720EE"/>
    <w:rsid w:val="007742CB"/>
    <w:rsid w:val="007827DB"/>
    <w:rsid w:val="00785267"/>
    <w:rsid w:val="00790567"/>
    <w:rsid w:val="007A33E8"/>
    <w:rsid w:val="007A5011"/>
    <w:rsid w:val="007C6DAD"/>
    <w:rsid w:val="007C71A7"/>
    <w:rsid w:val="007D4FA1"/>
    <w:rsid w:val="007E1F5D"/>
    <w:rsid w:val="008008CC"/>
    <w:rsid w:val="0080112C"/>
    <w:rsid w:val="00826889"/>
    <w:rsid w:val="00827193"/>
    <w:rsid w:val="00835756"/>
    <w:rsid w:val="00835E15"/>
    <w:rsid w:val="008475CC"/>
    <w:rsid w:val="00852D46"/>
    <w:rsid w:val="008738F0"/>
    <w:rsid w:val="008830BC"/>
    <w:rsid w:val="008871D7"/>
    <w:rsid w:val="00887DAE"/>
    <w:rsid w:val="00892548"/>
    <w:rsid w:val="00893AE4"/>
    <w:rsid w:val="008A16C7"/>
    <w:rsid w:val="008B47F1"/>
    <w:rsid w:val="008B48A2"/>
    <w:rsid w:val="008B4BCC"/>
    <w:rsid w:val="008C10C1"/>
    <w:rsid w:val="008D1B58"/>
    <w:rsid w:val="008D5A33"/>
    <w:rsid w:val="008D79D6"/>
    <w:rsid w:val="008E556F"/>
    <w:rsid w:val="008E76C9"/>
    <w:rsid w:val="009011E0"/>
    <w:rsid w:val="0090362D"/>
    <w:rsid w:val="0091781E"/>
    <w:rsid w:val="00924F41"/>
    <w:rsid w:val="00925029"/>
    <w:rsid w:val="00934EF0"/>
    <w:rsid w:val="00944F2C"/>
    <w:rsid w:val="00945169"/>
    <w:rsid w:val="00945ADE"/>
    <w:rsid w:val="00953A36"/>
    <w:rsid w:val="00957FDA"/>
    <w:rsid w:val="009620C7"/>
    <w:rsid w:val="00992154"/>
    <w:rsid w:val="00992C20"/>
    <w:rsid w:val="009A210B"/>
    <w:rsid w:val="009A2CCE"/>
    <w:rsid w:val="009B0378"/>
    <w:rsid w:val="009B2288"/>
    <w:rsid w:val="009C172D"/>
    <w:rsid w:val="009C655E"/>
    <w:rsid w:val="009D25F9"/>
    <w:rsid w:val="009D2A87"/>
    <w:rsid w:val="009D6CA0"/>
    <w:rsid w:val="009E1E31"/>
    <w:rsid w:val="009F20C4"/>
    <w:rsid w:val="00A06E3D"/>
    <w:rsid w:val="00A1747C"/>
    <w:rsid w:val="00A17C5F"/>
    <w:rsid w:val="00A23FAC"/>
    <w:rsid w:val="00A268DD"/>
    <w:rsid w:val="00A34318"/>
    <w:rsid w:val="00A374D3"/>
    <w:rsid w:val="00A501BA"/>
    <w:rsid w:val="00A5115B"/>
    <w:rsid w:val="00A5504A"/>
    <w:rsid w:val="00A628C3"/>
    <w:rsid w:val="00A75D6F"/>
    <w:rsid w:val="00A9524B"/>
    <w:rsid w:val="00AA0B84"/>
    <w:rsid w:val="00AA0BC3"/>
    <w:rsid w:val="00AA3B23"/>
    <w:rsid w:val="00AA4AFE"/>
    <w:rsid w:val="00AB07EC"/>
    <w:rsid w:val="00AB0ABE"/>
    <w:rsid w:val="00AB1146"/>
    <w:rsid w:val="00AB283C"/>
    <w:rsid w:val="00AC3D34"/>
    <w:rsid w:val="00AC4AFD"/>
    <w:rsid w:val="00AD2C98"/>
    <w:rsid w:val="00AD346B"/>
    <w:rsid w:val="00AD4490"/>
    <w:rsid w:val="00AD5E5D"/>
    <w:rsid w:val="00AD6C3C"/>
    <w:rsid w:val="00AE086A"/>
    <w:rsid w:val="00AE313A"/>
    <w:rsid w:val="00AF09FE"/>
    <w:rsid w:val="00B006F2"/>
    <w:rsid w:val="00B04FA4"/>
    <w:rsid w:val="00B05F2F"/>
    <w:rsid w:val="00B1098B"/>
    <w:rsid w:val="00B179A6"/>
    <w:rsid w:val="00B2429B"/>
    <w:rsid w:val="00B4217B"/>
    <w:rsid w:val="00B45753"/>
    <w:rsid w:val="00B57618"/>
    <w:rsid w:val="00B62D01"/>
    <w:rsid w:val="00B7769B"/>
    <w:rsid w:val="00B82258"/>
    <w:rsid w:val="00B874F1"/>
    <w:rsid w:val="00B93928"/>
    <w:rsid w:val="00BA4742"/>
    <w:rsid w:val="00BA62C8"/>
    <w:rsid w:val="00BB54A0"/>
    <w:rsid w:val="00BC019B"/>
    <w:rsid w:val="00BC2E02"/>
    <w:rsid w:val="00BD42F6"/>
    <w:rsid w:val="00BE0CA1"/>
    <w:rsid w:val="00BE6F90"/>
    <w:rsid w:val="00C02339"/>
    <w:rsid w:val="00C13780"/>
    <w:rsid w:val="00C24CC8"/>
    <w:rsid w:val="00C33397"/>
    <w:rsid w:val="00C36B7F"/>
    <w:rsid w:val="00C37D82"/>
    <w:rsid w:val="00C37F6E"/>
    <w:rsid w:val="00C41158"/>
    <w:rsid w:val="00C426E7"/>
    <w:rsid w:val="00C4543A"/>
    <w:rsid w:val="00C45D98"/>
    <w:rsid w:val="00C47812"/>
    <w:rsid w:val="00C54D86"/>
    <w:rsid w:val="00C61F6F"/>
    <w:rsid w:val="00C71517"/>
    <w:rsid w:val="00C833E5"/>
    <w:rsid w:val="00C84B42"/>
    <w:rsid w:val="00C90119"/>
    <w:rsid w:val="00C92819"/>
    <w:rsid w:val="00CA1895"/>
    <w:rsid w:val="00CA2C71"/>
    <w:rsid w:val="00CA41CD"/>
    <w:rsid w:val="00CB4BF8"/>
    <w:rsid w:val="00CB7631"/>
    <w:rsid w:val="00CC7E9A"/>
    <w:rsid w:val="00CD731A"/>
    <w:rsid w:val="00CE66FD"/>
    <w:rsid w:val="00D047FA"/>
    <w:rsid w:val="00D0653E"/>
    <w:rsid w:val="00D114D2"/>
    <w:rsid w:val="00D457AE"/>
    <w:rsid w:val="00D45CA3"/>
    <w:rsid w:val="00D50613"/>
    <w:rsid w:val="00D56F6F"/>
    <w:rsid w:val="00D57275"/>
    <w:rsid w:val="00D62C45"/>
    <w:rsid w:val="00D66DF7"/>
    <w:rsid w:val="00D74E88"/>
    <w:rsid w:val="00D80844"/>
    <w:rsid w:val="00D87D0C"/>
    <w:rsid w:val="00D9047F"/>
    <w:rsid w:val="00D930FE"/>
    <w:rsid w:val="00DA55CE"/>
    <w:rsid w:val="00DC042B"/>
    <w:rsid w:val="00DC158D"/>
    <w:rsid w:val="00DC1B68"/>
    <w:rsid w:val="00DD0CF2"/>
    <w:rsid w:val="00DD35F6"/>
    <w:rsid w:val="00DE76D1"/>
    <w:rsid w:val="00DF055E"/>
    <w:rsid w:val="00E00D1D"/>
    <w:rsid w:val="00E04D24"/>
    <w:rsid w:val="00E20C61"/>
    <w:rsid w:val="00E53C06"/>
    <w:rsid w:val="00E675FD"/>
    <w:rsid w:val="00E67806"/>
    <w:rsid w:val="00E70D15"/>
    <w:rsid w:val="00E7178B"/>
    <w:rsid w:val="00E74110"/>
    <w:rsid w:val="00E80073"/>
    <w:rsid w:val="00E94D2E"/>
    <w:rsid w:val="00EA42F6"/>
    <w:rsid w:val="00EA7DEB"/>
    <w:rsid w:val="00EB3616"/>
    <w:rsid w:val="00EB70D7"/>
    <w:rsid w:val="00EC48EC"/>
    <w:rsid w:val="00ED0659"/>
    <w:rsid w:val="00ED32EB"/>
    <w:rsid w:val="00ED3CBF"/>
    <w:rsid w:val="00EE238D"/>
    <w:rsid w:val="00EE6551"/>
    <w:rsid w:val="00EE77E4"/>
    <w:rsid w:val="00EF1989"/>
    <w:rsid w:val="00EF628B"/>
    <w:rsid w:val="00EF7C17"/>
    <w:rsid w:val="00F24F23"/>
    <w:rsid w:val="00F345BD"/>
    <w:rsid w:val="00F40170"/>
    <w:rsid w:val="00F52803"/>
    <w:rsid w:val="00F52948"/>
    <w:rsid w:val="00F5427D"/>
    <w:rsid w:val="00F61EC6"/>
    <w:rsid w:val="00F64D94"/>
    <w:rsid w:val="00F652DF"/>
    <w:rsid w:val="00F676BC"/>
    <w:rsid w:val="00F72908"/>
    <w:rsid w:val="00F74482"/>
    <w:rsid w:val="00F75CAA"/>
    <w:rsid w:val="00F77A3A"/>
    <w:rsid w:val="00F94F38"/>
    <w:rsid w:val="00F97B5F"/>
    <w:rsid w:val="00FA3E30"/>
    <w:rsid w:val="00FA537C"/>
    <w:rsid w:val="00FA5E83"/>
    <w:rsid w:val="00FB787E"/>
    <w:rsid w:val="00FC22B6"/>
    <w:rsid w:val="00FC76DA"/>
    <w:rsid w:val="00FD3C3C"/>
    <w:rsid w:val="00FD4680"/>
    <w:rsid w:val="00FE3356"/>
    <w:rsid w:val="00FE4442"/>
    <w:rsid w:val="00FE672B"/>
    <w:rsid w:val="00FF2B38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1AF4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paragraph" w:customStyle="1" w:styleId="Frgadlista-dekorfrg11">
    <w:name w:val="Färgad lista - dekorfärg 11"/>
    <w:basedOn w:val="Normal"/>
    <w:uiPriority w:val="34"/>
    <w:qFormat/>
    <w:rsid w:val="00425F3A"/>
    <w:pPr>
      <w:spacing w:line="240" w:lineRule="auto"/>
      <w:ind w:left="720"/>
      <w:contextualSpacing/>
    </w:pPr>
    <w:rPr>
      <w:rFonts w:eastAsia="Calibri"/>
      <w:sz w:val="24"/>
      <w:szCs w:val="24"/>
      <w:lang w:eastAsia="sv-SE"/>
    </w:rPr>
  </w:style>
  <w:style w:type="character" w:styleId="Betoning">
    <w:name w:val="Emphasis"/>
    <w:uiPriority w:val="20"/>
    <w:qFormat/>
    <w:rsid w:val="00425F3A"/>
    <w:rPr>
      <w:i/>
      <w:iCs/>
    </w:rPr>
  </w:style>
  <w:style w:type="character" w:customStyle="1" w:styleId="apple-converted-space">
    <w:name w:val="apple-converted-space"/>
    <w:basedOn w:val="Standardstycketeckensnitt"/>
    <w:rsid w:val="00C36B7F"/>
  </w:style>
  <w:style w:type="paragraph" w:styleId="Liststycke">
    <w:name w:val="List Paragraph"/>
    <w:basedOn w:val="Normal"/>
    <w:uiPriority w:val="72"/>
    <w:qFormat/>
    <w:rsid w:val="00C83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paragraph" w:customStyle="1" w:styleId="Frgadlista-dekorfrg11">
    <w:name w:val="Färgad lista - dekorfärg 11"/>
    <w:basedOn w:val="Normal"/>
    <w:uiPriority w:val="34"/>
    <w:qFormat/>
    <w:rsid w:val="00425F3A"/>
    <w:pPr>
      <w:spacing w:line="240" w:lineRule="auto"/>
      <w:ind w:left="720"/>
      <w:contextualSpacing/>
    </w:pPr>
    <w:rPr>
      <w:rFonts w:eastAsia="Calibri"/>
      <w:sz w:val="24"/>
      <w:szCs w:val="24"/>
      <w:lang w:eastAsia="sv-SE"/>
    </w:rPr>
  </w:style>
  <w:style w:type="character" w:styleId="Betoning">
    <w:name w:val="Emphasis"/>
    <w:uiPriority w:val="20"/>
    <w:qFormat/>
    <w:rsid w:val="00425F3A"/>
    <w:rPr>
      <w:i/>
      <w:iCs/>
    </w:rPr>
  </w:style>
  <w:style w:type="character" w:customStyle="1" w:styleId="apple-converted-space">
    <w:name w:val="apple-converted-space"/>
    <w:basedOn w:val="Standardstycketeckensnitt"/>
    <w:rsid w:val="00C36B7F"/>
  </w:style>
  <w:style w:type="paragraph" w:styleId="Liststycke">
    <w:name w:val="List Paragraph"/>
    <w:basedOn w:val="Normal"/>
    <w:uiPriority w:val="72"/>
    <w:qFormat/>
    <w:rsid w:val="00C8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6805">
              <w:marLeft w:val="-15"/>
              <w:marRight w:val="-15"/>
              <w:marTop w:val="0"/>
              <w:marBottom w:val="0"/>
              <w:divBdr>
                <w:top w:val="single" w:sz="2" w:space="0" w:color="D9D9D9"/>
                <w:left w:val="single" w:sz="6" w:space="0" w:color="D9D9D9"/>
                <w:bottom w:val="single" w:sz="2" w:space="0" w:color="D9D9D9"/>
                <w:right w:val="single" w:sz="6" w:space="0" w:color="D9D9D9"/>
              </w:divBdr>
              <w:divsChild>
                <w:div w:id="20656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615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tina.olsson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ormex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rmexmagazine.se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273C-F29D-4DCB-8FEC-22B195E6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12</TotalTime>
  <Pages>1</Pages>
  <Words>354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2228</CharactersWithSpaces>
  <SharedDoc>false</SharedDoc>
  <HLinks>
    <vt:vector size="12" baseType="variant"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>mailto:mathias.fock@stockholmsmassan.se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http://www.formex.se/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Lotta Signeul</dc:creator>
  <cp:lastModifiedBy>Elin Sahlin</cp:lastModifiedBy>
  <cp:revision>3</cp:revision>
  <cp:lastPrinted>2014-05-15T09:06:00Z</cp:lastPrinted>
  <dcterms:created xsi:type="dcterms:W3CDTF">2014-08-19T11:07:00Z</dcterms:created>
  <dcterms:modified xsi:type="dcterms:W3CDTF">2014-08-19T11:15:00Z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