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38931" w14:textId="5F56001B" w:rsidR="00A32CB5" w:rsidRPr="00B17EE9" w:rsidRDefault="00A32CB5" w:rsidP="00A32CB5">
      <w:pPr>
        <w:rPr>
          <w:rFonts w:ascii="Arial" w:hAnsi="Arial" w:cs="Arial"/>
        </w:rPr>
      </w:pPr>
      <w:r w:rsidRPr="00B17EE9">
        <w:rPr>
          <w:rFonts w:ascii="Arial" w:hAnsi="Arial" w:cs="Arial"/>
        </w:rPr>
        <w:t>Pressmeddelande från Happy Homes, 2015-02-03</w:t>
      </w:r>
    </w:p>
    <w:p w14:paraId="2840D982" w14:textId="77777777" w:rsidR="00A32CB5" w:rsidRPr="00B17EE9" w:rsidRDefault="00A32CB5" w:rsidP="00A32CB5">
      <w:pPr>
        <w:rPr>
          <w:rFonts w:ascii="Arial" w:hAnsi="Arial" w:cs="Arial"/>
          <w:b/>
          <w:sz w:val="32"/>
          <w:szCs w:val="32"/>
        </w:rPr>
      </w:pPr>
      <w:r w:rsidRPr="00B17EE9">
        <w:rPr>
          <w:rFonts w:ascii="Arial" w:hAnsi="Arial" w:cs="Arial"/>
          <w:b/>
          <w:sz w:val="32"/>
          <w:szCs w:val="32"/>
        </w:rPr>
        <w:t>Det här väljer kunderna, när de köper färg, tapet, kakel och golv</w:t>
      </w:r>
      <w:r w:rsidRPr="00B17EE9">
        <w:rPr>
          <w:rFonts w:ascii="Arial" w:hAnsi="Arial" w:cs="Arial"/>
          <w:b/>
          <w:sz w:val="32"/>
          <w:szCs w:val="32"/>
        </w:rPr>
        <w:br/>
      </w:r>
    </w:p>
    <w:p w14:paraId="0FD3CC9F" w14:textId="5AE50F0D" w:rsidR="00A32CB5" w:rsidRPr="00B17EE9" w:rsidRDefault="00A32CB5" w:rsidP="00A32CB5">
      <w:pPr>
        <w:rPr>
          <w:rFonts w:ascii="Arial" w:hAnsi="Arial" w:cs="Arial"/>
          <w:b/>
          <w:sz w:val="32"/>
          <w:szCs w:val="32"/>
        </w:rPr>
      </w:pPr>
      <w:r w:rsidRPr="00B17EE9">
        <w:rPr>
          <w:rFonts w:ascii="Arial" w:hAnsi="Arial" w:cs="Arial"/>
        </w:rPr>
        <w:t xml:space="preserve">Nu, så här i början av året, är det alltid roligt att ta del av alla inredningstrender som presenteras på mässor, i tidningar och på bloggar. Men dessa trender är kanske inte alltid det som faller konsumenterna i smaken. En inredningstrend kan dessutom ta ganska lång tid på sig innan den hittar hem till allmänheten. Så hur ser det ut egentligen, vilka val gör konsumenterna? </w:t>
      </w:r>
    </w:p>
    <w:p w14:paraId="4B5DAA81" w14:textId="77777777" w:rsidR="00A32CB5" w:rsidRPr="00B17EE9" w:rsidRDefault="00A32CB5" w:rsidP="00A32CB5">
      <w:pPr>
        <w:rPr>
          <w:rFonts w:ascii="Arial" w:hAnsi="Arial" w:cs="Arial"/>
        </w:rPr>
      </w:pPr>
      <w:r w:rsidRPr="00B17EE9">
        <w:rPr>
          <w:rFonts w:ascii="Arial" w:hAnsi="Arial" w:cs="Arial"/>
        </w:rPr>
        <w:t xml:space="preserve">Genom att låta Happy Homes butikspersonal svara på en enkät som handlade om de val kunderna tar när de ska köpa färg, tapet, golv och kakel till sina hem, har vi fått en bild av vad kunderna faktiskt väljer när de ska göra om hemma. </w:t>
      </w:r>
      <w:r w:rsidRPr="00B17EE9">
        <w:rPr>
          <w:rFonts w:ascii="Arial" w:hAnsi="Arial" w:cs="Arial"/>
        </w:rPr>
        <w:br/>
      </w:r>
    </w:p>
    <w:p w14:paraId="63630049" w14:textId="77777777" w:rsidR="00A32CB5" w:rsidRPr="00B17EE9" w:rsidRDefault="00A32CB5" w:rsidP="00A32CB5">
      <w:pPr>
        <w:rPr>
          <w:rFonts w:ascii="Arial" w:hAnsi="Arial" w:cs="Arial"/>
        </w:rPr>
      </w:pPr>
      <w:r w:rsidRPr="00B17EE9">
        <w:rPr>
          <w:rFonts w:ascii="Arial" w:hAnsi="Arial" w:cs="Arial"/>
          <w:b/>
        </w:rPr>
        <w:t>De svenska hemmen är inte längre vita, de är grå och beige också</w:t>
      </w:r>
      <w:r w:rsidRPr="00B17EE9">
        <w:rPr>
          <w:rFonts w:ascii="Arial" w:hAnsi="Arial" w:cs="Arial"/>
        </w:rPr>
        <w:br/>
        <w:t xml:space="preserve">När det är dags att måla om hemmets väggar väljer många fortfarande vitt som huvudkulör, men allt fler föredrar olika nyanser av grått och beige. Dessa ljusa kulörer anses som praktiska färger som är lätta att kombinera med kulörstarkare accentfärger. </w:t>
      </w:r>
    </w:p>
    <w:p w14:paraId="680EE029" w14:textId="77777777" w:rsidR="00A32CB5" w:rsidRPr="00B17EE9" w:rsidRDefault="00A32CB5" w:rsidP="00A32CB5">
      <w:pPr>
        <w:rPr>
          <w:rFonts w:ascii="Arial" w:hAnsi="Arial" w:cs="Arial"/>
        </w:rPr>
      </w:pPr>
      <w:r w:rsidRPr="00B17EE9">
        <w:rPr>
          <w:rFonts w:ascii="Arial" w:hAnsi="Arial" w:cs="Arial"/>
          <w:b/>
        </w:rPr>
        <w:t>Sovrum och barnrum är de rum som får mest färg</w:t>
      </w:r>
      <w:r w:rsidRPr="00B17EE9">
        <w:rPr>
          <w:rFonts w:ascii="Arial" w:hAnsi="Arial" w:cs="Arial"/>
        </w:rPr>
        <w:br/>
        <w:t>De som har en öppen planlösning i sitt hem använder normalt samma färg i alla rum och då främst ljusa kulörer, men inte nödvändigtvis vitt som tidigare har varit det vanligaste valet. I de fall rummen är mer tydligt uppdelade varierar kulörerna i större utsträckning även om valet även här främst hamnar på ljusa färger. I barnrum och sovrum tar man ut svängarna mer vad gäller valet av färg och till skillnad från övriga rum är det många som använder lite mörkare kulörer till framför allt sovrumsväggarna.</w:t>
      </w:r>
    </w:p>
    <w:p w14:paraId="1DBA7776" w14:textId="77777777" w:rsidR="00A32CB5" w:rsidRPr="00B17EE9" w:rsidRDefault="00A32CB5" w:rsidP="00A32CB5">
      <w:pPr>
        <w:rPr>
          <w:rFonts w:ascii="Arial" w:hAnsi="Arial" w:cs="Arial"/>
        </w:rPr>
      </w:pPr>
      <w:r w:rsidRPr="00B17EE9">
        <w:rPr>
          <w:rFonts w:ascii="Arial" w:hAnsi="Arial" w:cs="Arial"/>
          <w:b/>
        </w:rPr>
        <w:t>Alla nyanser av blått är de hetaste accentfärgerna</w:t>
      </w:r>
      <w:r w:rsidRPr="00B17EE9">
        <w:rPr>
          <w:rFonts w:ascii="Arial" w:hAnsi="Arial" w:cs="Arial"/>
        </w:rPr>
        <w:br/>
        <w:t>När kunderna adderar accentfärger faller valet ofta på turkost, grönt, petrol och blått. Olika nyanser av rött och rosa, smutsiga pasteller, retrokulörer, samt jordfärger är en andra populära komplementfärger. Andra är mer försiktiga och väljer mörkare nyanser av grått eller beige.</w:t>
      </w:r>
    </w:p>
    <w:p w14:paraId="1585B94B" w14:textId="77777777" w:rsidR="00A32CB5" w:rsidRPr="00B17EE9" w:rsidRDefault="00A32CB5" w:rsidP="00A32CB5">
      <w:pPr>
        <w:rPr>
          <w:rFonts w:ascii="Arial" w:hAnsi="Arial" w:cs="Arial"/>
        </w:rPr>
      </w:pPr>
      <w:r w:rsidRPr="00B17EE9">
        <w:rPr>
          <w:rFonts w:ascii="Arial" w:hAnsi="Arial" w:cs="Arial"/>
          <w:b/>
        </w:rPr>
        <w:t>Vad väljer kunden: färg eller tapet?</w:t>
      </w:r>
      <w:r w:rsidRPr="00B17EE9">
        <w:rPr>
          <w:rFonts w:ascii="Arial" w:hAnsi="Arial" w:cs="Arial"/>
        </w:rPr>
        <w:br/>
        <w:t xml:space="preserve">På frågan om kunden föredrar färg eller tapet föll de flesta svaren på tapet. Men här fanns även en stor grupp representerad där valet var jämt fördelat mellan färg och tapet. I många fall väljer kunden både och genom att måla tre väggar och tapetserar en fondvägg på den fjärde. </w:t>
      </w:r>
    </w:p>
    <w:p w14:paraId="46223A67" w14:textId="77777777" w:rsidR="00A32CB5" w:rsidRPr="00B17EE9" w:rsidRDefault="00A32CB5" w:rsidP="00A32CB5">
      <w:pPr>
        <w:rPr>
          <w:rFonts w:ascii="Arial" w:hAnsi="Arial" w:cs="Arial"/>
        </w:rPr>
      </w:pPr>
      <w:r w:rsidRPr="00B17EE9">
        <w:rPr>
          <w:rFonts w:ascii="Arial" w:hAnsi="Arial" w:cs="Arial"/>
          <w:b/>
        </w:rPr>
        <w:t>Fondtapeten lever vidare</w:t>
      </w:r>
      <w:r w:rsidRPr="00B17EE9">
        <w:rPr>
          <w:rFonts w:ascii="Arial" w:hAnsi="Arial" w:cs="Arial"/>
        </w:rPr>
        <w:br/>
        <w:t>Fondtapeten är fortfarande populär, speciellt i sovrum där det är vanligt att tapetsera en mönstrad tapet som får dekorera väggen bakom sängen. Men det börjar så smått svänga, fler och fler kunder väljer att tapetsera hela rum.</w:t>
      </w:r>
    </w:p>
    <w:p w14:paraId="000DD616" w14:textId="32487D78" w:rsidR="00A32CB5" w:rsidRPr="00B17EE9" w:rsidRDefault="00B17EE9" w:rsidP="00A32CB5">
      <w:pPr>
        <w:rPr>
          <w:rFonts w:ascii="Arial" w:hAnsi="Arial" w:cs="Arial"/>
        </w:rPr>
      </w:pPr>
      <w:r w:rsidRPr="00B17EE9">
        <w:rPr>
          <w:rFonts w:ascii="Arial" w:hAnsi="Arial" w:cs="Arial"/>
          <w:b/>
          <w:noProof/>
          <w:lang w:eastAsia="sv-SE"/>
        </w:rPr>
        <mc:AlternateContent>
          <mc:Choice Requires="wps">
            <w:drawing>
              <wp:anchor distT="0" distB="0" distL="114300" distR="114300" simplePos="0" relativeHeight="251649024" behindDoc="0" locked="0" layoutInCell="1" allowOverlap="1" wp14:anchorId="602F62F4" wp14:editId="27E02972">
                <wp:simplePos x="0" y="0"/>
                <wp:positionH relativeFrom="column">
                  <wp:posOffset>-153035</wp:posOffset>
                </wp:positionH>
                <wp:positionV relativeFrom="paragraph">
                  <wp:posOffset>298450</wp:posOffset>
                </wp:positionV>
                <wp:extent cx="5905500" cy="0"/>
                <wp:effectExtent l="0" t="0" r="19050" b="19050"/>
                <wp:wrapThrough wrapText="bothSides">
                  <wp:wrapPolygon edited="0">
                    <wp:start x="0" y="-1"/>
                    <wp:lineTo x="0" y="-1"/>
                    <wp:lineTo x="21600" y="-1"/>
                    <wp:lineTo x="21600" y="-1"/>
                    <wp:lineTo x="0" y="-1"/>
                  </wp:wrapPolygon>
                </wp:wrapThrough>
                <wp:docPr id="1" name="Rak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521AB3" id="Rak 1"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12.05pt,23.5pt" to="452.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" strokecolor="black [3040]">
                <w10:wrap type="through"/>
              </v:line>
            </w:pict>
          </mc:Fallback>
        </mc:AlternateContent>
      </w:r>
    </w:p>
    <w:p w14:paraId="2DDABFCB" w14:textId="443EA4E3" w:rsidR="00A32CB5" w:rsidRPr="00B17EE9" w:rsidRDefault="00A32CB5" w:rsidP="00A32CB5">
      <w:pPr>
        <w:rPr>
          <w:rFonts w:ascii="Arial" w:hAnsi="Arial" w:cs="Arial"/>
        </w:rPr>
      </w:pPr>
    </w:p>
    <w:p w14:paraId="2A275830" w14:textId="45E8A882" w:rsidR="00A32CB5" w:rsidRPr="00B17EE9" w:rsidRDefault="00A32CB5" w:rsidP="00A32CB5">
      <w:pPr>
        <w:rPr>
          <w:rFonts w:ascii="Arial" w:hAnsi="Arial" w:cs="Arial"/>
        </w:rPr>
      </w:pPr>
      <w:r w:rsidRPr="00B17EE9">
        <w:rPr>
          <w:rFonts w:ascii="Arial" w:hAnsi="Arial" w:cs="Arial"/>
          <w:b/>
        </w:rPr>
        <w:lastRenderedPageBreak/>
        <w:t>Klassiska mönster och trendiga materialimitationer hör till bästsäljarna</w:t>
      </w:r>
      <w:r w:rsidRPr="00B17EE9">
        <w:rPr>
          <w:rFonts w:ascii="Arial" w:hAnsi="Arial" w:cs="Arial"/>
        </w:rPr>
        <w:br/>
        <w:t xml:space="preserve">Klassiska medaljong-, vintage- och blommönster är ständigt populära. Randiga och grafiska mönster är andra klassiker som står sig, likväl som diskreta mönster i olika kombinationer av vitt. Den grupp mönster som tydligt sticker ut är materialimitationer som väderslitet trä, tegel, betong, och skiffer. Tapeter med harlequin- och retroinspirerade mönster går också hem hos kunderna. </w:t>
      </w:r>
    </w:p>
    <w:p w14:paraId="426EE9F3" w14:textId="77777777" w:rsidR="00A32CB5" w:rsidRPr="00B17EE9" w:rsidRDefault="00A32CB5" w:rsidP="00A32CB5">
      <w:pPr>
        <w:rPr>
          <w:rFonts w:ascii="Arial" w:hAnsi="Arial" w:cs="Arial"/>
        </w:rPr>
      </w:pPr>
      <w:r w:rsidRPr="00B17EE9">
        <w:rPr>
          <w:rFonts w:ascii="Arial" w:hAnsi="Arial" w:cs="Arial"/>
          <w:b/>
        </w:rPr>
        <w:t>Kunderna drömmer om massiva, rustika trägolv</w:t>
      </w:r>
      <w:r w:rsidRPr="00B17EE9">
        <w:rPr>
          <w:rFonts w:ascii="Arial" w:hAnsi="Arial" w:cs="Arial"/>
        </w:rPr>
        <w:br/>
        <w:t xml:space="preserve">På golvet läggs främst ek-golv, men variationen är stor mellan valet av ytbehandling, vitlaserat eller natur, laminat eller trä, om det är 3- eller 2-stav eller plank. Vinylklick är ett golv som är på frammarsch och tar försäljning från det traditionella laminatgolvet. Om kunden hade möjligheten att välja ett annat golv, utan att ta hänsyn till priset skulle majoriteten istället välja grått, vitpigmenterat eller mörka massiva, rustika trägolv. </w:t>
      </w:r>
    </w:p>
    <w:p w14:paraId="3411F82E" w14:textId="77777777" w:rsidR="00A32CB5" w:rsidRPr="00B17EE9" w:rsidRDefault="00A32CB5" w:rsidP="00A32CB5">
      <w:pPr>
        <w:rPr>
          <w:rFonts w:ascii="Arial" w:hAnsi="Arial" w:cs="Arial"/>
        </w:rPr>
      </w:pPr>
      <w:r w:rsidRPr="00B17EE9">
        <w:rPr>
          <w:rFonts w:ascii="Arial" w:hAnsi="Arial" w:cs="Arial"/>
          <w:b/>
        </w:rPr>
        <w:t>De marockanska plattorna är populära, men få köper dem</w:t>
      </w:r>
      <w:r w:rsidRPr="00B17EE9">
        <w:rPr>
          <w:rFonts w:ascii="Arial" w:hAnsi="Arial" w:cs="Arial"/>
        </w:rPr>
        <w:br/>
        <w:t xml:space="preserve">Att kakla om ett badrum kan bli en ganska kostsam historia vilket gör att valet av plattor ofta faller på traditionella och tidlösa färger och mönster. Till väggarna väljer de flesta vita kakelplattor. Vanligtvis är de rektangulära och blanka, i vissa fall har de en liten avfasad kant. De mest populära storlekarna på kakel är 20x40 eller 25x40. </w:t>
      </w:r>
    </w:p>
    <w:p w14:paraId="306ABB94" w14:textId="77777777" w:rsidR="00A32CB5" w:rsidRPr="00B17EE9" w:rsidRDefault="00A32CB5" w:rsidP="00A32CB5">
      <w:pPr>
        <w:rPr>
          <w:rFonts w:ascii="Arial" w:hAnsi="Arial" w:cs="Arial"/>
        </w:rPr>
      </w:pPr>
      <w:r w:rsidRPr="00B17EE9">
        <w:rPr>
          <w:rFonts w:ascii="Arial" w:hAnsi="Arial" w:cs="Arial"/>
        </w:rPr>
        <w:t xml:space="preserve">På golven läggs mest svarta och gråa plattor, ofta med ett betongliknande utseende i storlekarna 30x30, 30x60 och 60x60. Allt fler väljer den större storleken. </w:t>
      </w:r>
    </w:p>
    <w:p w14:paraId="09AADF75" w14:textId="77777777" w:rsidR="00A32CB5" w:rsidRPr="00B17EE9" w:rsidRDefault="00A32CB5" w:rsidP="00A32CB5">
      <w:pPr>
        <w:rPr>
          <w:rFonts w:ascii="Arial" w:hAnsi="Arial" w:cs="Arial"/>
        </w:rPr>
      </w:pPr>
      <w:r w:rsidRPr="00B17EE9">
        <w:rPr>
          <w:rFonts w:ascii="Arial" w:hAnsi="Arial" w:cs="Arial"/>
        </w:rPr>
        <w:t>Det är tydligt att de marockanska plattorna är omtyckta men när det blir dags att välja plattor faller valet på kakel och klinker som håller stilmässigt över en längre tid och därför förblir de mönstrade plattorna omtyckta men få väljer att köpa dem.</w:t>
      </w:r>
    </w:p>
    <w:p w14:paraId="6719141B" w14:textId="22645ADC" w:rsidR="00255CE6" w:rsidRPr="00B17EE9" w:rsidRDefault="00255CE6">
      <w:pPr>
        <w:rPr>
          <w:rFonts w:ascii="Arial" w:hAnsi="Arial" w:cs="Arial"/>
        </w:rPr>
      </w:pPr>
    </w:p>
    <w:p w14:paraId="15DB8FC9" w14:textId="77777777" w:rsidR="00A32CB5" w:rsidRPr="00B17EE9" w:rsidRDefault="00A32CB5" w:rsidP="00255CE6">
      <w:pPr>
        <w:rPr>
          <w:rFonts w:ascii="Arial" w:hAnsi="Arial" w:cs="Arial"/>
        </w:rPr>
      </w:pPr>
    </w:p>
    <w:p w14:paraId="57E960EF" w14:textId="1AEF331E" w:rsidR="00255CE6" w:rsidRPr="00B17EE9" w:rsidRDefault="002E5E33" w:rsidP="00255CE6">
      <w:pPr>
        <w:rPr>
          <w:rFonts w:ascii="Arial" w:hAnsi="Arial" w:cs="Arial"/>
          <w:b/>
        </w:rPr>
      </w:pPr>
      <w:r w:rsidRPr="00B17EE9">
        <w:rPr>
          <w:rFonts w:ascii="Arial" w:hAnsi="Arial" w:cs="Arial"/>
          <w:b/>
        </w:rPr>
        <w:t>För frågor eller mer information kontakta:</w:t>
      </w:r>
    </w:p>
    <w:p w14:paraId="5062035E" w14:textId="2BF5C9EE" w:rsidR="00C0765D" w:rsidRPr="00B17EE9" w:rsidRDefault="00C0765D" w:rsidP="00255CE6">
      <w:pPr>
        <w:rPr>
          <w:rFonts w:ascii="Arial" w:hAnsi="Arial" w:cs="Arial"/>
        </w:rPr>
      </w:pPr>
      <w:r w:rsidRPr="00B17EE9">
        <w:rPr>
          <w:rFonts w:ascii="Arial" w:hAnsi="Arial" w:cs="Arial"/>
        </w:rPr>
        <w:t>Åse Balko, Marknadsassistent</w:t>
      </w:r>
      <w:r w:rsidR="002E5E33" w:rsidRPr="00B17EE9">
        <w:rPr>
          <w:rFonts w:ascii="Arial" w:hAnsi="Arial" w:cs="Arial"/>
        </w:rPr>
        <w:t xml:space="preserve"> Happy Homes Supportkontor</w:t>
      </w:r>
      <w:r w:rsidR="002E5E33" w:rsidRPr="00B17EE9">
        <w:rPr>
          <w:rFonts w:ascii="Arial" w:hAnsi="Arial" w:cs="Arial"/>
        </w:rPr>
        <w:br/>
      </w:r>
      <w:hyperlink r:id="rId11" w:history="1">
        <w:r w:rsidR="002E5E33" w:rsidRPr="00B17EE9">
          <w:rPr>
            <w:rStyle w:val="Hyperlnk"/>
            <w:rFonts w:ascii="Arial" w:hAnsi="Arial" w:cs="Arial"/>
          </w:rPr>
          <w:t>ase.balko@happyhomes.se</w:t>
        </w:r>
      </w:hyperlink>
      <w:r w:rsidR="002E5E33" w:rsidRPr="00B17EE9">
        <w:rPr>
          <w:rFonts w:ascii="Arial" w:hAnsi="Arial" w:cs="Arial"/>
        </w:rPr>
        <w:t xml:space="preserve"> </w:t>
      </w:r>
    </w:p>
    <w:p w14:paraId="291AD730" w14:textId="77777777" w:rsidR="00255CE6" w:rsidRPr="00B17EE9" w:rsidRDefault="00255CE6" w:rsidP="00255CE6">
      <w:pPr>
        <w:rPr>
          <w:rFonts w:ascii="Arial" w:hAnsi="Arial" w:cs="Arial"/>
        </w:rPr>
      </w:pPr>
    </w:p>
    <w:p w14:paraId="6800A3CB" w14:textId="77777777" w:rsidR="00255CE6" w:rsidRPr="00B17EE9" w:rsidRDefault="00255CE6" w:rsidP="00255CE6">
      <w:pPr>
        <w:rPr>
          <w:rFonts w:ascii="Arial" w:hAnsi="Arial" w:cs="Arial"/>
        </w:rPr>
      </w:pPr>
    </w:p>
    <w:p w14:paraId="28CA204C" w14:textId="77777777" w:rsidR="00255CE6" w:rsidRPr="00B17EE9" w:rsidRDefault="00255CE6" w:rsidP="00255CE6">
      <w:pPr>
        <w:rPr>
          <w:rFonts w:ascii="Arial" w:hAnsi="Arial" w:cs="Arial"/>
        </w:rPr>
      </w:pPr>
      <w:bookmarkStart w:id="0" w:name="_GoBack"/>
      <w:bookmarkEnd w:id="0"/>
    </w:p>
    <w:p w14:paraId="29EBF1DE" w14:textId="77777777" w:rsidR="00255CE6" w:rsidRPr="00B17EE9" w:rsidRDefault="00255CE6" w:rsidP="00255CE6">
      <w:pPr>
        <w:rPr>
          <w:rFonts w:ascii="Arial" w:hAnsi="Arial" w:cs="Arial"/>
        </w:rPr>
      </w:pPr>
    </w:p>
    <w:p w14:paraId="3C28BB9A" w14:textId="77777777" w:rsidR="00255CE6" w:rsidRPr="00B17EE9" w:rsidRDefault="00255CE6" w:rsidP="00255CE6">
      <w:pPr>
        <w:rPr>
          <w:rFonts w:ascii="Arial" w:hAnsi="Arial" w:cs="Arial"/>
        </w:rPr>
      </w:pPr>
    </w:p>
    <w:p w14:paraId="47EA3FE7" w14:textId="77777777" w:rsidR="002E5E33" w:rsidRPr="00B17EE9" w:rsidRDefault="002E5E33" w:rsidP="00A32CB5">
      <w:pPr>
        <w:rPr>
          <w:rFonts w:ascii="Arial" w:hAnsi="Arial" w:cs="Arial"/>
        </w:rPr>
      </w:pPr>
    </w:p>
    <w:p w14:paraId="24D9ADD7" w14:textId="00A253A5" w:rsidR="00274E74" w:rsidRPr="00B17EE9" w:rsidRDefault="002E5E33" w:rsidP="00A32CB5">
      <w:pPr>
        <w:rPr>
          <w:rFonts w:ascii="Arial" w:hAnsi="Arial" w:cs="Arial"/>
        </w:rPr>
      </w:pPr>
      <w:r w:rsidRPr="00B17EE9">
        <w:rPr>
          <w:rFonts w:ascii="Arial" w:hAnsi="Arial" w:cs="Arial"/>
          <w:b/>
          <w:noProof/>
          <w:lang w:eastAsia="sv-SE"/>
        </w:rPr>
        <mc:AlternateContent>
          <mc:Choice Requires="wps">
            <w:drawing>
              <wp:anchor distT="0" distB="0" distL="114300" distR="114300" simplePos="0" relativeHeight="251666432" behindDoc="0" locked="0" layoutInCell="1" allowOverlap="1" wp14:anchorId="1936588F" wp14:editId="74ED4C80">
                <wp:simplePos x="0" y="0"/>
                <wp:positionH relativeFrom="column">
                  <wp:posOffset>-153035</wp:posOffset>
                </wp:positionH>
                <wp:positionV relativeFrom="paragraph">
                  <wp:posOffset>410845</wp:posOffset>
                </wp:positionV>
                <wp:extent cx="5905500" cy="0"/>
                <wp:effectExtent l="0" t="0" r="19050" b="19050"/>
                <wp:wrapThrough wrapText="bothSides">
                  <wp:wrapPolygon edited="0">
                    <wp:start x="0" y="-1"/>
                    <wp:lineTo x="0" y="-1"/>
                    <wp:lineTo x="21600" y="-1"/>
                    <wp:lineTo x="21600" y="-1"/>
                    <wp:lineTo x="0" y="-1"/>
                  </wp:wrapPolygon>
                </wp:wrapThrough>
                <wp:docPr id="2" name="Rak 2"/>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CE6A39" id="Rak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05pt,32.35pt" to="452.9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" strokecolor="black [3040]">
                <w10:wrap type="through"/>
              </v:line>
            </w:pict>
          </mc:Fallback>
        </mc:AlternateContent>
      </w:r>
    </w:p>
    <w:sectPr w:rsidR="00274E74" w:rsidRPr="00B17E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9141E" w14:textId="77777777" w:rsidR="003907F5" w:rsidRDefault="003907F5" w:rsidP="003907F5">
      <w:pPr>
        <w:spacing w:after="0" w:line="240" w:lineRule="auto"/>
      </w:pPr>
      <w:r>
        <w:separator/>
      </w:r>
    </w:p>
  </w:endnote>
  <w:endnote w:type="continuationSeparator" w:id="0">
    <w:p w14:paraId="6719141F" w14:textId="77777777" w:rsidR="003907F5" w:rsidRDefault="003907F5" w:rsidP="0039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1420" w14:textId="77777777" w:rsidR="003907F5" w:rsidRPr="000D53DA" w:rsidRDefault="00E25ECC" w:rsidP="003907F5">
    <w:pPr>
      <w:pStyle w:val="Sidfot"/>
      <w:jc w:val="right"/>
      <w:rPr>
        <w:rFonts w:ascii="Arial" w:hAnsi="Arial" w:cs="Arial"/>
        <w:b/>
        <w:sz w:val="16"/>
        <w:szCs w:val="16"/>
        <w:lang w:val="en-US"/>
      </w:rPr>
    </w:pPr>
    <w:r w:rsidRPr="000D53DA">
      <w:rPr>
        <w:rFonts w:ascii="Arial" w:hAnsi="Arial" w:cs="Arial"/>
        <w:b/>
        <w:noProof/>
        <w:sz w:val="16"/>
        <w:szCs w:val="16"/>
        <w:lang w:eastAsia="sv-SE"/>
      </w:rPr>
      <w:drawing>
        <wp:anchor distT="0" distB="0" distL="114300" distR="114300" simplePos="0" relativeHeight="251662336" behindDoc="1" locked="0" layoutInCell="1" allowOverlap="1" wp14:anchorId="67191425" wp14:editId="67191426">
          <wp:simplePos x="0" y="0"/>
          <wp:positionH relativeFrom="column">
            <wp:posOffset>-154940</wp:posOffset>
          </wp:positionH>
          <wp:positionV relativeFrom="paragraph">
            <wp:posOffset>9948</wp:posOffset>
          </wp:positionV>
          <wp:extent cx="922655" cy="701675"/>
          <wp:effectExtent l="0" t="0" r="0" b="3175"/>
          <wp:wrapThrough wrapText="bothSides">
            <wp:wrapPolygon edited="0">
              <wp:start x="0" y="0"/>
              <wp:lineTo x="0" y="21111"/>
              <wp:lineTo x="20961" y="21111"/>
              <wp:lineTo x="20961"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 webadress, sv text vit bo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2655" cy="701675"/>
                  </a:xfrm>
                  <a:prstGeom prst="rect">
                    <a:avLst/>
                  </a:prstGeom>
                </pic:spPr>
              </pic:pic>
            </a:graphicData>
          </a:graphic>
          <wp14:sizeRelH relativeFrom="page">
            <wp14:pctWidth>0</wp14:pctWidth>
          </wp14:sizeRelH>
          <wp14:sizeRelV relativeFrom="page">
            <wp14:pctHeight>0</wp14:pctHeight>
          </wp14:sizeRelV>
        </wp:anchor>
      </w:drawing>
    </w:r>
    <w:r w:rsidR="003907F5" w:rsidRPr="000D53DA">
      <w:rPr>
        <w:rFonts w:ascii="Arial" w:hAnsi="Arial" w:cs="Arial"/>
        <w:b/>
        <w:sz w:val="16"/>
        <w:szCs w:val="16"/>
        <w:lang w:val="en-US"/>
      </w:rPr>
      <w:t>HAPPY HOMES SVERIGE AB</w:t>
    </w:r>
  </w:p>
  <w:p w14:paraId="67191421" w14:textId="5ECA04E9" w:rsidR="003907F5" w:rsidRPr="000D53DA" w:rsidRDefault="00255CE6" w:rsidP="003907F5">
    <w:pPr>
      <w:pStyle w:val="Sidfot"/>
      <w:jc w:val="right"/>
      <w:rPr>
        <w:rFonts w:ascii="Arial" w:hAnsi="Arial" w:cs="Arial"/>
        <w:sz w:val="16"/>
        <w:szCs w:val="16"/>
        <w:lang w:val="en-US"/>
      </w:rPr>
    </w:pPr>
    <w:r w:rsidRPr="000D53DA">
      <w:rPr>
        <w:rFonts w:ascii="Arial" w:hAnsi="Arial" w:cs="Arial"/>
        <w:sz w:val="16"/>
        <w:szCs w:val="16"/>
        <w:lang w:val="en-US"/>
      </w:rPr>
      <w:t>Hammarby Kaj 18</w:t>
    </w:r>
    <w:r w:rsidR="003907F5" w:rsidRPr="000D53DA">
      <w:rPr>
        <w:rFonts w:ascii="Arial" w:hAnsi="Arial" w:cs="Arial"/>
        <w:sz w:val="16"/>
        <w:szCs w:val="16"/>
        <w:lang w:val="en-US"/>
      </w:rPr>
      <w:t xml:space="preserve"> │ 120 30 Stockholm</w:t>
    </w:r>
  </w:p>
  <w:p w14:paraId="67191422" w14:textId="77777777" w:rsidR="003907F5" w:rsidRPr="000D53DA" w:rsidRDefault="003907F5" w:rsidP="003907F5">
    <w:pPr>
      <w:pStyle w:val="Sidfot"/>
      <w:jc w:val="right"/>
      <w:rPr>
        <w:rFonts w:ascii="Arial" w:hAnsi="Arial" w:cs="Arial"/>
        <w:sz w:val="16"/>
        <w:szCs w:val="16"/>
        <w:lang w:val="en-US"/>
      </w:rPr>
    </w:pPr>
    <w:r w:rsidRPr="000D53DA">
      <w:rPr>
        <w:rFonts w:ascii="Arial" w:hAnsi="Arial" w:cs="Arial"/>
        <w:sz w:val="16"/>
        <w:szCs w:val="16"/>
        <w:lang w:val="en-US"/>
      </w:rPr>
      <w:t>Tel: 08-556 949 60</w:t>
    </w:r>
  </w:p>
  <w:p w14:paraId="67191423" w14:textId="77777777" w:rsidR="003907F5" w:rsidRPr="000D53DA" w:rsidRDefault="003907F5" w:rsidP="003907F5">
    <w:pPr>
      <w:pStyle w:val="Sidfot"/>
      <w:jc w:val="right"/>
      <w:rPr>
        <w:rFonts w:ascii="Arial" w:hAnsi="Arial" w:cs="Arial"/>
        <w:sz w:val="16"/>
        <w:szCs w:val="16"/>
      </w:rPr>
    </w:pPr>
    <w:r w:rsidRPr="000D53DA">
      <w:rPr>
        <w:rFonts w:ascii="Arial" w:hAnsi="Arial" w:cs="Arial"/>
        <w:sz w:val="16"/>
        <w:szCs w:val="16"/>
      </w:rPr>
      <w:t>info@happyhomes.se</w:t>
    </w:r>
  </w:p>
  <w:p w14:paraId="67191424" w14:textId="77777777" w:rsidR="003907F5" w:rsidRPr="000D53DA" w:rsidRDefault="003907F5" w:rsidP="00605283">
    <w:pPr>
      <w:pStyle w:val="Sidfot"/>
      <w:jc w:val="right"/>
      <w:rPr>
        <w:rFonts w:ascii="Arial" w:hAnsi="Arial" w:cs="Arial"/>
        <w:sz w:val="16"/>
        <w:szCs w:val="16"/>
      </w:rPr>
    </w:pPr>
    <w:r w:rsidRPr="000D53DA">
      <w:rPr>
        <w:rFonts w:ascii="Arial" w:hAnsi="Arial" w:cs="Arial"/>
        <w:sz w:val="16"/>
        <w:szCs w:val="16"/>
      </w:rPr>
      <w:t>Org nr: 556085-5594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141C" w14:textId="77777777" w:rsidR="003907F5" w:rsidRDefault="003907F5" w:rsidP="003907F5">
      <w:pPr>
        <w:spacing w:after="0" w:line="240" w:lineRule="auto"/>
      </w:pPr>
      <w:r>
        <w:separator/>
      </w:r>
    </w:p>
  </w:footnote>
  <w:footnote w:type="continuationSeparator" w:id="0">
    <w:p w14:paraId="6719141D" w14:textId="77777777" w:rsidR="003907F5" w:rsidRDefault="003907F5" w:rsidP="003907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723"/>
    <w:multiLevelType w:val="hybridMultilevel"/>
    <w:tmpl w:val="5CAA498C"/>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4F7FE2"/>
    <w:multiLevelType w:val="hybridMultilevel"/>
    <w:tmpl w:val="C1F0B6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11256D"/>
    <w:multiLevelType w:val="hybridMultilevel"/>
    <w:tmpl w:val="B3622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B9A29A1"/>
    <w:multiLevelType w:val="hybridMultilevel"/>
    <w:tmpl w:val="6A8CDD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347005"/>
    <w:multiLevelType w:val="hybridMultilevel"/>
    <w:tmpl w:val="53CC4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1EE34D5"/>
    <w:multiLevelType w:val="hybridMultilevel"/>
    <w:tmpl w:val="27F8B358"/>
    <w:lvl w:ilvl="0" w:tplc="ABFA01F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2D15278"/>
    <w:multiLevelType w:val="hybridMultilevel"/>
    <w:tmpl w:val="8A8EE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8841AA2"/>
    <w:multiLevelType w:val="hybridMultilevel"/>
    <w:tmpl w:val="8B9E9BFA"/>
    <w:lvl w:ilvl="0" w:tplc="ABFA01FC">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5FC96E86"/>
    <w:multiLevelType w:val="hybridMultilevel"/>
    <w:tmpl w:val="9CA4C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0B655F2"/>
    <w:multiLevelType w:val="hybridMultilevel"/>
    <w:tmpl w:val="EBA80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3"/>
  </w:num>
  <w:num w:numId="6">
    <w:abstractNumId w:val="9"/>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F5"/>
    <w:rsid w:val="000D53DA"/>
    <w:rsid w:val="0010714A"/>
    <w:rsid w:val="00222DDD"/>
    <w:rsid w:val="00255CE6"/>
    <w:rsid w:val="00272F88"/>
    <w:rsid w:val="002E5E33"/>
    <w:rsid w:val="003907F5"/>
    <w:rsid w:val="003A762A"/>
    <w:rsid w:val="003B2875"/>
    <w:rsid w:val="00404C59"/>
    <w:rsid w:val="00505C29"/>
    <w:rsid w:val="005365C7"/>
    <w:rsid w:val="00605283"/>
    <w:rsid w:val="00A32CB5"/>
    <w:rsid w:val="00A34BC7"/>
    <w:rsid w:val="00B17EE9"/>
    <w:rsid w:val="00C0765D"/>
    <w:rsid w:val="00D72932"/>
    <w:rsid w:val="00DD261C"/>
    <w:rsid w:val="00E25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9141B"/>
  <w15:docId w15:val="{D203A948-59ED-4179-98CF-EAEC50B2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6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907F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907F5"/>
  </w:style>
  <w:style w:type="paragraph" w:styleId="Sidfot">
    <w:name w:val="footer"/>
    <w:basedOn w:val="Normal"/>
    <w:link w:val="SidfotChar"/>
    <w:uiPriority w:val="99"/>
    <w:unhideWhenUsed/>
    <w:rsid w:val="003907F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07F5"/>
  </w:style>
  <w:style w:type="paragraph" w:styleId="Ballongtext">
    <w:name w:val="Balloon Text"/>
    <w:basedOn w:val="Normal"/>
    <w:link w:val="BallongtextChar"/>
    <w:uiPriority w:val="99"/>
    <w:semiHidden/>
    <w:unhideWhenUsed/>
    <w:rsid w:val="003907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907F5"/>
    <w:rPr>
      <w:rFonts w:ascii="Tahoma" w:hAnsi="Tahoma" w:cs="Tahoma"/>
      <w:sz w:val="16"/>
      <w:szCs w:val="16"/>
    </w:rPr>
  </w:style>
  <w:style w:type="character" w:styleId="Hyperlnk">
    <w:name w:val="Hyperlink"/>
    <w:basedOn w:val="Standardstycketeckensnitt"/>
    <w:uiPriority w:val="99"/>
    <w:unhideWhenUsed/>
    <w:rsid w:val="003907F5"/>
    <w:rPr>
      <w:color w:val="0000FF" w:themeColor="hyperlink"/>
      <w:u w:val="single"/>
    </w:rPr>
  </w:style>
  <w:style w:type="paragraph" w:styleId="Liststycke">
    <w:name w:val="List Paragraph"/>
    <w:basedOn w:val="Normal"/>
    <w:uiPriority w:val="34"/>
    <w:qFormat/>
    <w:rsid w:val="00DD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e.balko@happyhomes.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7366FE6A2D2C647B2E27223013464B4" ma:contentTypeVersion="0" ma:contentTypeDescription="Skapa ett nytt dokument." ma:contentTypeScope="" ma:versionID="c1d316ed8e4dc638f78f70521278755a">
  <xsd:schema xmlns:xsd="http://www.w3.org/2001/XMLSchema" xmlns:xs="http://www.w3.org/2001/XMLSchema" xmlns:p="http://schemas.microsoft.com/office/2006/metadata/properties" targetNamespace="http://schemas.microsoft.com/office/2006/metadata/properties" ma:root="true" ma:fieldsID="c4ad10fbbba0028dc8d5874c48235b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12FB-C2CA-41EC-A809-5F4954BF2F56}">
  <ds:schemaRefs>
    <ds:schemaRef ds:uri="http://schemas.microsoft.com/sharepoint/v3/contenttype/forms"/>
  </ds:schemaRefs>
</ds:datastoreItem>
</file>

<file path=customXml/itemProps2.xml><?xml version="1.0" encoding="utf-8"?>
<ds:datastoreItem xmlns:ds="http://schemas.openxmlformats.org/officeDocument/2006/customXml" ds:itemID="{CBCA6E16-432C-4E3C-96BE-526B5FBF919C}">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8E230-8E15-4B44-960A-16FA458BF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E8D06EA-5E23-4CCB-B73F-1082904B9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706</Words>
  <Characters>3746</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5</cp:revision>
  <cp:lastPrinted>2015-02-03T07:54:00Z</cp:lastPrinted>
  <dcterms:created xsi:type="dcterms:W3CDTF">2015-02-03T07:50:00Z</dcterms:created>
  <dcterms:modified xsi:type="dcterms:W3CDTF">2015-02-03T07:54:00Z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0x01010027366FE6A2D2C647B2E27223013464B4</vt:lpwstr>
  </property>
</Properties>
</file>