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A3B" w:rsidRDefault="00274A3B" w:rsidP="00274A3B">
      <w:pPr>
        <w:rPr>
          <w:rFonts w:ascii="Verdana" w:hAnsi="Verdana" w:cs="Arial"/>
        </w:rPr>
      </w:pPr>
      <w:r>
        <w:rPr>
          <w:rFonts w:ascii="Verdana" w:hAnsi="Verdana" w:cs="Arial"/>
          <w:noProof/>
        </w:rPr>
        <w:drawing>
          <wp:anchor distT="0" distB="0" distL="114300" distR="114300" simplePos="0" relativeHeight="251661312" behindDoc="0" locked="0" layoutInCell="1" allowOverlap="1">
            <wp:simplePos x="0" y="0"/>
            <wp:positionH relativeFrom="column">
              <wp:posOffset>1967230</wp:posOffset>
            </wp:positionH>
            <wp:positionV relativeFrom="paragraph">
              <wp:posOffset>-737870</wp:posOffset>
            </wp:positionV>
            <wp:extent cx="1943100" cy="1571625"/>
            <wp:effectExtent l="19050" t="0" r="0" b="0"/>
            <wp:wrapNone/>
            <wp:docPr id="3" name="Bild 3" desc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
                    <pic:cNvPicPr>
                      <a:picLocks noChangeAspect="1" noChangeArrowheads="1"/>
                    </pic:cNvPicPr>
                  </pic:nvPicPr>
                  <pic:blipFill>
                    <a:blip r:embed="rId8" cstate="print"/>
                    <a:srcRect/>
                    <a:stretch>
                      <a:fillRect/>
                    </a:stretch>
                  </pic:blipFill>
                  <pic:spPr bwMode="auto">
                    <a:xfrm>
                      <a:off x="0" y="0"/>
                      <a:ext cx="1943100" cy="1571625"/>
                    </a:xfrm>
                    <a:prstGeom prst="rect">
                      <a:avLst/>
                    </a:prstGeom>
                    <a:noFill/>
                    <a:ln w="9525">
                      <a:noFill/>
                      <a:miter lim="800000"/>
                      <a:headEnd/>
                      <a:tailEnd/>
                    </a:ln>
                  </pic:spPr>
                </pic:pic>
              </a:graphicData>
            </a:graphic>
          </wp:anchor>
        </w:drawing>
      </w: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Pr="00846AAE" w:rsidRDefault="00274A3B" w:rsidP="00274A3B">
      <w:pPr>
        <w:rPr>
          <w:rFonts w:asciiTheme="minorHAnsi" w:hAnsiTheme="minorHAnsi" w:cstheme="minorHAnsi"/>
        </w:rPr>
      </w:pPr>
      <w:r w:rsidRPr="00846AAE">
        <w:rPr>
          <w:rFonts w:asciiTheme="minorHAnsi" w:hAnsiTheme="minorHAnsi" w:cstheme="minorHAnsi"/>
        </w:rPr>
        <w:t>Pressrelease</w:t>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r w:rsidR="003B2FDC">
        <w:rPr>
          <w:rFonts w:asciiTheme="minorHAnsi" w:hAnsiTheme="minorHAnsi" w:cstheme="minorHAnsi"/>
        </w:rPr>
        <w:tab/>
      </w:r>
      <w:r w:rsidR="001E0175">
        <w:rPr>
          <w:rFonts w:asciiTheme="minorHAnsi" w:hAnsiTheme="minorHAnsi" w:cstheme="minorHAnsi"/>
        </w:rPr>
        <w:t>2011-09-28</w:t>
      </w:r>
    </w:p>
    <w:p w:rsidR="00274A3B" w:rsidRDefault="00274A3B" w:rsidP="00274A3B">
      <w:pPr>
        <w:spacing w:line="210" w:lineRule="atLeast"/>
        <w:jc w:val="both"/>
        <w:rPr>
          <w:rFonts w:ascii="Verdana" w:hAnsi="Verdana"/>
          <w:b/>
          <w:bCs/>
          <w:color w:val="666666"/>
          <w:sz w:val="27"/>
        </w:rPr>
      </w:pPr>
    </w:p>
    <w:p w:rsidR="00274A3B" w:rsidRPr="002F2E15" w:rsidRDefault="00B36FBB" w:rsidP="00B6308D">
      <w:pPr>
        <w:pStyle w:val="Rubrik"/>
        <w:rPr>
          <w:color w:val="000000"/>
          <w:sz w:val="17"/>
          <w:szCs w:val="17"/>
        </w:rPr>
      </w:pPr>
      <w:bookmarkStart w:id="0" w:name="OLE_LINK1"/>
      <w:bookmarkStart w:id="1" w:name="OLE_LINK2"/>
      <w:r>
        <w:rPr>
          <w:noProof/>
        </w:rPr>
        <w:drawing>
          <wp:anchor distT="0" distB="0" distL="114300" distR="114300" simplePos="0" relativeHeight="251666432" behindDoc="1" locked="0" layoutInCell="1" allowOverlap="1">
            <wp:simplePos x="0" y="0"/>
            <wp:positionH relativeFrom="column">
              <wp:posOffset>3409315</wp:posOffset>
            </wp:positionH>
            <wp:positionV relativeFrom="paragraph">
              <wp:posOffset>979805</wp:posOffset>
            </wp:positionV>
            <wp:extent cx="2366010" cy="1623060"/>
            <wp:effectExtent l="19050" t="0" r="0" b="0"/>
            <wp:wrapTight wrapText="bothSides">
              <wp:wrapPolygon edited="0">
                <wp:start x="-174" y="0"/>
                <wp:lineTo x="-174" y="21296"/>
                <wp:lineTo x="21565" y="21296"/>
                <wp:lineTo x="21565" y="0"/>
                <wp:lineTo x="-174" y="0"/>
              </wp:wrapPolygon>
            </wp:wrapTight>
            <wp:docPr id="2" name="Bildobjekt 1" descr="JeanetteochJen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anetteochJenny.jpg"/>
                    <pic:cNvPicPr/>
                  </pic:nvPicPr>
                  <pic:blipFill>
                    <a:blip r:embed="rId9" cstate="print"/>
                    <a:stretch>
                      <a:fillRect/>
                    </a:stretch>
                  </pic:blipFill>
                  <pic:spPr>
                    <a:xfrm>
                      <a:off x="0" y="0"/>
                      <a:ext cx="2366010" cy="1623060"/>
                    </a:xfrm>
                    <a:prstGeom prst="rect">
                      <a:avLst/>
                    </a:prstGeom>
                  </pic:spPr>
                </pic:pic>
              </a:graphicData>
            </a:graphic>
          </wp:anchor>
        </w:drawing>
      </w:r>
      <w:r w:rsidR="002852ED">
        <w:t xml:space="preserve">Gästernas val - </w:t>
      </w:r>
      <w:r w:rsidR="00B6308D">
        <w:t xml:space="preserve">Hotel </w:t>
      </w:r>
      <w:r w:rsidR="002852ED">
        <w:t>Continental</w:t>
      </w:r>
      <w:r w:rsidR="00B6308D">
        <w:t xml:space="preserve"> Sweden Hotel</w:t>
      </w:r>
      <w:r w:rsidR="002852ED">
        <w:t>s</w:t>
      </w:r>
    </w:p>
    <w:bookmarkEnd w:id="0"/>
    <w:bookmarkEnd w:id="1"/>
    <w:p w:rsidR="002852ED" w:rsidRDefault="002852ED" w:rsidP="00274A3B">
      <w:pPr>
        <w:jc w:val="both"/>
        <w:rPr>
          <w:rFonts w:asciiTheme="minorHAnsi" w:hAnsiTheme="minorHAnsi" w:cstheme="minorHAnsi"/>
          <w:b/>
          <w:noProof/>
          <w:sz w:val="28"/>
          <w:szCs w:val="28"/>
        </w:rPr>
      </w:pPr>
      <w:r>
        <w:rPr>
          <w:rFonts w:asciiTheme="minorHAnsi" w:hAnsiTheme="minorHAnsi" w:cstheme="minorHAnsi"/>
          <w:b/>
          <w:noProof/>
          <w:sz w:val="28"/>
          <w:szCs w:val="28"/>
        </w:rPr>
        <w:t xml:space="preserve">Varje år får Sweden Hotels stamgäster rösta </w:t>
      </w:r>
      <w:r w:rsidR="001E0175">
        <w:rPr>
          <w:rFonts w:asciiTheme="minorHAnsi" w:hAnsiTheme="minorHAnsi" w:cstheme="minorHAnsi"/>
          <w:b/>
          <w:noProof/>
          <w:sz w:val="28"/>
          <w:szCs w:val="28"/>
        </w:rPr>
        <w:t>fram</w:t>
      </w:r>
      <w:r>
        <w:rPr>
          <w:rFonts w:asciiTheme="minorHAnsi" w:hAnsiTheme="minorHAnsi" w:cstheme="minorHAnsi"/>
          <w:b/>
          <w:noProof/>
          <w:sz w:val="28"/>
          <w:szCs w:val="28"/>
        </w:rPr>
        <w:t xml:space="preserve"> sitt favorithotell</w:t>
      </w:r>
      <w:r w:rsidR="001E0175">
        <w:rPr>
          <w:rFonts w:asciiTheme="minorHAnsi" w:hAnsiTheme="minorHAnsi" w:cstheme="minorHAnsi"/>
          <w:b/>
          <w:noProof/>
          <w:sz w:val="28"/>
          <w:szCs w:val="28"/>
        </w:rPr>
        <w:t>, och under sommar</w:t>
      </w:r>
      <w:r w:rsidR="00704571">
        <w:rPr>
          <w:rFonts w:asciiTheme="minorHAnsi" w:hAnsiTheme="minorHAnsi" w:cstheme="minorHAnsi"/>
          <w:b/>
          <w:noProof/>
          <w:sz w:val="28"/>
          <w:szCs w:val="28"/>
        </w:rPr>
        <w:t>-</w:t>
      </w:r>
      <w:r w:rsidR="001E0175">
        <w:rPr>
          <w:rFonts w:asciiTheme="minorHAnsi" w:hAnsiTheme="minorHAnsi" w:cstheme="minorHAnsi"/>
          <w:b/>
          <w:noProof/>
          <w:sz w:val="28"/>
          <w:szCs w:val="28"/>
        </w:rPr>
        <w:t xml:space="preserve">månaderna röstade medlemmarna </w:t>
      </w:r>
      <w:r w:rsidR="00C409BB">
        <w:rPr>
          <w:rFonts w:asciiTheme="minorHAnsi" w:hAnsiTheme="minorHAnsi" w:cstheme="minorHAnsi"/>
          <w:b/>
          <w:noProof/>
          <w:sz w:val="28"/>
          <w:szCs w:val="28"/>
        </w:rPr>
        <w:t>aktivt på sitt utvalda hotell</w:t>
      </w:r>
      <w:r w:rsidR="001E0175">
        <w:rPr>
          <w:rFonts w:asciiTheme="minorHAnsi" w:hAnsiTheme="minorHAnsi" w:cstheme="minorHAnsi"/>
          <w:b/>
          <w:noProof/>
          <w:sz w:val="28"/>
          <w:szCs w:val="28"/>
        </w:rPr>
        <w:t xml:space="preserve">. Flest röster år 2011 gick till fyrstjärniga </w:t>
      </w:r>
      <w:r>
        <w:rPr>
          <w:rFonts w:asciiTheme="minorHAnsi" w:hAnsiTheme="minorHAnsi" w:cstheme="minorHAnsi"/>
          <w:b/>
          <w:noProof/>
          <w:sz w:val="28"/>
          <w:szCs w:val="28"/>
        </w:rPr>
        <w:t xml:space="preserve">Hotel Continental Sweden Hotels i Halmstad. </w:t>
      </w:r>
      <w:r w:rsidR="00B36FBB">
        <w:rPr>
          <w:rFonts w:asciiTheme="minorHAnsi" w:hAnsiTheme="minorHAnsi" w:cstheme="minorHAnsi"/>
          <w:b/>
          <w:noProof/>
          <w:sz w:val="28"/>
          <w:szCs w:val="28"/>
        </w:rPr>
        <w:t>Priset delades ut på Sweden Hotels Gala som hölls i Hjo.</w:t>
      </w:r>
    </w:p>
    <w:p w:rsidR="00274A3B" w:rsidRDefault="00274A3B" w:rsidP="00274A3B">
      <w:pPr>
        <w:jc w:val="both"/>
        <w:rPr>
          <w:rFonts w:ascii="Verdana" w:hAnsi="Verdana" w:cs="Arial"/>
          <w:b/>
          <w:sz w:val="22"/>
          <w:szCs w:val="22"/>
        </w:rPr>
      </w:pPr>
    </w:p>
    <w:p w:rsidR="00FA04B9" w:rsidRPr="00FA04B9" w:rsidRDefault="00FA04B9" w:rsidP="00FA04B9">
      <w:pPr>
        <w:jc w:val="both"/>
        <w:rPr>
          <w:rFonts w:asciiTheme="minorHAnsi" w:hAnsiTheme="minorHAnsi" w:cstheme="minorHAnsi"/>
          <w:sz w:val="22"/>
          <w:szCs w:val="22"/>
        </w:rPr>
      </w:pPr>
      <w:r w:rsidRPr="00FA04B9">
        <w:rPr>
          <w:rFonts w:asciiTheme="minorHAnsi" w:hAnsiTheme="minorHAnsi" w:cstheme="minorHAnsi"/>
          <w:sz w:val="22"/>
          <w:szCs w:val="22"/>
        </w:rPr>
        <w:t xml:space="preserve">Gästernas Val instiftades år 2010 och innebär att hotellens gäster får rösta fram sitt favorithotell i kedjan. Under sommarmånaderna rådde febril aktivitet på röstningsfronten och Sweden Hotels stammisar tog sitt uppdrag på största allvar – att rösta fram sitt favorithotell. ”Det är ju som ett </w:t>
      </w:r>
      <w:proofErr w:type="spellStart"/>
      <w:r w:rsidRPr="00FA04B9">
        <w:rPr>
          <w:rFonts w:asciiTheme="minorHAnsi" w:hAnsiTheme="minorHAnsi" w:cstheme="minorHAnsi"/>
          <w:sz w:val="22"/>
          <w:szCs w:val="22"/>
        </w:rPr>
        <w:t>HotellJärringpris</w:t>
      </w:r>
      <w:proofErr w:type="spellEnd"/>
      <w:r w:rsidRPr="00FA04B9">
        <w:rPr>
          <w:rFonts w:asciiTheme="minorHAnsi" w:hAnsiTheme="minorHAnsi" w:cstheme="minorHAnsi"/>
          <w:sz w:val="22"/>
          <w:szCs w:val="22"/>
        </w:rPr>
        <w:t>”, säger Jeanette Nerman, delägare på Hotel Continental Sweden Hotels. ”Det betyder oerhört mycket för oss att få gästernas utmärkelse”, fortsätter Jeanette, som framgångsrikt drivit Hotel Continental Sweden Hotels tillsammans med Jenny Bänsch Larsson sedan 1992, och därmed firar 20-årsjubileum nästa år.</w:t>
      </w:r>
    </w:p>
    <w:p w:rsidR="00704571" w:rsidRDefault="00704571" w:rsidP="00274A3B">
      <w:pPr>
        <w:jc w:val="both"/>
        <w:rPr>
          <w:rFonts w:asciiTheme="minorHAnsi" w:hAnsiTheme="minorHAnsi" w:cstheme="minorHAnsi"/>
          <w:sz w:val="22"/>
          <w:szCs w:val="22"/>
        </w:rPr>
      </w:pPr>
    </w:p>
    <w:p w:rsidR="00704571" w:rsidRPr="00704571" w:rsidRDefault="00704571" w:rsidP="00704571">
      <w:pPr>
        <w:jc w:val="both"/>
        <w:rPr>
          <w:rFonts w:asciiTheme="minorHAnsi" w:hAnsiTheme="minorHAnsi" w:cstheme="minorHAnsi"/>
          <w:sz w:val="22"/>
          <w:szCs w:val="22"/>
        </w:rPr>
      </w:pPr>
      <w:r w:rsidRPr="00704571">
        <w:rPr>
          <w:rFonts w:asciiTheme="minorHAnsi" w:hAnsiTheme="minorHAnsi" w:cstheme="minorHAnsi"/>
          <w:sz w:val="22"/>
          <w:szCs w:val="22"/>
        </w:rPr>
        <w:t>”Med svåröverträffad kundfokus och en hög servicenivå så har detta hotell en perfekt kombination av det mysiga och intima, samt det proffsiga och eleganta!”, säger en nöjd gäst som röstat på hotellet.</w:t>
      </w:r>
    </w:p>
    <w:p w:rsidR="00704571" w:rsidRDefault="00704571" w:rsidP="00274A3B">
      <w:pPr>
        <w:jc w:val="both"/>
        <w:rPr>
          <w:rFonts w:asciiTheme="minorHAnsi" w:hAnsiTheme="minorHAnsi" w:cstheme="minorHAnsi"/>
          <w:sz w:val="22"/>
          <w:szCs w:val="22"/>
        </w:rPr>
      </w:pPr>
    </w:p>
    <w:p w:rsidR="00704571" w:rsidRDefault="00704571" w:rsidP="00C409BB">
      <w:pPr>
        <w:jc w:val="both"/>
        <w:rPr>
          <w:rFonts w:asciiTheme="minorHAnsi" w:hAnsiTheme="minorHAnsi" w:cstheme="minorHAnsi"/>
          <w:sz w:val="22"/>
          <w:szCs w:val="22"/>
        </w:rPr>
      </w:pPr>
      <w:r>
        <w:rPr>
          <w:rFonts w:asciiTheme="minorHAnsi" w:hAnsiTheme="minorHAnsi" w:cstheme="minorHAnsi"/>
          <w:sz w:val="22"/>
          <w:szCs w:val="22"/>
        </w:rPr>
        <w:t>Förra årets vinnare</w:t>
      </w:r>
      <w:r w:rsidR="00C409BB">
        <w:rPr>
          <w:rFonts w:asciiTheme="minorHAnsi" w:hAnsiTheme="minorHAnsi" w:cstheme="minorHAnsi"/>
          <w:sz w:val="22"/>
          <w:szCs w:val="22"/>
        </w:rPr>
        <w:t>,</w:t>
      </w:r>
      <w:r>
        <w:rPr>
          <w:rFonts w:asciiTheme="minorHAnsi" w:hAnsiTheme="minorHAnsi" w:cstheme="minorHAnsi"/>
          <w:sz w:val="22"/>
          <w:szCs w:val="22"/>
        </w:rPr>
        <w:t xml:space="preserve"> Mayfair Hotel Tunneln i Malmö</w:t>
      </w:r>
      <w:r w:rsidR="00C409BB">
        <w:rPr>
          <w:rFonts w:asciiTheme="minorHAnsi" w:hAnsiTheme="minorHAnsi" w:cstheme="minorHAnsi"/>
          <w:sz w:val="22"/>
          <w:szCs w:val="22"/>
        </w:rPr>
        <w:t>,</w:t>
      </w:r>
      <w:r>
        <w:rPr>
          <w:rFonts w:asciiTheme="minorHAnsi" w:hAnsiTheme="minorHAnsi" w:cstheme="minorHAnsi"/>
          <w:sz w:val="22"/>
          <w:szCs w:val="22"/>
        </w:rPr>
        <w:t xml:space="preserve"> kom på andra plats, tätt följda av Hotel Rådmannen Sweden Hotels i Alvesta och Hotel Lorensberg i Göteborg.</w:t>
      </w:r>
      <w:r w:rsidR="00C409BB">
        <w:rPr>
          <w:rFonts w:asciiTheme="minorHAnsi" w:hAnsiTheme="minorHAnsi" w:cstheme="minorHAnsi"/>
          <w:sz w:val="22"/>
          <w:szCs w:val="22"/>
        </w:rPr>
        <w:t xml:space="preserve"> </w:t>
      </w:r>
      <w:r>
        <w:rPr>
          <w:rFonts w:asciiTheme="minorHAnsi" w:hAnsiTheme="minorHAnsi" w:cstheme="minorHAnsi"/>
          <w:sz w:val="22"/>
          <w:szCs w:val="22"/>
        </w:rPr>
        <w:t>År 2008 utsågs Hotel Continental till Årets Swede</w:t>
      </w:r>
      <w:r w:rsidR="00C409BB">
        <w:rPr>
          <w:rFonts w:asciiTheme="minorHAnsi" w:hAnsiTheme="minorHAnsi" w:cstheme="minorHAnsi"/>
          <w:sz w:val="22"/>
          <w:szCs w:val="22"/>
        </w:rPr>
        <w:t>n Hotel.</w:t>
      </w:r>
    </w:p>
    <w:p w:rsidR="00B6308D" w:rsidRPr="00846AAE" w:rsidRDefault="00B6308D" w:rsidP="00EA7993">
      <w:pPr>
        <w:jc w:val="both"/>
        <w:rPr>
          <w:rFonts w:asciiTheme="minorHAnsi" w:hAnsiTheme="minorHAnsi" w:cstheme="minorHAnsi"/>
          <w:sz w:val="22"/>
          <w:szCs w:val="22"/>
        </w:rPr>
      </w:pPr>
      <w:r w:rsidRPr="00896FC1">
        <w:rPr>
          <w:rFonts w:ascii="Verdana" w:hAnsi="Verdana" w:cs="Arial"/>
          <w:i/>
        </w:rPr>
        <w:t>___________________________________________________________</w:t>
      </w:r>
    </w:p>
    <w:p w:rsidR="00B6308D" w:rsidRPr="00831655" w:rsidRDefault="00B6308D" w:rsidP="00B6308D">
      <w:pPr>
        <w:jc w:val="both"/>
        <w:rPr>
          <w:rFonts w:cstheme="minorHAnsi"/>
          <w:i/>
          <w:sz w:val="20"/>
          <w:szCs w:val="20"/>
        </w:rPr>
      </w:pPr>
      <w:r w:rsidRPr="00831655">
        <w:rPr>
          <w:rFonts w:cstheme="minorHAnsi"/>
          <w:i/>
          <w:sz w:val="20"/>
          <w:szCs w:val="20"/>
        </w:rPr>
        <w:t xml:space="preserve">För mer information: </w:t>
      </w:r>
      <w:hyperlink r:id="rId10" w:history="1">
        <w:r w:rsidRPr="00831655">
          <w:rPr>
            <w:rStyle w:val="Hyperlnk"/>
            <w:rFonts w:cstheme="minorHAnsi"/>
            <w:i/>
            <w:sz w:val="20"/>
            <w:szCs w:val="20"/>
          </w:rPr>
          <w:t>www.swedenhotels.se</w:t>
        </w:r>
      </w:hyperlink>
      <w:r w:rsidRPr="00831655">
        <w:rPr>
          <w:rFonts w:cstheme="minorHAnsi"/>
          <w:i/>
          <w:sz w:val="20"/>
          <w:szCs w:val="20"/>
        </w:rPr>
        <w:t xml:space="preserve">, vårt pressrum på </w:t>
      </w:r>
      <w:proofErr w:type="spellStart"/>
      <w:r w:rsidRPr="00831655">
        <w:rPr>
          <w:rFonts w:cstheme="minorHAnsi"/>
          <w:i/>
          <w:sz w:val="20"/>
          <w:szCs w:val="20"/>
        </w:rPr>
        <w:t>MyNewsdesk</w:t>
      </w:r>
      <w:proofErr w:type="spellEnd"/>
      <w:r w:rsidRPr="00831655">
        <w:rPr>
          <w:rFonts w:cstheme="minorHAnsi"/>
          <w:i/>
          <w:sz w:val="20"/>
          <w:szCs w:val="20"/>
        </w:rPr>
        <w:t xml:space="preserve"> eller kontakta</w:t>
      </w:r>
    </w:p>
    <w:p w:rsidR="00B6308D" w:rsidRPr="00B6308D" w:rsidRDefault="00704571" w:rsidP="00B6308D">
      <w:pPr>
        <w:numPr>
          <w:ilvl w:val="0"/>
          <w:numId w:val="1"/>
        </w:numPr>
        <w:tabs>
          <w:tab w:val="clear" w:pos="720"/>
          <w:tab w:val="num" w:pos="180"/>
        </w:tabs>
        <w:ind w:left="180" w:hanging="180"/>
        <w:rPr>
          <w:rFonts w:cstheme="minorHAnsi"/>
          <w:i/>
          <w:sz w:val="20"/>
          <w:szCs w:val="20"/>
        </w:rPr>
      </w:pPr>
      <w:r>
        <w:rPr>
          <w:rFonts w:cstheme="minorHAnsi"/>
          <w:i/>
          <w:sz w:val="20"/>
          <w:szCs w:val="20"/>
        </w:rPr>
        <w:t>del</w:t>
      </w:r>
      <w:r w:rsidR="00B6308D" w:rsidRPr="00B6308D">
        <w:rPr>
          <w:rFonts w:cstheme="minorHAnsi"/>
          <w:i/>
          <w:sz w:val="20"/>
          <w:szCs w:val="20"/>
        </w:rPr>
        <w:t xml:space="preserve">ägare </w:t>
      </w:r>
      <w:r>
        <w:rPr>
          <w:rFonts w:cstheme="minorHAnsi"/>
          <w:i/>
          <w:sz w:val="20"/>
          <w:szCs w:val="20"/>
        </w:rPr>
        <w:t>Hotel Continental</w:t>
      </w:r>
      <w:r w:rsidR="00BF5C74">
        <w:rPr>
          <w:rFonts w:cstheme="minorHAnsi"/>
          <w:i/>
          <w:sz w:val="20"/>
          <w:szCs w:val="20"/>
        </w:rPr>
        <w:t xml:space="preserve"> Jeanette Nerman</w:t>
      </w:r>
      <w:r w:rsidR="00B6308D" w:rsidRPr="00B6308D">
        <w:rPr>
          <w:rFonts w:cstheme="minorHAnsi"/>
          <w:i/>
          <w:sz w:val="20"/>
          <w:szCs w:val="20"/>
        </w:rPr>
        <w:t>,</w:t>
      </w:r>
      <w:r w:rsidR="00BF5C74">
        <w:rPr>
          <w:rFonts w:cstheme="minorHAnsi"/>
          <w:i/>
          <w:sz w:val="20"/>
          <w:szCs w:val="20"/>
        </w:rPr>
        <w:t xml:space="preserve"> </w:t>
      </w:r>
      <w:proofErr w:type="spellStart"/>
      <w:r w:rsidR="00BF5C74" w:rsidRPr="00BF5C74">
        <w:rPr>
          <w:rStyle w:val="Hyperlnk"/>
          <w:rFonts w:cstheme="minorHAnsi"/>
          <w:i/>
          <w:sz w:val="20"/>
          <w:szCs w:val="20"/>
        </w:rPr>
        <w:t>nerman@continental-halmstad.se</w:t>
      </w:r>
      <w:proofErr w:type="spellEnd"/>
      <w:r w:rsidR="00BF5C74">
        <w:rPr>
          <w:rFonts w:cstheme="minorHAnsi"/>
          <w:i/>
          <w:sz w:val="20"/>
          <w:szCs w:val="20"/>
        </w:rPr>
        <w:t>,</w:t>
      </w:r>
      <w:r w:rsidR="00B6308D" w:rsidRPr="00B6308D">
        <w:rPr>
          <w:rFonts w:cstheme="minorHAnsi"/>
          <w:i/>
          <w:sz w:val="20"/>
          <w:szCs w:val="20"/>
        </w:rPr>
        <w:t xml:space="preserve"> </w:t>
      </w:r>
      <w:r w:rsidR="00BF5C74">
        <w:rPr>
          <w:rFonts w:cstheme="minorHAnsi"/>
          <w:i/>
          <w:sz w:val="20"/>
          <w:szCs w:val="20"/>
        </w:rPr>
        <w:t>0708-28 91 24</w:t>
      </w:r>
    </w:p>
    <w:p w:rsidR="00B6308D" w:rsidRPr="00831655" w:rsidRDefault="00B6308D" w:rsidP="00B6308D">
      <w:pPr>
        <w:numPr>
          <w:ilvl w:val="0"/>
          <w:numId w:val="1"/>
        </w:numPr>
        <w:tabs>
          <w:tab w:val="clear" w:pos="720"/>
          <w:tab w:val="num" w:pos="180"/>
        </w:tabs>
        <w:ind w:left="180" w:hanging="180"/>
        <w:rPr>
          <w:rFonts w:cstheme="minorHAnsi"/>
          <w:i/>
          <w:sz w:val="20"/>
          <w:szCs w:val="20"/>
        </w:rPr>
      </w:pPr>
      <w:r w:rsidRPr="00831655">
        <w:rPr>
          <w:rFonts w:cstheme="minorHAnsi"/>
          <w:i/>
          <w:sz w:val="20"/>
          <w:szCs w:val="20"/>
        </w:rPr>
        <w:t xml:space="preserve">styrelseordförande Fredric Öhman, </w:t>
      </w:r>
      <w:hyperlink r:id="rId11" w:history="1">
        <w:r w:rsidRPr="00831655">
          <w:rPr>
            <w:rStyle w:val="Hyperlnk"/>
            <w:rFonts w:cstheme="minorHAnsi"/>
            <w:i/>
            <w:sz w:val="20"/>
            <w:szCs w:val="20"/>
          </w:rPr>
          <w:t>fredric.ohman@swedenhotels.se</w:t>
        </w:r>
      </w:hyperlink>
      <w:r w:rsidRPr="00831655">
        <w:rPr>
          <w:rFonts w:cstheme="minorHAnsi"/>
          <w:i/>
          <w:sz w:val="20"/>
          <w:szCs w:val="20"/>
        </w:rPr>
        <w:t xml:space="preserve">, 0733-10 77 82 </w:t>
      </w:r>
    </w:p>
    <w:p w:rsidR="00B6308D" w:rsidRPr="00831655" w:rsidRDefault="00C409BB" w:rsidP="00B6308D">
      <w:pPr>
        <w:numPr>
          <w:ilvl w:val="0"/>
          <w:numId w:val="1"/>
        </w:numPr>
        <w:tabs>
          <w:tab w:val="clear" w:pos="720"/>
          <w:tab w:val="num" w:pos="180"/>
        </w:tabs>
        <w:ind w:left="180" w:hanging="180"/>
        <w:rPr>
          <w:rFonts w:cstheme="minorHAnsi"/>
          <w:i/>
          <w:sz w:val="20"/>
          <w:szCs w:val="20"/>
        </w:rPr>
      </w:pPr>
      <w:r>
        <w:rPr>
          <w:rFonts w:cstheme="minorHAnsi"/>
          <w:i/>
          <w:sz w:val="20"/>
          <w:szCs w:val="20"/>
        </w:rPr>
        <w:t>pressansvarig Eva Palmgren</w:t>
      </w:r>
      <w:r w:rsidR="00B6308D" w:rsidRPr="00831655">
        <w:rPr>
          <w:rFonts w:cstheme="minorHAnsi"/>
          <w:i/>
          <w:sz w:val="20"/>
          <w:szCs w:val="20"/>
        </w:rPr>
        <w:t xml:space="preserve">, </w:t>
      </w:r>
      <w:hyperlink r:id="rId12" w:history="1">
        <w:r w:rsidRPr="0059048E">
          <w:rPr>
            <w:rStyle w:val="Hyperlnk"/>
            <w:rFonts w:cstheme="minorHAnsi"/>
            <w:i/>
            <w:sz w:val="20"/>
            <w:szCs w:val="20"/>
          </w:rPr>
          <w:t>eva.palmgren@swedenhotels.se</w:t>
        </w:r>
      </w:hyperlink>
      <w:r>
        <w:rPr>
          <w:rStyle w:val="Hyperlnk"/>
          <w:rFonts w:cstheme="minorHAnsi"/>
          <w:i/>
          <w:sz w:val="20"/>
          <w:szCs w:val="20"/>
        </w:rPr>
        <w:t xml:space="preserve">, </w:t>
      </w:r>
      <w:r w:rsidRPr="00831655">
        <w:rPr>
          <w:rFonts w:cstheme="minorHAnsi"/>
          <w:i/>
          <w:sz w:val="20"/>
          <w:szCs w:val="20"/>
        </w:rPr>
        <w:t>070-680 4220</w:t>
      </w:r>
    </w:p>
    <w:p w:rsidR="00B6308D" w:rsidRPr="00813B77" w:rsidRDefault="00B6308D" w:rsidP="00B6308D">
      <w:pPr>
        <w:jc w:val="both"/>
        <w:rPr>
          <w:rFonts w:ascii="Verdana" w:hAnsi="Verdana" w:cs="Arial"/>
          <w:i/>
        </w:rPr>
      </w:pP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sidRPr="00813B77">
        <w:rPr>
          <w:rFonts w:ascii="Verdana" w:hAnsi="Verdana" w:cs="Arial"/>
          <w:i/>
        </w:rPr>
        <w:t>_____</w:t>
      </w:r>
      <w:r>
        <w:rPr>
          <w:rFonts w:ascii="Verdana" w:hAnsi="Verdana" w:cs="Arial"/>
          <w:i/>
        </w:rPr>
        <w:t>_________</w:t>
      </w:r>
      <w:r w:rsidRPr="00813B77">
        <w:rPr>
          <w:rFonts w:ascii="Verdana" w:hAnsi="Verdana" w:cs="Arial"/>
          <w:i/>
        </w:rPr>
        <w:t>_____________________________________________</w:t>
      </w:r>
    </w:p>
    <w:p w:rsidR="00B6308D" w:rsidRPr="00C409BB" w:rsidRDefault="00B6308D" w:rsidP="00C409BB">
      <w:pPr>
        <w:jc w:val="both"/>
      </w:pPr>
      <w:r>
        <w:rPr>
          <w:b/>
          <w:noProof/>
        </w:rPr>
        <w:drawing>
          <wp:anchor distT="0" distB="0" distL="114300" distR="114300" simplePos="0" relativeHeight="251665408" behindDoc="0" locked="0" layoutInCell="1" allowOverlap="1">
            <wp:simplePos x="0" y="0"/>
            <wp:positionH relativeFrom="column">
              <wp:posOffset>5486400</wp:posOffset>
            </wp:positionH>
            <wp:positionV relativeFrom="paragraph">
              <wp:posOffset>92710</wp:posOffset>
            </wp:positionV>
            <wp:extent cx="914400" cy="791210"/>
            <wp:effectExtent l="19050" t="0" r="0" b="0"/>
            <wp:wrapSquare wrapText="bothSides"/>
            <wp:docPr id="1" name="Bild 4" descr="fenix_l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fenix_loggo"/>
                    <pic:cNvPicPr>
                      <a:picLocks noChangeAspect="1" noChangeArrowheads="1"/>
                    </pic:cNvPicPr>
                  </pic:nvPicPr>
                  <pic:blipFill>
                    <a:blip r:embed="rId13" cstate="print"/>
                    <a:srcRect/>
                    <a:stretch>
                      <a:fillRect/>
                    </a:stretch>
                  </pic:blipFill>
                  <pic:spPr bwMode="auto">
                    <a:xfrm>
                      <a:off x="0" y="0"/>
                      <a:ext cx="914400" cy="791210"/>
                    </a:xfrm>
                    <a:prstGeom prst="rect">
                      <a:avLst/>
                    </a:prstGeom>
                    <a:noFill/>
                  </pic:spPr>
                </pic:pic>
              </a:graphicData>
            </a:graphic>
          </wp:anchor>
        </w:drawing>
      </w:r>
      <w:r w:rsidRPr="00675D2A">
        <w:rPr>
          <w:rFonts w:ascii="Verdana" w:hAnsi="Verdana" w:cs="Arial"/>
          <w:b/>
          <w:i/>
          <w:sz w:val="16"/>
          <w:szCs w:val="16"/>
        </w:rPr>
        <w:t>Sweden Hotels</w:t>
      </w:r>
      <w:r w:rsidRPr="004B574B">
        <w:rPr>
          <w:rFonts w:ascii="Verdana" w:hAnsi="Verdana" w:cs="Arial"/>
          <w:i/>
          <w:sz w:val="16"/>
          <w:szCs w:val="16"/>
        </w:rPr>
        <w:t xml:space="preserve"> är </w:t>
      </w:r>
      <w:r>
        <w:rPr>
          <w:rFonts w:ascii="Verdana" w:hAnsi="Verdana" w:cs="Arial"/>
          <w:i/>
          <w:sz w:val="16"/>
          <w:szCs w:val="16"/>
        </w:rPr>
        <w:t>d</w:t>
      </w:r>
      <w:r w:rsidRPr="004B574B">
        <w:rPr>
          <w:rFonts w:ascii="Verdana" w:hAnsi="Verdana" w:cs="Arial"/>
          <w:i/>
          <w:sz w:val="16"/>
          <w:szCs w:val="16"/>
        </w:rPr>
        <w:t xml:space="preserve">en </w:t>
      </w:r>
      <w:r>
        <w:rPr>
          <w:rFonts w:ascii="Verdana" w:hAnsi="Verdana" w:cs="Arial"/>
          <w:i/>
          <w:sz w:val="16"/>
          <w:szCs w:val="16"/>
        </w:rPr>
        <w:t xml:space="preserve">personliga </w:t>
      </w:r>
      <w:r w:rsidRPr="004B574B">
        <w:rPr>
          <w:rFonts w:ascii="Verdana" w:hAnsi="Verdana" w:cs="Arial"/>
          <w:i/>
          <w:sz w:val="16"/>
          <w:szCs w:val="16"/>
        </w:rPr>
        <w:t>hotellkedja</w:t>
      </w:r>
      <w:r>
        <w:rPr>
          <w:rFonts w:ascii="Verdana" w:hAnsi="Verdana" w:cs="Arial"/>
          <w:i/>
          <w:sz w:val="16"/>
          <w:szCs w:val="16"/>
        </w:rPr>
        <w:t xml:space="preserve">n – Hotels with a </w:t>
      </w:r>
      <w:proofErr w:type="spellStart"/>
      <w:r>
        <w:rPr>
          <w:rFonts w:ascii="Verdana" w:hAnsi="Verdana" w:cs="Arial"/>
          <w:i/>
          <w:sz w:val="16"/>
          <w:szCs w:val="16"/>
        </w:rPr>
        <w:t>Personality</w:t>
      </w:r>
      <w:proofErr w:type="spellEnd"/>
      <w:r>
        <w:rPr>
          <w:rFonts w:ascii="Verdana" w:hAnsi="Verdana" w:cs="Arial"/>
          <w:i/>
          <w:sz w:val="16"/>
          <w:szCs w:val="16"/>
        </w:rPr>
        <w:t>! Kedjan är</w:t>
      </w:r>
      <w:r w:rsidRPr="004B574B">
        <w:rPr>
          <w:rFonts w:ascii="Verdana" w:hAnsi="Verdana" w:cs="Arial"/>
          <w:i/>
          <w:sz w:val="16"/>
          <w:szCs w:val="16"/>
        </w:rPr>
        <w:t xml:space="preserve"> i stark tillväxt med tre- och fyrstjärniga hotell </w:t>
      </w:r>
      <w:r w:rsidRPr="004B574B">
        <w:rPr>
          <w:rFonts w:ascii="Verdana" w:hAnsi="Verdana" w:cs="Courier New"/>
          <w:i/>
          <w:sz w:val="16"/>
          <w:szCs w:val="16"/>
        </w:rPr>
        <w:t>spridda över hela landet.</w:t>
      </w:r>
      <w:r w:rsidRPr="004B574B">
        <w:rPr>
          <w:rFonts w:ascii="Verdana" w:hAnsi="Verdana" w:cs="Arial"/>
          <w:i/>
          <w:sz w:val="16"/>
          <w:szCs w:val="16"/>
        </w:rPr>
        <w:t xml:space="preserve"> Samtliga hotell är privatägda, och upplevelsen på plats skall ge det där lilla extra som bara ett personligt, privatägt hotell kan ge. Kedjans målsättning är att vara landets bästa och mest personliga hotellkedja. Sweden Hotels tillhandahåller stamgästprogrammet Gästklubben</w:t>
      </w:r>
      <w:r>
        <w:rPr>
          <w:rFonts w:ascii="Verdana" w:hAnsi="Verdana" w:cs="Arial"/>
          <w:i/>
          <w:sz w:val="16"/>
          <w:szCs w:val="16"/>
        </w:rPr>
        <w:t>,</w:t>
      </w:r>
      <w:r w:rsidRPr="004B574B">
        <w:rPr>
          <w:rFonts w:ascii="Verdana" w:hAnsi="Verdana" w:cs="Arial"/>
          <w:i/>
          <w:sz w:val="16"/>
          <w:szCs w:val="16"/>
        </w:rPr>
        <w:t xml:space="preserve"> inköpsavtal, ett välkänt varumärke, gemensam marknadsföring och flera bokningskanaler</w:t>
      </w:r>
      <w:r>
        <w:rPr>
          <w:rFonts w:ascii="Verdana" w:hAnsi="Verdana" w:cs="Arial"/>
          <w:i/>
          <w:sz w:val="16"/>
          <w:szCs w:val="16"/>
        </w:rPr>
        <w:t xml:space="preserve"> för en internationell närvaro</w:t>
      </w:r>
      <w:r w:rsidRPr="004B574B">
        <w:rPr>
          <w:rFonts w:ascii="Verdana" w:hAnsi="Verdana" w:cs="Arial"/>
          <w:i/>
          <w:sz w:val="16"/>
          <w:szCs w:val="16"/>
        </w:rPr>
        <w:t>.</w:t>
      </w:r>
      <w:r>
        <w:rPr>
          <w:rFonts w:ascii="Verdana" w:hAnsi="Verdana" w:cs="Arial"/>
          <w:i/>
          <w:sz w:val="16"/>
          <w:szCs w:val="16"/>
        </w:rPr>
        <w:t xml:space="preserve"> Hotellkedjan samarbetar med </w:t>
      </w:r>
      <w:proofErr w:type="spellStart"/>
      <w:r>
        <w:rPr>
          <w:rFonts w:ascii="Verdana" w:hAnsi="Verdana" w:cs="Arial"/>
          <w:i/>
          <w:sz w:val="16"/>
          <w:szCs w:val="16"/>
        </w:rPr>
        <w:t>Akzent</w:t>
      </w:r>
      <w:proofErr w:type="spellEnd"/>
      <w:r>
        <w:rPr>
          <w:rFonts w:ascii="Verdana" w:hAnsi="Verdana" w:cs="Arial"/>
          <w:i/>
          <w:sz w:val="16"/>
          <w:szCs w:val="16"/>
        </w:rPr>
        <w:t xml:space="preserve"> Hotels, med ett hundratal privatägda hotell i Tyskland, Schweiz och Österrike, Villa Quaranta Park Hotel utanför Verona i Italien samt Blue Dream Resort i Brasilien.</w:t>
      </w:r>
      <w:r w:rsidRPr="004B574B">
        <w:rPr>
          <w:rFonts w:ascii="Verdana" w:hAnsi="Verdana" w:cs="Arial"/>
          <w:i/>
          <w:sz w:val="16"/>
          <w:szCs w:val="16"/>
        </w:rPr>
        <w:t xml:space="preserve"> </w:t>
      </w:r>
      <w:r>
        <w:rPr>
          <w:rFonts w:ascii="Verdana" w:hAnsi="Verdana" w:cs="Arial"/>
          <w:i/>
          <w:sz w:val="16"/>
          <w:szCs w:val="16"/>
        </w:rPr>
        <w:t xml:space="preserve">Hotellkedjan stödjer </w:t>
      </w:r>
      <w:proofErr w:type="spellStart"/>
      <w:r>
        <w:rPr>
          <w:rFonts w:ascii="Verdana" w:hAnsi="Verdana" w:cs="Arial"/>
          <w:i/>
          <w:sz w:val="16"/>
          <w:szCs w:val="16"/>
        </w:rPr>
        <w:t>Ngamwanza</w:t>
      </w:r>
      <w:proofErr w:type="spellEnd"/>
      <w:r>
        <w:rPr>
          <w:rFonts w:ascii="Verdana" w:hAnsi="Verdana" w:cs="Arial"/>
          <w:i/>
          <w:sz w:val="16"/>
          <w:szCs w:val="16"/>
        </w:rPr>
        <w:t xml:space="preserve"> Children Support Centre i Nairobi, Kenya. </w:t>
      </w:r>
      <w:r w:rsidRPr="004B574B">
        <w:rPr>
          <w:rFonts w:ascii="Verdana" w:hAnsi="Verdana" w:cs="Arial"/>
          <w:i/>
          <w:sz w:val="16"/>
          <w:szCs w:val="16"/>
        </w:rPr>
        <w:t xml:space="preserve">Fenix </w:t>
      </w:r>
      <w:proofErr w:type="spellStart"/>
      <w:r w:rsidRPr="004B574B">
        <w:rPr>
          <w:rFonts w:ascii="Verdana" w:hAnsi="Verdana" w:cs="Arial"/>
          <w:i/>
          <w:sz w:val="16"/>
          <w:szCs w:val="16"/>
        </w:rPr>
        <w:t>Hospitality</w:t>
      </w:r>
      <w:proofErr w:type="spellEnd"/>
      <w:r w:rsidRPr="004B574B">
        <w:rPr>
          <w:rFonts w:ascii="Verdana" w:hAnsi="Verdana" w:cs="Arial"/>
          <w:i/>
          <w:sz w:val="16"/>
          <w:szCs w:val="16"/>
        </w:rPr>
        <w:t xml:space="preserve"> Sweden AB äger och förvaltar varumärkena Sweden Hotels och Gästklubben.</w:t>
      </w:r>
      <w:r>
        <w:rPr>
          <w:rFonts w:ascii="Verdana" w:hAnsi="Verdana" w:cs="Arial"/>
          <w:i/>
          <w:sz w:val="16"/>
          <w:szCs w:val="16"/>
        </w:rPr>
        <w:t xml:space="preserve"> Kedjans servicekontor ligger på Lilla Bommen i Göteborg.</w:t>
      </w:r>
    </w:p>
    <w:sectPr w:rsidR="00B6308D" w:rsidRPr="00C409BB" w:rsidSect="00462C70">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7BF" w:rsidRDefault="00FF77BF" w:rsidP="00F243BA">
      <w:r>
        <w:separator/>
      </w:r>
    </w:p>
  </w:endnote>
  <w:endnote w:type="continuationSeparator" w:id="0">
    <w:p w:rsidR="00FF77BF" w:rsidRDefault="00FF77BF" w:rsidP="00F243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F243BA">
      <w:trPr>
        <w:trHeight w:val="10166"/>
      </w:trPr>
      <w:tc>
        <w:tcPr>
          <w:tcW w:w="498" w:type="dxa"/>
          <w:tcBorders>
            <w:bottom w:val="single" w:sz="4" w:space="0" w:color="auto"/>
          </w:tcBorders>
          <w:textDirection w:val="btLr"/>
        </w:tcPr>
        <w:p w:rsidR="00F243BA" w:rsidRDefault="00F243BA">
          <w:pPr>
            <w:pStyle w:val="Sidhuvud"/>
            <w:ind w:left="113" w:right="113"/>
          </w:pPr>
        </w:p>
      </w:tc>
    </w:tr>
    <w:tr w:rsidR="00F243BA">
      <w:tc>
        <w:tcPr>
          <w:tcW w:w="498" w:type="dxa"/>
          <w:tcBorders>
            <w:top w:val="single" w:sz="4" w:space="0" w:color="auto"/>
          </w:tcBorders>
        </w:tcPr>
        <w:p w:rsidR="00F243BA" w:rsidRDefault="009473E9">
          <w:pPr>
            <w:pStyle w:val="Sidfot"/>
          </w:pPr>
          <w:fldSimple w:instr=" PAGE   \* MERGEFORMAT ">
            <w:r w:rsidR="00FA04B9" w:rsidRPr="00FA04B9">
              <w:rPr>
                <w:noProof/>
                <w:color w:val="4F81BD" w:themeColor="accent1"/>
                <w:sz w:val="40"/>
                <w:szCs w:val="40"/>
              </w:rPr>
              <w:t>1</w:t>
            </w:r>
          </w:fldSimple>
        </w:p>
      </w:tc>
    </w:tr>
    <w:tr w:rsidR="00F243BA">
      <w:trPr>
        <w:trHeight w:val="768"/>
      </w:trPr>
      <w:tc>
        <w:tcPr>
          <w:tcW w:w="498" w:type="dxa"/>
        </w:tcPr>
        <w:p w:rsidR="00F243BA" w:rsidRDefault="00F243BA">
          <w:pPr>
            <w:pStyle w:val="Sidhuvud"/>
          </w:pPr>
        </w:p>
      </w:tc>
    </w:tr>
  </w:tbl>
  <w:p w:rsidR="00F243BA" w:rsidRDefault="00F243BA">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7BF" w:rsidRDefault="00FF77BF" w:rsidP="00F243BA">
      <w:r>
        <w:separator/>
      </w:r>
    </w:p>
  </w:footnote>
  <w:footnote w:type="continuationSeparator" w:id="0">
    <w:p w:rsidR="00FF77BF" w:rsidRDefault="00FF77BF" w:rsidP="00F243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67FD0"/>
    <w:multiLevelType w:val="hybridMultilevel"/>
    <w:tmpl w:val="5F78F5D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274A3B"/>
    <w:rsid w:val="00014E04"/>
    <w:rsid w:val="00030056"/>
    <w:rsid w:val="00090084"/>
    <w:rsid w:val="000D4DA0"/>
    <w:rsid w:val="00126069"/>
    <w:rsid w:val="00127B06"/>
    <w:rsid w:val="001465FD"/>
    <w:rsid w:val="001D56DB"/>
    <w:rsid w:val="001E0175"/>
    <w:rsid w:val="001F2DF4"/>
    <w:rsid w:val="00274A3B"/>
    <w:rsid w:val="0028283D"/>
    <w:rsid w:val="002852ED"/>
    <w:rsid w:val="002F6721"/>
    <w:rsid w:val="00353D3C"/>
    <w:rsid w:val="003B2FDC"/>
    <w:rsid w:val="003C4FCB"/>
    <w:rsid w:val="003E680F"/>
    <w:rsid w:val="00435E11"/>
    <w:rsid w:val="00462C70"/>
    <w:rsid w:val="004F3761"/>
    <w:rsid w:val="005B416F"/>
    <w:rsid w:val="005B6D3E"/>
    <w:rsid w:val="005F4BD7"/>
    <w:rsid w:val="00704571"/>
    <w:rsid w:val="007115CC"/>
    <w:rsid w:val="007D26BD"/>
    <w:rsid w:val="007E1022"/>
    <w:rsid w:val="008136BA"/>
    <w:rsid w:val="00846AAE"/>
    <w:rsid w:val="00863D9A"/>
    <w:rsid w:val="00926922"/>
    <w:rsid w:val="009473E9"/>
    <w:rsid w:val="00A21355"/>
    <w:rsid w:val="00AD1052"/>
    <w:rsid w:val="00B17DC9"/>
    <w:rsid w:val="00B36FBB"/>
    <w:rsid w:val="00B6308D"/>
    <w:rsid w:val="00BF5C74"/>
    <w:rsid w:val="00C023DD"/>
    <w:rsid w:val="00C409BB"/>
    <w:rsid w:val="00C43093"/>
    <w:rsid w:val="00C67196"/>
    <w:rsid w:val="00D246AE"/>
    <w:rsid w:val="00DA65A2"/>
    <w:rsid w:val="00E1164E"/>
    <w:rsid w:val="00E31FD6"/>
    <w:rsid w:val="00E46A03"/>
    <w:rsid w:val="00EA7993"/>
    <w:rsid w:val="00ED2142"/>
    <w:rsid w:val="00F243BA"/>
    <w:rsid w:val="00FA04B9"/>
    <w:rsid w:val="00FC00DD"/>
    <w:rsid w:val="00FD78E1"/>
    <w:rsid w:val="00FF77B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3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B630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630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274A3B"/>
    <w:rPr>
      <w:color w:val="0000FF"/>
      <w:u w:val="single"/>
    </w:rPr>
  </w:style>
  <w:style w:type="paragraph" w:styleId="Normalwebb">
    <w:name w:val="Normal (Web)"/>
    <w:basedOn w:val="Normal"/>
    <w:uiPriority w:val="99"/>
    <w:unhideWhenUsed/>
    <w:rsid w:val="00030056"/>
    <w:pPr>
      <w:spacing w:before="100" w:beforeAutospacing="1" w:after="100" w:afterAutospacing="1"/>
    </w:pPr>
    <w:rPr>
      <w:rFonts w:eastAsiaTheme="minorHAnsi"/>
    </w:rPr>
  </w:style>
  <w:style w:type="character" w:styleId="Stark">
    <w:name w:val="Strong"/>
    <w:basedOn w:val="Standardstycketeckensnitt"/>
    <w:uiPriority w:val="22"/>
    <w:qFormat/>
    <w:rsid w:val="00030056"/>
    <w:rPr>
      <w:b/>
      <w:bCs/>
    </w:rPr>
  </w:style>
  <w:style w:type="paragraph" w:styleId="Sidhuvud">
    <w:name w:val="header"/>
    <w:basedOn w:val="Normal"/>
    <w:link w:val="SidhuvudChar"/>
    <w:uiPriority w:val="99"/>
    <w:unhideWhenUsed/>
    <w:rsid w:val="00F243BA"/>
    <w:pPr>
      <w:tabs>
        <w:tab w:val="center" w:pos="4536"/>
        <w:tab w:val="right" w:pos="9072"/>
      </w:tabs>
    </w:pPr>
  </w:style>
  <w:style w:type="character" w:customStyle="1" w:styleId="SidhuvudChar">
    <w:name w:val="Sidhuvud Char"/>
    <w:basedOn w:val="Standardstycketeckensnitt"/>
    <w:link w:val="Sidhuvud"/>
    <w:uiPriority w:val="99"/>
    <w:rsid w:val="00F243BA"/>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243BA"/>
    <w:pPr>
      <w:tabs>
        <w:tab w:val="center" w:pos="4536"/>
        <w:tab w:val="right" w:pos="9072"/>
      </w:tabs>
    </w:pPr>
  </w:style>
  <w:style w:type="character" w:customStyle="1" w:styleId="SidfotChar">
    <w:name w:val="Sidfot Char"/>
    <w:basedOn w:val="Standardstycketeckensnitt"/>
    <w:link w:val="Sidfot"/>
    <w:uiPriority w:val="99"/>
    <w:rsid w:val="00F243B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67196"/>
    <w:rPr>
      <w:rFonts w:ascii="Tahoma" w:hAnsi="Tahoma" w:cs="Tahoma"/>
      <w:sz w:val="16"/>
      <w:szCs w:val="16"/>
    </w:rPr>
  </w:style>
  <w:style w:type="character" w:customStyle="1" w:styleId="BallongtextChar">
    <w:name w:val="Ballongtext Char"/>
    <w:basedOn w:val="Standardstycketeckensnitt"/>
    <w:link w:val="Ballongtext"/>
    <w:uiPriority w:val="99"/>
    <w:semiHidden/>
    <w:rsid w:val="00C67196"/>
    <w:rPr>
      <w:rFonts w:ascii="Tahoma" w:eastAsia="Times New Roman" w:hAnsi="Tahoma" w:cs="Tahoma"/>
      <w:sz w:val="16"/>
      <w:szCs w:val="16"/>
      <w:lang w:eastAsia="sv-SE"/>
    </w:rPr>
  </w:style>
  <w:style w:type="paragraph" w:styleId="Beskrivning">
    <w:name w:val="caption"/>
    <w:basedOn w:val="Normal"/>
    <w:next w:val="Normal"/>
    <w:uiPriority w:val="35"/>
    <w:unhideWhenUsed/>
    <w:qFormat/>
    <w:rsid w:val="00DA65A2"/>
    <w:pPr>
      <w:spacing w:after="200"/>
    </w:pPr>
    <w:rPr>
      <w:b/>
      <w:bCs/>
      <w:color w:val="4F81BD" w:themeColor="accent1"/>
      <w:sz w:val="18"/>
      <w:szCs w:val="18"/>
    </w:rPr>
  </w:style>
  <w:style w:type="character" w:customStyle="1" w:styleId="Rubrik1Char">
    <w:name w:val="Rubrik 1 Char"/>
    <w:basedOn w:val="Standardstycketeckensnitt"/>
    <w:link w:val="Rubrik1"/>
    <w:uiPriority w:val="9"/>
    <w:rsid w:val="00B6308D"/>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B6308D"/>
    <w:rPr>
      <w:rFonts w:asciiTheme="majorHAnsi" w:eastAsiaTheme="majorEastAsia" w:hAnsiTheme="majorHAnsi" w:cstheme="majorBidi"/>
      <w:b/>
      <w:bCs/>
      <w:color w:val="4F81BD" w:themeColor="accent1"/>
      <w:sz w:val="26"/>
      <w:szCs w:val="26"/>
      <w:lang w:eastAsia="sv-SE"/>
    </w:rPr>
  </w:style>
  <w:style w:type="paragraph" w:styleId="Rubrik">
    <w:name w:val="Title"/>
    <w:basedOn w:val="Normal"/>
    <w:next w:val="Normal"/>
    <w:link w:val="RubrikChar"/>
    <w:uiPriority w:val="10"/>
    <w:qFormat/>
    <w:rsid w:val="00B63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6308D"/>
    <w:rPr>
      <w:rFonts w:asciiTheme="majorHAnsi" w:eastAsiaTheme="majorEastAsia" w:hAnsiTheme="majorHAnsi" w:cstheme="majorBidi"/>
      <w:color w:val="17365D" w:themeColor="text2" w:themeShade="BF"/>
      <w:spacing w:val="5"/>
      <w:kern w:val="28"/>
      <w:sz w:val="52"/>
      <w:szCs w:val="52"/>
      <w:lang w:eastAsia="sv-SE"/>
    </w:rPr>
  </w:style>
</w:styles>
</file>

<file path=word/webSettings.xml><?xml version="1.0" encoding="utf-8"?>
<w:webSettings xmlns:r="http://schemas.openxmlformats.org/officeDocument/2006/relationships" xmlns:w="http://schemas.openxmlformats.org/wordprocessingml/2006/main">
  <w:divs>
    <w:div w:id="796024896">
      <w:bodyDiv w:val="1"/>
      <w:marLeft w:val="0"/>
      <w:marRight w:val="0"/>
      <w:marTop w:val="0"/>
      <w:marBottom w:val="0"/>
      <w:divBdr>
        <w:top w:val="none" w:sz="0" w:space="0" w:color="auto"/>
        <w:left w:val="none" w:sz="0" w:space="0" w:color="auto"/>
        <w:bottom w:val="none" w:sz="0" w:space="0" w:color="auto"/>
        <w:right w:val="none" w:sz="0" w:space="0" w:color="auto"/>
      </w:divBdr>
    </w:div>
    <w:div w:id="1065032484">
      <w:bodyDiv w:val="1"/>
      <w:marLeft w:val="0"/>
      <w:marRight w:val="0"/>
      <w:marTop w:val="0"/>
      <w:marBottom w:val="0"/>
      <w:divBdr>
        <w:top w:val="none" w:sz="0" w:space="0" w:color="auto"/>
        <w:left w:val="none" w:sz="0" w:space="0" w:color="auto"/>
        <w:bottom w:val="none" w:sz="0" w:space="0" w:color="auto"/>
        <w:right w:val="none" w:sz="0" w:space="0" w:color="auto"/>
      </w:divBdr>
    </w:div>
    <w:div w:id="111728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a.palmgren@swedenhotel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edric.ohman@swedenhotels.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wedenhotel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7DB12-B2A3-414D-8A12-5BE81F7A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473</Words>
  <Characters>2513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Fenix Hospitality Sweden AB</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Palmgren</dc:creator>
  <cp:lastModifiedBy>Eva</cp:lastModifiedBy>
  <cp:revision>6</cp:revision>
  <cp:lastPrinted>2011-09-14T21:23:00Z</cp:lastPrinted>
  <dcterms:created xsi:type="dcterms:W3CDTF">2011-09-22T08:42:00Z</dcterms:created>
  <dcterms:modified xsi:type="dcterms:W3CDTF">2011-09-28T14:55:00Z</dcterms:modified>
</cp:coreProperties>
</file>