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6E3" w:rsidRDefault="00C87003">
      <w:r>
        <w:rPr>
          <w:noProof/>
        </w:rPr>
        <mc:AlternateContent>
          <mc:Choice Requires="wps">
            <w:drawing>
              <wp:anchor distT="0" distB="0" distL="114300" distR="114300" simplePos="0" relativeHeight="251659264" behindDoc="0" locked="0" layoutInCell="1" allowOverlap="1" wp14:anchorId="0DA1FC61" wp14:editId="1A5BC27F">
                <wp:simplePos x="0" y="0"/>
                <wp:positionH relativeFrom="column">
                  <wp:posOffset>466725</wp:posOffset>
                </wp:positionH>
                <wp:positionV relativeFrom="paragraph">
                  <wp:posOffset>1123950</wp:posOffset>
                </wp:positionV>
                <wp:extent cx="6734175" cy="7820025"/>
                <wp:effectExtent l="0" t="0" r="0" b="0"/>
                <wp:wrapNone/>
                <wp:docPr id="30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7820025"/>
                        </a:xfrm>
                        <a:prstGeom prst="rect">
                          <a:avLst/>
                        </a:prstGeom>
                        <a:noFill/>
                        <a:ln w="9525">
                          <a:noFill/>
                          <a:miter lim="800000"/>
                          <a:headEnd/>
                          <a:tailEnd/>
                        </a:ln>
                      </wps:spPr>
                      <wps:txbx id="1">
                        <w:txbxContent>
                          <w:p w:rsidR="00C87003" w:rsidRPr="00C87003" w:rsidRDefault="00C87003" w:rsidP="00C87003">
                            <w:pPr>
                              <w:rPr>
                                <w:rFonts w:ascii="Calibri" w:hAnsi="Calibri"/>
                                <w:sz w:val="32"/>
                                <w:szCs w:val="32"/>
                                <w:lang w:val="en-US"/>
                              </w:rPr>
                            </w:pPr>
                            <w:r w:rsidRPr="00C87003">
                              <w:rPr>
                                <w:rFonts w:ascii="Calibri" w:hAnsi="Calibri"/>
                                <w:sz w:val="28"/>
                                <w:szCs w:val="28"/>
                                <w:lang w:val="en-US"/>
                              </w:rPr>
                              <w:t>Date: 01.09.2012</w:t>
                            </w:r>
                            <w:r w:rsidRPr="00C87003">
                              <w:rPr>
                                <w:rFonts w:ascii="Calibri" w:hAnsi="Calibri"/>
                                <w:sz w:val="32"/>
                                <w:szCs w:val="32"/>
                                <w:lang w:val="en-US"/>
                              </w:rPr>
                              <w:tab/>
                            </w:r>
                          </w:p>
                          <w:p w:rsidR="00C87003" w:rsidRDefault="00C87003" w:rsidP="00C87003">
                            <w:pPr>
                              <w:rPr>
                                <w:rFonts w:ascii="Calibri" w:hAnsi="Calibri"/>
                                <w:b/>
                                <w:sz w:val="28"/>
                                <w:szCs w:val="28"/>
                                <w:lang w:val="en-US"/>
                              </w:rPr>
                            </w:pPr>
                            <w:r>
                              <w:rPr>
                                <w:rFonts w:ascii="Calibri" w:hAnsi="Calibri"/>
                                <w:b/>
                                <w:sz w:val="28"/>
                                <w:szCs w:val="28"/>
                                <w:lang w:val="en-US"/>
                              </w:rPr>
                              <w:t xml:space="preserve">Press Release JP </w:t>
                            </w:r>
                            <w:proofErr w:type="spellStart"/>
                            <w:r>
                              <w:rPr>
                                <w:rFonts w:ascii="Calibri" w:hAnsi="Calibri"/>
                                <w:b/>
                                <w:sz w:val="28"/>
                                <w:szCs w:val="28"/>
                                <w:lang w:val="en-US"/>
                              </w:rPr>
                              <w:t>AirTech</w:t>
                            </w:r>
                            <w:proofErr w:type="spellEnd"/>
                            <w:r>
                              <w:rPr>
                                <w:rFonts w:ascii="Calibri" w:hAnsi="Calibri"/>
                                <w:b/>
                                <w:sz w:val="28"/>
                                <w:szCs w:val="28"/>
                                <w:lang w:val="en-US"/>
                              </w:rPr>
                              <w:t xml:space="preserve">:  </w:t>
                            </w:r>
                          </w:p>
                          <w:p w:rsidR="00C87003" w:rsidRDefault="00C87003" w:rsidP="00C87003">
                            <w:pPr>
                              <w:rPr>
                                <w:rFonts w:ascii="Calibri" w:hAnsi="Calibri"/>
                                <w:b/>
                                <w:sz w:val="28"/>
                                <w:szCs w:val="28"/>
                                <w:lang w:val="en-US"/>
                              </w:rPr>
                            </w:pPr>
                            <w:r>
                              <w:rPr>
                                <w:rFonts w:ascii="Calibri" w:hAnsi="Calibri"/>
                                <w:b/>
                                <w:sz w:val="28"/>
                                <w:szCs w:val="28"/>
                                <w:lang w:val="en-US"/>
                              </w:rPr>
                              <w:t xml:space="preserve">Title: -- Introduction of High Tech Flexible Connector Components – Improving Hygiene + saving production costs + improving </w:t>
                            </w:r>
                            <w:proofErr w:type="spellStart"/>
                            <w:r>
                              <w:rPr>
                                <w:rFonts w:ascii="Calibri" w:hAnsi="Calibri"/>
                                <w:b/>
                                <w:sz w:val="28"/>
                                <w:szCs w:val="28"/>
                                <w:lang w:val="en-US"/>
                              </w:rPr>
                              <w:t>effiency</w:t>
                            </w:r>
                            <w:proofErr w:type="spellEnd"/>
                            <w:r>
                              <w:rPr>
                                <w:rFonts w:ascii="Calibri" w:hAnsi="Calibri"/>
                                <w:b/>
                                <w:sz w:val="28"/>
                                <w:szCs w:val="28"/>
                                <w:lang w:val="en-US"/>
                              </w:rPr>
                              <w:t xml:space="preserve"> --- A true option in processing materials in food, pharmaceutical and other </w:t>
                            </w:r>
                            <w:proofErr w:type="gramStart"/>
                            <w:r>
                              <w:rPr>
                                <w:rFonts w:ascii="Calibri" w:hAnsi="Calibri"/>
                                <w:b/>
                                <w:sz w:val="28"/>
                                <w:szCs w:val="28"/>
                                <w:lang w:val="en-US"/>
                              </w:rPr>
                              <w:t>industries ?</w:t>
                            </w:r>
                            <w:proofErr w:type="gramEnd"/>
                          </w:p>
                          <w:p w:rsidR="00C87003" w:rsidRDefault="00C87003" w:rsidP="00C87003">
                            <w:pPr>
                              <w:rPr>
                                <w:rFonts w:ascii="Calibri" w:hAnsi="Calibri"/>
                                <w:b/>
                                <w:sz w:val="28"/>
                                <w:szCs w:val="28"/>
                                <w:lang w:val="en-US"/>
                              </w:rPr>
                            </w:pPr>
                            <w:r>
                              <w:rPr>
                                <w:rFonts w:ascii="Calibri" w:hAnsi="Calibri"/>
                                <w:b/>
                                <w:sz w:val="28"/>
                                <w:szCs w:val="28"/>
                                <w:lang w:val="en-US"/>
                              </w:rPr>
                              <w:t xml:space="preserve">When </w:t>
                            </w:r>
                            <w:proofErr w:type="spellStart"/>
                            <w:r>
                              <w:rPr>
                                <w:rFonts w:ascii="Calibri" w:hAnsi="Calibri"/>
                                <w:b/>
                                <w:sz w:val="28"/>
                                <w:szCs w:val="28"/>
                                <w:lang w:val="en-US"/>
                              </w:rPr>
                              <w:t>Joergen</w:t>
                            </w:r>
                            <w:proofErr w:type="spellEnd"/>
                            <w:r>
                              <w:rPr>
                                <w:rFonts w:ascii="Calibri" w:hAnsi="Calibri"/>
                                <w:b/>
                                <w:sz w:val="28"/>
                                <w:szCs w:val="28"/>
                                <w:lang w:val="en-US"/>
                              </w:rPr>
                              <w:t xml:space="preserve"> Poulsen and Brian Vickmann from JP </w:t>
                            </w:r>
                            <w:proofErr w:type="spellStart"/>
                            <w:r>
                              <w:rPr>
                                <w:rFonts w:ascii="Calibri" w:hAnsi="Calibri"/>
                                <w:b/>
                                <w:sz w:val="28"/>
                                <w:szCs w:val="28"/>
                                <w:lang w:val="en-US"/>
                              </w:rPr>
                              <w:t>AirTech</w:t>
                            </w:r>
                            <w:proofErr w:type="spellEnd"/>
                            <w:r>
                              <w:rPr>
                                <w:rFonts w:ascii="Calibri" w:hAnsi="Calibri"/>
                                <w:b/>
                                <w:sz w:val="28"/>
                                <w:szCs w:val="28"/>
                                <w:lang w:val="en-US"/>
                              </w:rPr>
                              <w:t xml:space="preserve"> in Denmark were meeting with some very friendly New Zealanders of </w:t>
                            </w:r>
                            <w:proofErr w:type="spellStart"/>
                            <w:r>
                              <w:rPr>
                                <w:rFonts w:ascii="Calibri" w:hAnsi="Calibri"/>
                                <w:b/>
                                <w:sz w:val="28"/>
                                <w:szCs w:val="28"/>
                                <w:lang w:val="en-US"/>
                              </w:rPr>
                              <w:t>BFM®fitting</w:t>
                            </w:r>
                            <w:proofErr w:type="spellEnd"/>
                            <w:r>
                              <w:rPr>
                                <w:rFonts w:ascii="Calibri" w:hAnsi="Calibri"/>
                                <w:b/>
                                <w:sz w:val="28"/>
                                <w:szCs w:val="28"/>
                                <w:lang w:val="en-US"/>
                              </w:rPr>
                              <w:t xml:space="preserve"> </w:t>
                            </w:r>
                            <w:r>
                              <w:rPr>
                                <w:rFonts w:ascii="Calibri" w:hAnsi="Calibri"/>
                                <w:b/>
                                <w:sz w:val="28"/>
                                <w:szCs w:val="28"/>
                                <w:highlight w:val="yellow"/>
                                <w:lang w:val="en-US"/>
                              </w:rPr>
                              <w:t>in 2008</w:t>
                            </w:r>
                            <w:r>
                              <w:rPr>
                                <w:rFonts w:ascii="Calibri" w:hAnsi="Calibri"/>
                                <w:b/>
                                <w:sz w:val="28"/>
                                <w:szCs w:val="28"/>
                                <w:lang w:val="en-US"/>
                              </w:rPr>
                              <w:t xml:space="preserve"> they both would not know that this was the start for a business success story.</w:t>
                            </w:r>
                          </w:p>
                          <w:p w:rsidR="00C87003" w:rsidRDefault="00C87003" w:rsidP="00C87003">
                            <w:pPr>
                              <w:rPr>
                                <w:rFonts w:ascii="Calibri" w:hAnsi="Calibri"/>
                                <w:b/>
                                <w:sz w:val="28"/>
                                <w:szCs w:val="28"/>
                                <w:lang w:val="en-US"/>
                              </w:rPr>
                            </w:pPr>
                            <w:r>
                              <w:rPr>
                                <w:rFonts w:ascii="Calibri" w:hAnsi="Calibri"/>
                                <w:b/>
                                <w:sz w:val="28"/>
                                <w:szCs w:val="28"/>
                                <w:lang w:val="en-US"/>
                              </w:rPr>
                              <w:t xml:space="preserve">The </w:t>
                            </w:r>
                            <w:bookmarkStart w:id="0" w:name="OLE_LINK2"/>
                            <w:bookmarkStart w:id="1" w:name="OLE_LINK1"/>
                            <w:proofErr w:type="spellStart"/>
                            <w:r>
                              <w:rPr>
                                <w:rFonts w:ascii="Calibri" w:hAnsi="Calibri"/>
                                <w:b/>
                                <w:sz w:val="28"/>
                                <w:szCs w:val="28"/>
                                <w:lang w:val="en-US"/>
                              </w:rPr>
                              <w:t>BFM®fitting</w:t>
                            </w:r>
                            <w:proofErr w:type="spellEnd"/>
                            <w:r>
                              <w:rPr>
                                <w:rFonts w:ascii="Calibri" w:hAnsi="Calibri"/>
                                <w:b/>
                                <w:sz w:val="28"/>
                                <w:szCs w:val="28"/>
                                <w:lang w:val="en-US"/>
                              </w:rPr>
                              <w:t xml:space="preserve"> </w:t>
                            </w:r>
                            <w:bookmarkEnd w:id="0"/>
                            <w:bookmarkEnd w:id="1"/>
                            <w:r>
                              <w:rPr>
                                <w:rFonts w:ascii="Calibri" w:hAnsi="Calibri"/>
                                <w:b/>
                                <w:sz w:val="28"/>
                                <w:szCs w:val="28"/>
                                <w:lang w:val="en-US"/>
                              </w:rPr>
                              <w:t xml:space="preserve">was a product they identified immediately as an innovation which would be a revolution for the processing industry. </w:t>
                            </w:r>
                          </w:p>
                          <w:p w:rsidR="00C87003" w:rsidRDefault="00C87003" w:rsidP="00C87003">
                            <w:pPr>
                              <w:rPr>
                                <w:rFonts w:ascii="Calibri" w:hAnsi="Calibri"/>
                                <w:b/>
                                <w:sz w:val="28"/>
                                <w:szCs w:val="28"/>
                                <w:lang w:val="en-US"/>
                              </w:rPr>
                            </w:pPr>
                            <w:r>
                              <w:rPr>
                                <w:rFonts w:ascii="Calibri" w:hAnsi="Calibri"/>
                                <w:b/>
                                <w:sz w:val="28"/>
                                <w:szCs w:val="28"/>
                                <w:lang w:val="en-US"/>
                              </w:rPr>
                              <w:t>Even in the most advanced processing plants flexible connections had been neglected in the past.</w:t>
                            </w:r>
                          </w:p>
                          <w:p w:rsidR="00C87003" w:rsidRDefault="00C87003" w:rsidP="00C87003">
                            <w:pPr>
                              <w:rPr>
                                <w:rFonts w:ascii="Calibri" w:hAnsi="Calibri"/>
                                <w:b/>
                                <w:sz w:val="28"/>
                                <w:szCs w:val="28"/>
                                <w:lang w:val="en-US"/>
                              </w:rPr>
                            </w:pPr>
                            <w:r>
                              <w:rPr>
                                <w:rFonts w:ascii="Calibri" w:hAnsi="Calibri"/>
                                <w:b/>
                                <w:sz w:val="28"/>
                                <w:szCs w:val="28"/>
                                <w:lang w:val="en-US"/>
                              </w:rPr>
                              <w:t>It was considered to be normal that material would flow out of flexible connectors, which were installed commonly with hose clips. The use of hose material was very often improvised.</w:t>
                            </w:r>
                          </w:p>
                          <w:p w:rsidR="00C87003" w:rsidRDefault="00C87003" w:rsidP="00C87003">
                            <w:pPr>
                              <w:rPr>
                                <w:rFonts w:ascii="Calibri" w:hAnsi="Calibri"/>
                                <w:b/>
                                <w:sz w:val="28"/>
                                <w:szCs w:val="28"/>
                                <w:lang w:val="en-US"/>
                              </w:rPr>
                            </w:pPr>
                            <w:r>
                              <w:rPr>
                                <w:rFonts w:ascii="Calibri" w:hAnsi="Calibri"/>
                                <w:b/>
                                <w:sz w:val="28"/>
                                <w:szCs w:val="28"/>
                                <w:lang w:val="en-US"/>
                              </w:rPr>
                              <w:t>Product buildup going along with hygiene problems were as normal as the necessity of labor intensive cleaning in a lot of production areas.</w:t>
                            </w:r>
                          </w:p>
                          <w:p w:rsidR="00C87003" w:rsidRDefault="00C87003" w:rsidP="00C87003">
                            <w:pPr>
                              <w:rPr>
                                <w:rFonts w:ascii="Calibri" w:hAnsi="Calibri"/>
                                <w:b/>
                                <w:sz w:val="28"/>
                                <w:szCs w:val="28"/>
                                <w:lang w:val="en-US"/>
                              </w:rPr>
                            </w:pPr>
                            <w:r>
                              <w:rPr>
                                <w:rFonts w:ascii="Calibri" w:hAnsi="Calibri"/>
                                <w:b/>
                                <w:sz w:val="28"/>
                                <w:szCs w:val="28"/>
                                <w:lang w:val="en-US"/>
                              </w:rPr>
                              <w:t>Cleaning costs were considered to be “normal” and loosened connectors which would spread vast amounts of materials (powder, liquid and others) were “unavoidable” accidents due to the nature of a flexible connection between a static component (Silo etc.) and some moving component (Weighing machine, sifter etc.)</w:t>
                            </w:r>
                          </w:p>
                          <w:p w:rsidR="00C87003" w:rsidRDefault="00C87003" w:rsidP="00C87003">
                            <w:pPr>
                              <w:rPr>
                                <w:rFonts w:ascii="Calibri" w:hAnsi="Calibri"/>
                                <w:b/>
                                <w:sz w:val="28"/>
                                <w:szCs w:val="28"/>
                                <w:lang w:val="en-US"/>
                              </w:rPr>
                            </w:pPr>
                            <w:r>
                              <w:rPr>
                                <w:rFonts w:ascii="Calibri" w:hAnsi="Calibri"/>
                                <w:b/>
                                <w:sz w:val="28"/>
                                <w:szCs w:val="28"/>
                                <w:lang w:val="en-US"/>
                              </w:rPr>
                              <w:t xml:space="preserve">Lay down time of machines, entire plants or factories due to the maintenance of labor intensive “screw on and off” flexible connectors were also accepted. </w:t>
                            </w:r>
                          </w:p>
                          <w:p w:rsidR="00C87003" w:rsidRDefault="00C87003" w:rsidP="00C87003">
                            <w:pPr>
                              <w:rPr>
                                <w:rFonts w:ascii="Calibri" w:hAnsi="Calibri"/>
                                <w:b/>
                                <w:sz w:val="28"/>
                                <w:szCs w:val="28"/>
                                <w:lang w:val="en-US"/>
                              </w:rPr>
                            </w:pPr>
                            <w:r>
                              <w:rPr>
                                <w:rFonts w:ascii="Calibri" w:hAnsi="Calibri"/>
                                <w:b/>
                                <w:sz w:val="28"/>
                                <w:szCs w:val="28"/>
                                <w:lang w:val="en-US"/>
                              </w:rPr>
                              <w:t>The reduction and loss of efficiency was calculated into production costs.</w:t>
                            </w:r>
                          </w:p>
                          <w:p w:rsidR="00C87003" w:rsidRDefault="00C87003" w:rsidP="00C87003">
                            <w:pPr>
                              <w:rPr>
                                <w:rFonts w:ascii="Calibri" w:hAnsi="Calibri"/>
                                <w:b/>
                                <w:sz w:val="28"/>
                                <w:szCs w:val="28"/>
                                <w:lang w:val="en-US"/>
                              </w:rPr>
                            </w:pPr>
                            <w:r>
                              <w:rPr>
                                <w:rFonts w:ascii="Calibri" w:hAnsi="Calibri"/>
                                <w:b/>
                                <w:sz w:val="28"/>
                                <w:szCs w:val="28"/>
                                <w:lang w:val="en-US"/>
                              </w:rPr>
                              <w:t xml:space="preserve">The </w:t>
                            </w:r>
                            <w:proofErr w:type="spellStart"/>
                            <w:r>
                              <w:rPr>
                                <w:rFonts w:ascii="Calibri" w:hAnsi="Calibri"/>
                                <w:b/>
                                <w:sz w:val="28"/>
                                <w:szCs w:val="28"/>
                                <w:lang w:val="en-US"/>
                              </w:rPr>
                              <w:t>BFM®fitting</w:t>
                            </w:r>
                            <w:proofErr w:type="spellEnd"/>
                            <w:r>
                              <w:rPr>
                                <w:rFonts w:ascii="Calibri" w:hAnsi="Calibri"/>
                                <w:b/>
                                <w:sz w:val="28"/>
                                <w:szCs w:val="28"/>
                                <w:lang w:val="en-US"/>
                              </w:rPr>
                              <w:t xml:space="preserve"> is capable of changing – not to say revolutionizing all that.</w:t>
                            </w:r>
                          </w:p>
                          <w:p w:rsidR="00C87003" w:rsidRDefault="00C87003" w:rsidP="00C87003">
                            <w:pPr>
                              <w:rPr>
                                <w:rFonts w:ascii="Calibri" w:hAnsi="Calibri"/>
                                <w:b/>
                                <w:sz w:val="28"/>
                                <w:szCs w:val="28"/>
                                <w:lang w:val="en-US"/>
                              </w:rPr>
                            </w:pPr>
                            <w:r>
                              <w:rPr>
                                <w:rFonts w:ascii="Calibri" w:hAnsi="Calibri"/>
                                <w:b/>
                                <w:sz w:val="28"/>
                                <w:szCs w:val="28"/>
                                <w:lang w:val="en-US"/>
                              </w:rPr>
                              <w:t xml:space="preserve">Its patented seal within a molded stainless steel adaptor (spigot) is stunning for every technician and engineer in the industries for food, pharmacy, chemicals and a lot of other industries. The </w:t>
                            </w:r>
                            <w:proofErr w:type="spellStart"/>
                            <w:r>
                              <w:rPr>
                                <w:rFonts w:ascii="Calibri" w:hAnsi="Calibri"/>
                                <w:b/>
                                <w:sz w:val="28"/>
                                <w:szCs w:val="28"/>
                                <w:lang w:val="en-US"/>
                              </w:rPr>
                              <w:t>BFM®spigot</w:t>
                            </w:r>
                            <w:proofErr w:type="spellEnd"/>
                            <w:r>
                              <w:rPr>
                                <w:rFonts w:ascii="Calibri" w:hAnsi="Calibri"/>
                                <w:b/>
                                <w:sz w:val="28"/>
                                <w:szCs w:val="28"/>
                                <w:lang w:val="en-US"/>
                              </w:rPr>
                              <w:t xml:space="preserve"> is available in mild steel, 304SS and 316L SS meeting every criterion for up to date requirements.</w:t>
                            </w:r>
                          </w:p>
                          <w:p w:rsidR="00C87003" w:rsidRDefault="00C87003" w:rsidP="00C87003">
                            <w:pPr>
                              <w:rPr>
                                <w:rFonts w:ascii="Calibri" w:hAnsi="Calibri"/>
                                <w:b/>
                                <w:sz w:val="28"/>
                                <w:szCs w:val="28"/>
                                <w:lang w:val="en-US"/>
                              </w:rPr>
                            </w:pPr>
                            <w:r>
                              <w:rPr>
                                <w:rFonts w:ascii="Calibri" w:hAnsi="Calibri"/>
                                <w:b/>
                                <w:sz w:val="28"/>
                                <w:szCs w:val="28"/>
                                <w:lang w:val="en-US"/>
                              </w:rPr>
                              <w:t>Instead of being screwed on (labor intensive) from the outside – it is “snapped in” manually within seconds from the inside. Conclusively it saves a lot of labor costs and downtime at maintenance and cleaning procedures which are a routine in most plants and factories handling food and pharmaceutical materials.</w:t>
                            </w:r>
                          </w:p>
                          <w:p w:rsidR="00C87003" w:rsidRDefault="00C87003" w:rsidP="00C87003">
                            <w:pPr>
                              <w:rPr>
                                <w:rFonts w:ascii="Calibri" w:hAnsi="Calibri"/>
                                <w:b/>
                                <w:sz w:val="28"/>
                                <w:szCs w:val="28"/>
                                <w:lang w:val="en-US"/>
                              </w:rPr>
                            </w:pPr>
                            <w:r>
                              <w:rPr>
                                <w:rFonts w:ascii="Calibri" w:hAnsi="Calibri"/>
                                <w:b/>
                                <w:sz w:val="28"/>
                                <w:szCs w:val="28"/>
                                <w:lang w:val="en-US"/>
                              </w:rPr>
                              <w:t xml:space="preserve">As much as this is a new principle </w:t>
                            </w:r>
                            <w:proofErr w:type="gramStart"/>
                            <w:r>
                              <w:rPr>
                                <w:rFonts w:ascii="Calibri" w:hAnsi="Calibri"/>
                                <w:b/>
                                <w:sz w:val="28"/>
                                <w:szCs w:val="28"/>
                                <w:lang w:val="en-US"/>
                              </w:rPr>
                              <w:t>----  it</w:t>
                            </w:r>
                            <w:proofErr w:type="gramEnd"/>
                            <w:r>
                              <w:rPr>
                                <w:rFonts w:ascii="Calibri" w:hAnsi="Calibri"/>
                                <w:b/>
                                <w:sz w:val="28"/>
                                <w:szCs w:val="28"/>
                                <w:lang w:val="en-US"/>
                              </w:rPr>
                              <w:t xml:space="preserve"> definitely works perfect and satisfying for major global players around the world. Nestle has decided in a program to use the product throughout their worldwide spread production facilities. Major Salt and Sugar Producers are using the product as well as some global players in the chemical and pharmaceutical industries. A lot of tests are always and currently running parallel to installations in various countries and industries.</w:t>
                            </w:r>
                          </w:p>
                          <w:p w:rsidR="00C87003" w:rsidRDefault="00C87003" w:rsidP="00C87003">
                            <w:pPr>
                              <w:rPr>
                                <w:rFonts w:ascii="Calibri" w:hAnsi="Calibri"/>
                                <w:b/>
                                <w:sz w:val="28"/>
                                <w:szCs w:val="28"/>
                                <w:lang w:val="en-US"/>
                              </w:rPr>
                            </w:pPr>
                          </w:p>
                          <w:p w:rsidR="00C87003" w:rsidRDefault="00C87003" w:rsidP="00C87003">
                            <w:pPr>
                              <w:rPr>
                                <w:rFonts w:ascii="Calibri" w:hAnsi="Calibri"/>
                                <w:b/>
                                <w:sz w:val="28"/>
                                <w:szCs w:val="28"/>
                                <w:lang w:val="en-US"/>
                              </w:rPr>
                            </w:pPr>
                            <w:r>
                              <w:rPr>
                                <w:rFonts w:ascii="Calibri" w:hAnsi="Calibri"/>
                                <w:b/>
                                <w:sz w:val="28"/>
                                <w:szCs w:val="28"/>
                                <w:lang w:val="en-US"/>
                              </w:rPr>
                              <w:t>There is some more to know:</w:t>
                            </w:r>
                          </w:p>
                          <w:p w:rsidR="00C87003" w:rsidRDefault="00C87003" w:rsidP="00C87003">
                            <w:pPr>
                              <w:rPr>
                                <w:rFonts w:ascii="Calibri" w:hAnsi="Calibri"/>
                                <w:b/>
                                <w:sz w:val="28"/>
                                <w:szCs w:val="28"/>
                                <w:lang w:val="en-US"/>
                              </w:rPr>
                            </w:pPr>
                            <w:r>
                              <w:rPr>
                                <w:rFonts w:ascii="Calibri" w:hAnsi="Calibri"/>
                                <w:b/>
                                <w:sz w:val="28"/>
                                <w:szCs w:val="28"/>
                                <w:lang w:val="en-US"/>
                              </w:rPr>
                              <w:t>When pressure is applied in certain applications it fits even tighter. Regardless of this logical effect it is 100% sealed and dust proof the very second it has snapped</w:t>
                            </w:r>
                            <w:r w:rsidR="00415F78">
                              <w:rPr>
                                <w:rFonts w:ascii="Calibri" w:hAnsi="Calibri"/>
                                <w:b/>
                                <w:sz w:val="28"/>
                                <w:szCs w:val="28"/>
                                <w:lang w:val="en-US"/>
                              </w:rPr>
                              <w:t xml:space="preserve"> in. On top of that </w:t>
                            </w:r>
                            <w:proofErr w:type="spellStart"/>
                            <w:r w:rsidR="00415F78">
                              <w:rPr>
                                <w:rFonts w:ascii="Calibri" w:hAnsi="Calibri"/>
                                <w:b/>
                                <w:sz w:val="28"/>
                                <w:szCs w:val="28"/>
                                <w:lang w:val="en-US"/>
                              </w:rPr>
                              <w:t>BFM®fitting</w:t>
                            </w:r>
                            <w:proofErr w:type="spellEnd"/>
                            <w:r>
                              <w:rPr>
                                <w:rFonts w:ascii="Calibri" w:hAnsi="Calibri"/>
                                <w:b/>
                                <w:sz w:val="28"/>
                                <w:szCs w:val="28"/>
                                <w:lang w:val="en-US"/>
                              </w:rPr>
                              <w:t xml:space="preserve"> can be applied up to a certain level of vacuum.</w:t>
                            </w:r>
                          </w:p>
                          <w:p w:rsidR="00C87003" w:rsidRDefault="00C87003" w:rsidP="00C87003">
                            <w:pPr>
                              <w:rPr>
                                <w:rFonts w:ascii="Calibri" w:hAnsi="Calibri"/>
                                <w:b/>
                                <w:sz w:val="28"/>
                                <w:szCs w:val="28"/>
                                <w:lang w:val="en-US"/>
                              </w:rPr>
                            </w:pPr>
                          </w:p>
                          <w:p w:rsidR="00C87003" w:rsidRDefault="00C87003" w:rsidP="00C87003">
                            <w:pPr>
                              <w:rPr>
                                <w:rFonts w:ascii="Calibri" w:hAnsi="Calibri"/>
                                <w:b/>
                                <w:sz w:val="28"/>
                                <w:szCs w:val="28"/>
                                <w:lang w:val="en-US"/>
                              </w:rPr>
                            </w:pPr>
                            <w:r>
                              <w:rPr>
                                <w:rFonts w:ascii="Calibri" w:hAnsi="Calibri"/>
                                <w:b/>
                                <w:sz w:val="28"/>
                                <w:szCs w:val="28"/>
                                <w:lang w:val="en-US"/>
                              </w:rPr>
                              <w:t xml:space="preserve">The connector’s variety of materials are selected to provide coverage for most needs in the industries it is applied. Approved Test Reports, Certificates </w:t>
                            </w:r>
                            <w:r w:rsidRPr="00415F78">
                              <w:rPr>
                                <w:rFonts w:ascii="Calibri" w:hAnsi="Calibri"/>
                                <w:b/>
                                <w:sz w:val="28"/>
                                <w:szCs w:val="28"/>
                                <w:lang w:val="en-US"/>
                              </w:rPr>
                              <w:t>(FDA, EC1935</w:t>
                            </w:r>
                            <w:proofErr w:type="gramStart"/>
                            <w:r w:rsidRPr="00415F78">
                              <w:rPr>
                                <w:rFonts w:ascii="Calibri" w:hAnsi="Calibri"/>
                                <w:b/>
                                <w:sz w:val="28"/>
                                <w:szCs w:val="28"/>
                                <w:lang w:val="en-US"/>
                              </w:rPr>
                              <w:t>,3A</w:t>
                            </w:r>
                            <w:proofErr w:type="gramEnd"/>
                            <w:r w:rsidRPr="00415F78">
                              <w:rPr>
                                <w:rFonts w:ascii="Calibri" w:hAnsi="Calibri"/>
                                <w:b/>
                                <w:sz w:val="28"/>
                                <w:szCs w:val="28"/>
                                <w:lang w:val="en-US"/>
                              </w:rPr>
                              <w:t xml:space="preserve"> USDA, ATEX etc.)</w:t>
                            </w:r>
                            <w:r>
                              <w:rPr>
                                <w:rFonts w:ascii="Calibri" w:hAnsi="Calibri"/>
                                <w:b/>
                                <w:sz w:val="28"/>
                                <w:szCs w:val="28"/>
                                <w:lang w:val="en-US"/>
                              </w:rPr>
                              <w:t xml:space="preserve"> can be provided to BFM® customers if this is required. </w:t>
                            </w:r>
                          </w:p>
                          <w:p w:rsidR="00C87003" w:rsidRDefault="00C87003" w:rsidP="00C87003">
                            <w:pPr>
                              <w:rPr>
                                <w:rFonts w:ascii="Calibri" w:hAnsi="Calibri"/>
                                <w:b/>
                                <w:sz w:val="28"/>
                                <w:szCs w:val="28"/>
                                <w:lang w:val="en-US"/>
                              </w:rPr>
                            </w:pPr>
                            <w:r>
                              <w:rPr>
                                <w:rFonts w:ascii="Calibri" w:hAnsi="Calibri"/>
                                <w:b/>
                                <w:sz w:val="28"/>
                                <w:szCs w:val="28"/>
                                <w:lang w:val="en-US"/>
                              </w:rPr>
                              <w:t xml:space="preserve">Explosion tests have been conducted and documented for powder applications in all industries handling powder-like materials. </w:t>
                            </w:r>
                            <w:proofErr w:type="spellStart"/>
                            <w:r>
                              <w:rPr>
                                <w:rFonts w:ascii="Calibri" w:hAnsi="Calibri"/>
                                <w:b/>
                                <w:sz w:val="28"/>
                                <w:szCs w:val="28"/>
                                <w:lang w:val="en-US"/>
                              </w:rPr>
                              <w:t>IBExU</w:t>
                            </w:r>
                            <w:proofErr w:type="spellEnd"/>
                            <w:r>
                              <w:rPr>
                                <w:rFonts w:ascii="Calibri" w:hAnsi="Calibri"/>
                                <w:b/>
                                <w:sz w:val="28"/>
                                <w:szCs w:val="28"/>
                                <w:lang w:val="en-US"/>
                              </w:rPr>
                              <w:t xml:space="preserve"> certification has been granted for all applications where dust may be part of the processing. </w:t>
                            </w:r>
                          </w:p>
                          <w:p w:rsidR="00C87003" w:rsidRDefault="00C87003" w:rsidP="00C87003">
                            <w:pPr>
                              <w:rPr>
                                <w:rFonts w:ascii="Calibri" w:hAnsi="Calibri"/>
                                <w:b/>
                                <w:sz w:val="28"/>
                                <w:szCs w:val="28"/>
                                <w:lang w:val="en-US"/>
                              </w:rPr>
                            </w:pPr>
                            <w:r>
                              <w:rPr>
                                <w:rFonts w:ascii="Calibri" w:hAnsi="Calibri"/>
                                <w:b/>
                                <w:sz w:val="28"/>
                                <w:szCs w:val="28"/>
                                <w:lang w:val="en-US"/>
                              </w:rPr>
                              <w:t xml:space="preserve">This flexibility in usage has made the </w:t>
                            </w:r>
                            <w:proofErr w:type="spellStart"/>
                            <w:r>
                              <w:rPr>
                                <w:rFonts w:ascii="Calibri" w:hAnsi="Calibri"/>
                                <w:b/>
                                <w:sz w:val="28"/>
                                <w:szCs w:val="28"/>
                                <w:lang w:val="en-US"/>
                              </w:rPr>
                              <w:t>BFM®fitting</w:t>
                            </w:r>
                            <w:proofErr w:type="spellEnd"/>
                            <w:r>
                              <w:rPr>
                                <w:rFonts w:ascii="Calibri" w:hAnsi="Calibri"/>
                                <w:b/>
                                <w:sz w:val="28"/>
                                <w:szCs w:val="28"/>
                                <w:lang w:val="en-US"/>
                              </w:rPr>
                              <w:t xml:space="preserve"> a successfully installed component in factories producing </w:t>
                            </w:r>
                            <w:proofErr w:type="spellStart"/>
                            <w:r>
                              <w:rPr>
                                <w:rFonts w:ascii="Calibri" w:hAnsi="Calibri"/>
                                <w:b/>
                                <w:sz w:val="28"/>
                                <w:szCs w:val="28"/>
                                <w:lang w:val="en-US"/>
                              </w:rPr>
                              <w:t>milkpowder</w:t>
                            </w:r>
                            <w:proofErr w:type="spellEnd"/>
                            <w:r>
                              <w:rPr>
                                <w:rFonts w:ascii="Calibri" w:hAnsi="Calibri"/>
                                <w:b/>
                                <w:sz w:val="28"/>
                                <w:szCs w:val="28"/>
                                <w:lang w:val="en-US"/>
                              </w:rPr>
                              <w:t xml:space="preserve">, baby food, chemicals, </w:t>
                            </w:r>
                            <w:proofErr w:type="gramStart"/>
                            <w:r>
                              <w:rPr>
                                <w:rFonts w:ascii="Calibri" w:hAnsi="Calibri"/>
                                <w:b/>
                                <w:sz w:val="28"/>
                                <w:szCs w:val="28"/>
                                <w:lang w:val="en-US"/>
                              </w:rPr>
                              <w:t>pharmaceuticals</w:t>
                            </w:r>
                            <w:proofErr w:type="gramEnd"/>
                            <w:r>
                              <w:rPr>
                                <w:rFonts w:ascii="Calibri" w:hAnsi="Calibri"/>
                                <w:b/>
                                <w:sz w:val="28"/>
                                <w:szCs w:val="28"/>
                                <w:lang w:val="en-US"/>
                              </w:rPr>
                              <w:t xml:space="preserve">. But it is also applied in processing hot chocolate (liquid) and making wood pellets. </w:t>
                            </w:r>
                          </w:p>
                          <w:p w:rsidR="00C87003" w:rsidRDefault="00C87003" w:rsidP="00C87003">
                            <w:pPr>
                              <w:rPr>
                                <w:rFonts w:ascii="Calibri" w:hAnsi="Calibri"/>
                                <w:b/>
                                <w:sz w:val="28"/>
                                <w:szCs w:val="28"/>
                                <w:lang w:val="en-US"/>
                              </w:rPr>
                            </w:pPr>
                            <w:r>
                              <w:rPr>
                                <w:rFonts w:ascii="Calibri" w:hAnsi="Calibri"/>
                                <w:b/>
                                <w:sz w:val="28"/>
                                <w:szCs w:val="28"/>
                                <w:lang w:val="en-US"/>
                              </w:rPr>
                              <w:t xml:space="preserve">The list could be added on with many more items. </w:t>
                            </w:r>
                          </w:p>
                          <w:p w:rsidR="00C87003" w:rsidRDefault="00C87003" w:rsidP="00C87003">
                            <w:pPr>
                              <w:rPr>
                                <w:rFonts w:ascii="Calibri" w:hAnsi="Calibri"/>
                                <w:b/>
                                <w:sz w:val="28"/>
                                <w:szCs w:val="28"/>
                                <w:lang w:val="en-US"/>
                              </w:rPr>
                            </w:pPr>
                            <w:r>
                              <w:rPr>
                                <w:rFonts w:ascii="Calibri" w:hAnsi="Calibri"/>
                                <w:b/>
                                <w:sz w:val="28"/>
                                <w:szCs w:val="28"/>
                                <w:lang w:val="en-US"/>
                              </w:rPr>
                              <w:t>As soon as companies evaluate the costs they have in today’s production like:</w:t>
                            </w:r>
                          </w:p>
                          <w:p w:rsidR="00C87003" w:rsidRDefault="00C87003" w:rsidP="00C87003">
                            <w:pPr>
                              <w:rPr>
                                <w:rFonts w:ascii="Calibri" w:hAnsi="Calibri"/>
                                <w:b/>
                                <w:sz w:val="28"/>
                                <w:szCs w:val="28"/>
                                <w:lang w:val="en-US"/>
                              </w:rPr>
                            </w:pPr>
                            <w:r>
                              <w:rPr>
                                <w:rFonts w:ascii="Calibri" w:hAnsi="Calibri"/>
                                <w:b/>
                                <w:sz w:val="28"/>
                                <w:szCs w:val="28"/>
                                <w:lang w:val="en-US"/>
                              </w:rPr>
                              <w:t>True Cleaning Costs (Outside Processing Plant and Equipment)</w:t>
                            </w:r>
                          </w:p>
                          <w:p w:rsidR="00C87003" w:rsidRDefault="00C87003" w:rsidP="00C87003">
                            <w:pPr>
                              <w:rPr>
                                <w:rFonts w:ascii="Calibri" w:hAnsi="Calibri"/>
                                <w:b/>
                                <w:sz w:val="28"/>
                                <w:szCs w:val="28"/>
                                <w:lang w:val="en-US"/>
                              </w:rPr>
                            </w:pPr>
                            <w:r>
                              <w:rPr>
                                <w:rFonts w:ascii="Calibri" w:hAnsi="Calibri"/>
                                <w:b/>
                                <w:sz w:val="28"/>
                                <w:szCs w:val="28"/>
                                <w:lang w:val="en-US"/>
                              </w:rPr>
                              <w:t>Cost of exchange of connectors in plant cleaning procedures</w:t>
                            </w:r>
                          </w:p>
                          <w:p w:rsidR="00C87003" w:rsidRDefault="00C87003" w:rsidP="00C87003">
                            <w:pPr>
                              <w:rPr>
                                <w:rFonts w:ascii="Calibri" w:hAnsi="Calibri"/>
                                <w:b/>
                                <w:sz w:val="28"/>
                                <w:szCs w:val="28"/>
                                <w:lang w:val="en-US"/>
                              </w:rPr>
                            </w:pPr>
                            <w:r>
                              <w:rPr>
                                <w:rFonts w:ascii="Calibri" w:hAnsi="Calibri"/>
                                <w:b/>
                                <w:sz w:val="28"/>
                                <w:szCs w:val="28"/>
                                <w:lang w:val="en-US"/>
                              </w:rPr>
                              <w:t>Maintenance Downtime Costs of Plant and/or factories</w:t>
                            </w:r>
                          </w:p>
                          <w:p w:rsidR="00C87003" w:rsidRDefault="00C87003" w:rsidP="00C87003">
                            <w:pPr>
                              <w:rPr>
                                <w:rFonts w:ascii="Calibri" w:hAnsi="Calibri"/>
                                <w:b/>
                                <w:sz w:val="28"/>
                                <w:szCs w:val="28"/>
                                <w:lang w:val="en-US"/>
                              </w:rPr>
                            </w:pPr>
                            <w:r>
                              <w:rPr>
                                <w:rFonts w:ascii="Calibri" w:hAnsi="Calibri"/>
                                <w:b/>
                                <w:sz w:val="28"/>
                                <w:szCs w:val="28"/>
                                <w:lang w:val="en-US"/>
                              </w:rPr>
                              <w:t>Product Waste Costs</w:t>
                            </w:r>
                          </w:p>
                          <w:p w:rsidR="00C87003" w:rsidRDefault="00C87003" w:rsidP="00C87003">
                            <w:pPr>
                              <w:rPr>
                                <w:rFonts w:ascii="Calibri" w:hAnsi="Calibri"/>
                                <w:b/>
                                <w:sz w:val="28"/>
                                <w:szCs w:val="28"/>
                                <w:lang w:val="en-US"/>
                              </w:rPr>
                            </w:pPr>
                            <w:r>
                              <w:rPr>
                                <w:rFonts w:ascii="Calibri" w:hAnsi="Calibri"/>
                                <w:b/>
                                <w:sz w:val="28"/>
                                <w:szCs w:val="28"/>
                                <w:lang w:val="en-US"/>
                              </w:rPr>
                              <w:t>And are balancing it against the investment costs and the efficiency improvement a</w:t>
                            </w:r>
                            <w:r w:rsidR="00415F78">
                              <w:rPr>
                                <w:rFonts w:ascii="Calibri" w:hAnsi="Calibri"/>
                                <w:b/>
                                <w:sz w:val="28"/>
                                <w:szCs w:val="28"/>
                                <w:lang w:val="en-US"/>
                              </w:rPr>
                              <w:t xml:space="preserve">fter installment of </w:t>
                            </w:r>
                            <w:proofErr w:type="spellStart"/>
                            <w:r w:rsidR="00415F78">
                              <w:rPr>
                                <w:rFonts w:ascii="Calibri" w:hAnsi="Calibri"/>
                                <w:b/>
                                <w:sz w:val="28"/>
                                <w:szCs w:val="28"/>
                                <w:lang w:val="en-US"/>
                              </w:rPr>
                              <w:t>BFM®fitting</w:t>
                            </w:r>
                            <w:proofErr w:type="spellEnd"/>
                            <w:r>
                              <w:rPr>
                                <w:rFonts w:ascii="Calibri" w:hAnsi="Calibri"/>
                                <w:b/>
                                <w:sz w:val="28"/>
                                <w:szCs w:val="28"/>
                                <w:lang w:val="en-US"/>
                              </w:rPr>
                              <w:t xml:space="preserve"> there is one conclusion:</w:t>
                            </w:r>
                          </w:p>
                          <w:p w:rsidR="00C87003" w:rsidRDefault="00C87003" w:rsidP="00C87003">
                            <w:pPr>
                              <w:rPr>
                                <w:rFonts w:ascii="Calibri" w:hAnsi="Calibri"/>
                                <w:b/>
                                <w:sz w:val="28"/>
                                <w:szCs w:val="28"/>
                                <w:lang w:val="en-US"/>
                              </w:rPr>
                            </w:pPr>
                          </w:p>
                          <w:p w:rsidR="00C87003" w:rsidRDefault="00C87003" w:rsidP="00C87003">
                            <w:pPr>
                              <w:jc w:val="center"/>
                              <w:rPr>
                                <w:rFonts w:ascii="Calibri" w:hAnsi="Calibri"/>
                                <w:b/>
                                <w:i/>
                                <w:sz w:val="28"/>
                                <w:szCs w:val="28"/>
                                <w:u w:val="single"/>
                                <w:lang w:val="en-US"/>
                              </w:rPr>
                            </w:pPr>
                            <w:r>
                              <w:rPr>
                                <w:rFonts w:ascii="Calibri" w:hAnsi="Calibri"/>
                                <w:b/>
                                <w:i/>
                                <w:sz w:val="28"/>
                                <w:szCs w:val="28"/>
                                <w:u w:val="single"/>
                                <w:lang w:val="en-US"/>
                              </w:rPr>
                              <w:t>“</w:t>
                            </w:r>
                            <w:proofErr w:type="spellStart"/>
                            <w:r>
                              <w:rPr>
                                <w:rFonts w:ascii="Calibri" w:hAnsi="Calibri"/>
                                <w:b/>
                                <w:i/>
                                <w:sz w:val="28"/>
                                <w:szCs w:val="28"/>
                                <w:u w:val="single"/>
                                <w:lang w:val="en-US"/>
                              </w:rPr>
                              <w:t>BFM®fittings</w:t>
                            </w:r>
                            <w:proofErr w:type="spellEnd"/>
                            <w:r>
                              <w:rPr>
                                <w:rFonts w:ascii="Calibri" w:hAnsi="Calibri"/>
                                <w:b/>
                                <w:i/>
                                <w:sz w:val="28"/>
                                <w:szCs w:val="28"/>
                                <w:u w:val="single"/>
                                <w:lang w:val="en-US"/>
                              </w:rPr>
                              <w:t xml:space="preserve"> are paying themselves”.</w:t>
                            </w:r>
                          </w:p>
                          <w:p w:rsidR="00C87003" w:rsidRDefault="00C87003" w:rsidP="00C87003">
                            <w:pPr>
                              <w:rPr>
                                <w:rFonts w:ascii="Calibri" w:hAnsi="Calibri"/>
                                <w:b/>
                                <w:sz w:val="28"/>
                                <w:szCs w:val="28"/>
                                <w:lang w:val="en-US"/>
                              </w:rPr>
                            </w:pPr>
                          </w:p>
                          <w:p w:rsidR="00C87003" w:rsidRDefault="00C87003" w:rsidP="00C87003">
                            <w:pPr>
                              <w:rPr>
                                <w:rFonts w:ascii="Calibri" w:hAnsi="Calibri"/>
                                <w:b/>
                                <w:sz w:val="28"/>
                                <w:szCs w:val="28"/>
                                <w:lang w:val="en-US"/>
                              </w:rPr>
                            </w:pPr>
                            <w:r>
                              <w:rPr>
                                <w:rFonts w:ascii="Calibri" w:hAnsi="Calibri"/>
                                <w:b/>
                                <w:sz w:val="28"/>
                                <w:szCs w:val="28"/>
                                <w:lang w:val="en-US"/>
                              </w:rPr>
                              <w:t xml:space="preserve">Finally: There has been no mentioning until now of the improvements on the Environment and Health and Safety. </w:t>
                            </w:r>
                          </w:p>
                          <w:p w:rsidR="00C87003" w:rsidRDefault="00C87003" w:rsidP="00C87003">
                            <w:pPr>
                              <w:rPr>
                                <w:rFonts w:ascii="Calibri" w:hAnsi="Calibri"/>
                                <w:b/>
                                <w:sz w:val="28"/>
                                <w:szCs w:val="28"/>
                                <w:lang w:val="en-US"/>
                              </w:rPr>
                            </w:pPr>
                            <w:r>
                              <w:rPr>
                                <w:rFonts w:ascii="Calibri" w:hAnsi="Calibri"/>
                                <w:b/>
                                <w:sz w:val="28"/>
                                <w:szCs w:val="28"/>
                                <w:lang w:val="en-US"/>
                              </w:rPr>
                              <w:t>There is no doubt that avoiding dust and material spills is a significant reduction in pollution in plants and factories. Not to talk about the reduction of waste material.</w:t>
                            </w:r>
                          </w:p>
                          <w:p w:rsidR="00C87003" w:rsidRDefault="00C87003" w:rsidP="00C87003">
                            <w:pPr>
                              <w:rPr>
                                <w:rFonts w:ascii="Calibri" w:hAnsi="Calibri"/>
                                <w:b/>
                                <w:sz w:val="28"/>
                                <w:szCs w:val="28"/>
                                <w:lang w:val="en-US"/>
                              </w:rPr>
                            </w:pPr>
                            <w:proofErr w:type="gramStart"/>
                            <w:r>
                              <w:rPr>
                                <w:rFonts w:ascii="Calibri" w:hAnsi="Calibri"/>
                                <w:b/>
                                <w:sz w:val="28"/>
                                <w:szCs w:val="28"/>
                                <w:lang w:val="en-US"/>
                              </w:rPr>
                              <w:t>Needless to say that</w:t>
                            </w:r>
                            <w:bookmarkStart w:id="2" w:name="_GoBack"/>
                            <w:bookmarkEnd w:id="2"/>
                            <w:r>
                              <w:rPr>
                                <w:rFonts w:ascii="Calibri" w:hAnsi="Calibri"/>
                                <w:b/>
                                <w:sz w:val="28"/>
                                <w:szCs w:val="28"/>
                                <w:lang w:val="en-US"/>
                              </w:rPr>
                              <w:t xml:space="preserve"> this is a desirable contribution for our environment.</w:t>
                            </w:r>
                            <w:proofErr w:type="gramEnd"/>
                          </w:p>
                          <w:p w:rsidR="00415F78" w:rsidRDefault="00415F78" w:rsidP="00C87003">
                            <w:pPr>
                              <w:rPr>
                                <w:rFonts w:ascii="Calibri" w:hAnsi="Calibri"/>
                                <w:b/>
                                <w:sz w:val="28"/>
                                <w:szCs w:val="28"/>
                                <w:lang w:val="en-US"/>
                              </w:rPr>
                            </w:pPr>
                          </w:p>
                          <w:p w:rsidR="00C87003" w:rsidRDefault="00C87003" w:rsidP="00C87003">
                            <w:pPr>
                              <w:rPr>
                                <w:rFonts w:ascii="Calibri" w:hAnsi="Calibri"/>
                                <w:b/>
                                <w:sz w:val="28"/>
                                <w:szCs w:val="28"/>
                                <w:lang w:val="en-US"/>
                              </w:rPr>
                            </w:pPr>
                            <w:r>
                              <w:rPr>
                                <w:rFonts w:ascii="Calibri" w:hAnsi="Calibri"/>
                                <w:b/>
                                <w:sz w:val="28"/>
                                <w:szCs w:val="28"/>
                                <w:lang w:val="en-US"/>
                              </w:rPr>
                              <w:t xml:space="preserve">There should also be </w:t>
                            </w:r>
                            <w:proofErr w:type="gramStart"/>
                            <w:r>
                              <w:rPr>
                                <w:rFonts w:ascii="Calibri" w:hAnsi="Calibri"/>
                                <w:b/>
                                <w:sz w:val="28"/>
                                <w:szCs w:val="28"/>
                                <w:lang w:val="en-US"/>
                              </w:rPr>
                              <w:t>no  doubt</w:t>
                            </w:r>
                            <w:proofErr w:type="gramEnd"/>
                            <w:r>
                              <w:rPr>
                                <w:rFonts w:ascii="Calibri" w:hAnsi="Calibri"/>
                                <w:b/>
                                <w:sz w:val="28"/>
                                <w:szCs w:val="28"/>
                                <w:lang w:val="en-US"/>
                              </w:rPr>
                              <w:t xml:space="preserve"> that it is a constructive improvement for the most valuable resource a company has: Its people.</w:t>
                            </w:r>
                          </w:p>
                          <w:p w:rsidR="00C87003" w:rsidRDefault="00C87003" w:rsidP="00C87003">
                            <w:pPr>
                              <w:rPr>
                                <w:rFonts w:ascii="Calibri" w:hAnsi="Calibri"/>
                                <w:b/>
                                <w:sz w:val="28"/>
                                <w:szCs w:val="28"/>
                                <w:lang w:val="en-US"/>
                              </w:rPr>
                            </w:pPr>
                            <w:r>
                              <w:rPr>
                                <w:rFonts w:ascii="Calibri" w:hAnsi="Calibri"/>
                                <w:b/>
                                <w:sz w:val="28"/>
                                <w:szCs w:val="28"/>
                                <w:lang w:val="en-US"/>
                              </w:rPr>
                              <w:t>To have working conditions improved in processing plants has always been a top priority of its inventor Blair McPheat who has been working in his younger years in many processing plants in his home country New Zealand.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36.75pt;margin-top:88.5pt;width:530.25pt;height:6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" filled="f" stroked="f">
                <v:textbox style="mso-next-textbox:#_x0000_s1027">
                  <w:txbxContent>
                    <w:p w:rsidR="00C87003" w:rsidRPr="00C87003" w:rsidRDefault="00C87003" w:rsidP="00C87003">
                      <w:pPr>
                        <w:rPr>
                          <w:rFonts w:ascii="Calibri" w:hAnsi="Calibri"/>
                          <w:sz w:val="32"/>
                          <w:szCs w:val="32"/>
                          <w:lang w:val="en-US"/>
                        </w:rPr>
                      </w:pPr>
                      <w:r w:rsidRPr="00C87003">
                        <w:rPr>
                          <w:rFonts w:ascii="Calibri" w:hAnsi="Calibri"/>
                          <w:sz w:val="28"/>
                          <w:szCs w:val="28"/>
                          <w:lang w:val="en-US"/>
                        </w:rPr>
                        <w:t>Date: 01.09.2012</w:t>
                      </w:r>
                      <w:r w:rsidRPr="00C87003">
                        <w:rPr>
                          <w:rFonts w:ascii="Calibri" w:hAnsi="Calibri"/>
                          <w:sz w:val="32"/>
                          <w:szCs w:val="32"/>
                          <w:lang w:val="en-US"/>
                        </w:rPr>
                        <w:tab/>
                      </w:r>
                    </w:p>
                    <w:p w:rsidR="00C87003" w:rsidRDefault="00C87003" w:rsidP="00C87003">
                      <w:pPr>
                        <w:rPr>
                          <w:rFonts w:ascii="Calibri" w:hAnsi="Calibri"/>
                          <w:b/>
                          <w:sz w:val="28"/>
                          <w:szCs w:val="28"/>
                          <w:lang w:val="en-US"/>
                        </w:rPr>
                      </w:pPr>
                      <w:r>
                        <w:rPr>
                          <w:rFonts w:ascii="Calibri" w:hAnsi="Calibri"/>
                          <w:b/>
                          <w:sz w:val="28"/>
                          <w:szCs w:val="28"/>
                          <w:lang w:val="en-US"/>
                        </w:rPr>
                        <w:t xml:space="preserve">Press Release JP </w:t>
                      </w:r>
                      <w:proofErr w:type="spellStart"/>
                      <w:r>
                        <w:rPr>
                          <w:rFonts w:ascii="Calibri" w:hAnsi="Calibri"/>
                          <w:b/>
                          <w:sz w:val="28"/>
                          <w:szCs w:val="28"/>
                          <w:lang w:val="en-US"/>
                        </w:rPr>
                        <w:t>AirTech</w:t>
                      </w:r>
                      <w:proofErr w:type="spellEnd"/>
                      <w:r>
                        <w:rPr>
                          <w:rFonts w:ascii="Calibri" w:hAnsi="Calibri"/>
                          <w:b/>
                          <w:sz w:val="28"/>
                          <w:szCs w:val="28"/>
                          <w:lang w:val="en-US"/>
                        </w:rPr>
                        <w:t xml:space="preserve">:  </w:t>
                      </w:r>
                    </w:p>
                    <w:p w:rsidR="00C87003" w:rsidRDefault="00C87003" w:rsidP="00C87003">
                      <w:pPr>
                        <w:rPr>
                          <w:rFonts w:ascii="Calibri" w:hAnsi="Calibri"/>
                          <w:b/>
                          <w:sz w:val="28"/>
                          <w:szCs w:val="28"/>
                          <w:lang w:val="en-US"/>
                        </w:rPr>
                      </w:pPr>
                      <w:r>
                        <w:rPr>
                          <w:rFonts w:ascii="Calibri" w:hAnsi="Calibri"/>
                          <w:b/>
                          <w:sz w:val="28"/>
                          <w:szCs w:val="28"/>
                          <w:lang w:val="en-US"/>
                        </w:rPr>
                        <w:t xml:space="preserve">Title: -- Introduction of High Tech Flexible Connector Components – Improving Hygiene + saving production costs + improving </w:t>
                      </w:r>
                      <w:proofErr w:type="spellStart"/>
                      <w:r>
                        <w:rPr>
                          <w:rFonts w:ascii="Calibri" w:hAnsi="Calibri"/>
                          <w:b/>
                          <w:sz w:val="28"/>
                          <w:szCs w:val="28"/>
                          <w:lang w:val="en-US"/>
                        </w:rPr>
                        <w:t>effiency</w:t>
                      </w:r>
                      <w:proofErr w:type="spellEnd"/>
                      <w:r>
                        <w:rPr>
                          <w:rFonts w:ascii="Calibri" w:hAnsi="Calibri"/>
                          <w:b/>
                          <w:sz w:val="28"/>
                          <w:szCs w:val="28"/>
                          <w:lang w:val="en-US"/>
                        </w:rPr>
                        <w:t xml:space="preserve"> --- A true option in processing materials in food, pharmaceutical and other </w:t>
                      </w:r>
                      <w:proofErr w:type="gramStart"/>
                      <w:r>
                        <w:rPr>
                          <w:rFonts w:ascii="Calibri" w:hAnsi="Calibri"/>
                          <w:b/>
                          <w:sz w:val="28"/>
                          <w:szCs w:val="28"/>
                          <w:lang w:val="en-US"/>
                        </w:rPr>
                        <w:t>industries ?</w:t>
                      </w:r>
                      <w:proofErr w:type="gramEnd"/>
                    </w:p>
                    <w:p w:rsidR="00C87003" w:rsidRDefault="00C87003" w:rsidP="00C87003">
                      <w:pPr>
                        <w:rPr>
                          <w:rFonts w:ascii="Calibri" w:hAnsi="Calibri"/>
                          <w:b/>
                          <w:sz w:val="28"/>
                          <w:szCs w:val="28"/>
                          <w:lang w:val="en-US"/>
                        </w:rPr>
                      </w:pPr>
                      <w:r>
                        <w:rPr>
                          <w:rFonts w:ascii="Calibri" w:hAnsi="Calibri"/>
                          <w:b/>
                          <w:sz w:val="28"/>
                          <w:szCs w:val="28"/>
                          <w:lang w:val="en-US"/>
                        </w:rPr>
                        <w:t xml:space="preserve">When </w:t>
                      </w:r>
                      <w:proofErr w:type="spellStart"/>
                      <w:r>
                        <w:rPr>
                          <w:rFonts w:ascii="Calibri" w:hAnsi="Calibri"/>
                          <w:b/>
                          <w:sz w:val="28"/>
                          <w:szCs w:val="28"/>
                          <w:lang w:val="en-US"/>
                        </w:rPr>
                        <w:t>Joergen</w:t>
                      </w:r>
                      <w:proofErr w:type="spellEnd"/>
                      <w:r>
                        <w:rPr>
                          <w:rFonts w:ascii="Calibri" w:hAnsi="Calibri"/>
                          <w:b/>
                          <w:sz w:val="28"/>
                          <w:szCs w:val="28"/>
                          <w:lang w:val="en-US"/>
                        </w:rPr>
                        <w:t xml:space="preserve"> Poulsen and Brian Vickmann from JP </w:t>
                      </w:r>
                      <w:proofErr w:type="spellStart"/>
                      <w:r>
                        <w:rPr>
                          <w:rFonts w:ascii="Calibri" w:hAnsi="Calibri"/>
                          <w:b/>
                          <w:sz w:val="28"/>
                          <w:szCs w:val="28"/>
                          <w:lang w:val="en-US"/>
                        </w:rPr>
                        <w:t>AirTech</w:t>
                      </w:r>
                      <w:proofErr w:type="spellEnd"/>
                      <w:r>
                        <w:rPr>
                          <w:rFonts w:ascii="Calibri" w:hAnsi="Calibri"/>
                          <w:b/>
                          <w:sz w:val="28"/>
                          <w:szCs w:val="28"/>
                          <w:lang w:val="en-US"/>
                        </w:rPr>
                        <w:t xml:space="preserve"> in Denmark were meeting with some very friendly New Zealanders of </w:t>
                      </w:r>
                      <w:proofErr w:type="spellStart"/>
                      <w:r>
                        <w:rPr>
                          <w:rFonts w:ascii="Calibri" w:hAnsi="Calibri"/>
                          <w:b/>
                          <w:sz w:val="28"/>
                          <w:szCs w:val="28"/>
                          <w:lang w:val="en-US"/>
                        </w:rPr>
                        <w:t>BFM®fitting</w:t>
                      </w:r>
                      <w:proofErr w:type="spellEnd"/>
                      <w:r>
                        <w:rPr>
                          <w:rFonts w:ascii="Calibri" w:hAnsi="Calibri"/>
                          <w:b/>
                          <w:sz w:val="28"/>
                          <w:szCs w:val="28"/>
                          <w:lang w:val="en-US"/>
                        </w:rPr>
                        <w:t xml:space="preserve"> </w:t>
                      </w:r>
                      <w:r>
                        <w:rPr>
                          <w:rFonts w:ascii="Calibri" w:hAnsi="Calibri"/>
                          <w:b/>
                          <w:sz w:val="28"/>
                          <w:szCs w:val="28"/>
                          <w:highlight w:val="yellow"/>
                          <w:lang w:val="en-US"/>
                        </w:rPr>
                        <w:t>in 2008</w:t>
                      </w:r>
                      <w:r>
                        <w:rPr>
                          <w:rFonts w:ascii="Calibri" w:hAnsi="Calibri"/>
                          <w:b/>
                          <w:sz w:val="28"/>
                          <w:szCs w:val="28"/>
                          <w:lang w:val="en-US"/>
                        </w:rPr>
                        <w:t xml:space="preserve"> they both would not know that this was the start for a business success story.</w:t>
                      </w:r>
                    </w:p>
                    <w:p w:rsidR="00C87003" w:rsidRDefault="00C87003" w:rsidP="00C87003">
                      <w:pPr>
                        <w:rPr>
                          <w:rFonts w:ascii="Calibri" w:hAnsi="Calibri"/>
                          <w:b/>
                          <w:sz w:val="28"/>
                          <w:szCs w:val="28"/>
                          <w:lang w:val="en-US"/>
                        </w:rPr>
                      </w:pPr>
                      <w:r>
                        <w:rPr>
                          <w:rFonts w:ascii="Calibri" w:hAnsi="Calibri"/>
                          <w:b/>
                          <w:sz w:val="28"/>
                          <w:szCs w:val="28"/>
                          <w:lang w:val="en-US"/>
                        </w:rPr>
                        <w:t xml:space="preserve">The </w:t>
                      </w:r>
                      <w:bookmarkStart w:id="3" w:name="OLE_LINK2"/>
                      <w:bookmarkStart w:id="4" w:name="OLE_LINK1"/>
                      <w:proofErr w:type="spellStart"/>
                      <w:r>
                        <w:rPr>
                          <w:rFonts w:ascii="Calibri" w:hAnsi="Calibri"/>
                          <w:b/>
                          <w:sz w:val="28"/>
                          <w:szCs w:val="28"/>
                          <w:lang w:val="en-US"/>
                        </w:rPr>
                        <w:t>BFM®fitting</w:t>
                      </w:r>
                      <w:proofErr w:type="spellEnd"/>
                      <w:r>
                        <w:rPr>
                          <w:rFonts w:ascii="Calibri" w:hAnsi="Calibri"/>
                          <w:b/>
                          <w:sz w:val="28"/>
                          <w:szCs w:val="28"/>
                          <w:lang w:val="en-US"/>
                        </w:rPr>
                        <w:t xml:space="preserve"> </w:t>
                      </w:r>
                      <w:bookmarkEnd w:id="3"/>
                      <w:bookmarkEnd w:id="4"/>
                      <w:r>
                        <w:rPr>
                          <w:rFonts w:ascii="Calibri" w:hAnsi="Calibri"/>
                          <w:b/>
                          <w:sz w:val="28"/>
                          <w:szCs w:val="28"/>
                          <w:lang w:val="en-US"/>
                        </w:rPr>
                        <w:t xml:space="preserve">was a product they identified immediately as an innovation which would be a revolution for the processing industry. </w:t>
                      </w:r>
                    </w:p>
                    <w:p w:rsidR="00C87003" w:rsidRDefault="00C87003" w:rsidP="00C87003">
                      <w:pPr>
                        <w:rPr>
                          <w:rFonts w:ascii="Calibri" w:hAnsi="Calibri"/>
                          <w:b/>
                          <w:sz w:val="28"/>
                          <w:szCs w:val="28"/>
                          <w:lang w:val="en-US"/>
                        </w:rPr>
                      </w:pPr>
                      <w:r>
                        <w:rPr>
                          <w:rFonts w:ascii="Calibri" w:hAnsi="Calibri"/>
                          <w:b/>
                          <w:sz w:val="28"/>
                          <w:szCs w:val="28"/>
                          <w:lang w:val="en-US"/>
                        </w:rPr>
                        <w:t>Even in the most advanced processing plants flexible connections had been neglected in the past.</w:t>
                      </w:r>
                    </w:p>
                    <w:p w:rsidR="00C87003" w:rsidRDefault="00C87003" w:rsidP="00C87003">
                      <w:pPr>
                        <w:rPr>
                          <w:rFonts w:ascii="Calibri" w:hAnsi="Calibri"/>
                          <w:b/>
                          <w:sz w:val="28"/>
                          <w:szCs w:val="28"/>
                          <w:lang w:val="en-US"/>
                        </w:rPr>
                      </w:pPr>
                      <w:r>
                        <w:rPr>
                          <w:rFonts w:ascii="Calibri" w:hAnsi="Calibri"/>
                          <w:b/>
                          <w:sz w:val="28"/>
                          <w:szCs w:val="28"/>
                          <w:lang w:val="en-US"/>
                        </w:rPr>
                        <w:t>It was considered to be normal that material would flow out of flexible connectors, which were installed commonly with hose clips. The use of hose material was very often improvised.</w:t>
                      </w:r>
                    </w:p>
                    <w:p w:rsidR="00C87003" w:rsidRDefault="00C87003" w:rsidP="00C87003">
                      <w:pPr>
                        <w:rPr>
                          <w:rFonts w:ascii="Calibri" w:hAnsi="Calibri"/>
                          <w:b/>
                          <w:sz w:val="28"/>
                          <w:szCs w:val="28"/>
                          <w:lang w:val="en-US"/>
                        </w:rPr>
                      </w:pPr>
                      <w:r>
                        <w:rPr>
                          <w:rFonts w:ascii="Calibri" w:hAnsi="Calibri"/>
                          <w:b/>
                          <w:sz w:val="28"/>
                          <w:szCs w:val="28"/>
                          <w:lang w:val="en-US"/>
                        </w:rPr>
                        <w:t>Product buildup going along with hygiene problems were as normal as the necessity of labor intensive cleaning in a lot of production areas.</w:t>
                      </w:r>
                    </w:p>
                    <w:p w:rsidR="00C87003" w:rsidRDefault="00C87003" w:rsidP="00C87003">
                      <w:pPr>
                        <w:rPr>
                          <w:rFonts w:ascii="Calibri" w:hAnsi="Calibri"/>
                          <w:b/>
                          <w:sz w:val="28"/>
                          <w:szCs w:val="28"/>
                          <w:lang w:val="en-US"/>
                        </w:rPr>
                      </w:pPr>
                      <w:r>
                        <w:rPr>
                          <w:rFonts w:ascii="Calibri" w:hAnsi="Calibri"/>
                          <w:b/>
                          <w:sz w:val="28"/>
                          <w:szCs w:val="28"/>
                          <w:lang w:val="en-US"/>
                        </w:rPr>
                        <w:t>Cleaning costs were considered to be “normal” and loosened connectors which would spread vast amounts of materials (powder, liquid and others) were “unavoidable” accidents due to the nature of a flexible connection between a static component (Silo etc.) and some moving component (Weighing machine, sifter etc.)</w:t>
                      </w:r>
                    </w:p>
                    <w:p w:rsidR="00C87003" w:rsidRDefault="00C87003" w:rsidP="00C87003">
                      <w:pPr>
                        <w:rPr>
                          <w:rFonts w:ascii="Calibri" w:hAnsi="Calibri"/>
                          <w:b/>
                          <w:sz w:val="28"/>
                          <w:szCs w:val="28"/>
                          <w:lang w:val="en-US"/>
                        </w:rPr>
                      </w:pPr>
                      <w:r>
                        <w:rPr>
                          <w:rFonts w:ascii="Calibri" w:hAnsi="Calibri"/>
                          <w:b/>
                          <w:sz w:val="28"/>
                          <w:szCs w:val="28"/>
                          <w:lang w:val="en-US"/>
                        </w:rPr>
                        <w:t xml:space="preserve">Lay down time of machines, entire plants or factories due to the maintenance of labor intensive “screw on and off” flexible connectors were also accepted. </w:t>
                      </w:r>
                    </w:p>
                    <w:p w:rsidR="00C87003" w:rsidRDefault="00C87003" w:rsidP="00C87003">
                      <w:pPr>
                        <w:rPr>
                          <w:rFonts w:ascii="Calibri" w:hAnsi="Calibri"/>
                          <w:b/>
                          <w:sz w:val="28"/>
                          <w:szCs w:val="28"/>
                          <w:lang w:val="en-US"/>
                        </w:rPr>
                      </w:pPr>
                      <w:r>
                        <w:rPr>
                          <w:rFonts w:ascii="Calibri" w:hAnsi="Calibri"/>
                          <w:b/>
                          <w:sz w:val="28"/>
                          <w:szCs w:val="28"/>
                          <w:lang w:val="en-US"/>
                        </w:rPr>
                        <w:t>The reduction and loss of efficiency was calculated into production costs.</w:t>
                      </w:r>
                    </w:p>
                    <w:p w:rsidR="00C87003" w:rsidRDefault="00C87003" w:rsidP="00C87003">
                      <w:pPr>
                        <w:rPr>
                          <w:rFonts w:ascii="Calibri" w:hAnsi="Calibri"/>
                          <w:b/>
                          <w:sz w:val="28"/>
                          <w:szCs w:val="28"/>
                          <w:lang w:val="en-US"/>
                        </w:rPr>
                      </w:pPr>
                      <w:r>
                        <w:rPr>
                          <w:rFonts w:ascii="Calibri" w:hAnsi="Calibri"/>
                          <w:b/>
                          <w:sz w:val="28"/>
                          <w:szCs w:val="28"/>
                          <w:lang w:val="en-US"/>
                        </w:rPr>
                        <w:t xml:space="preserve">The </w:t>
                      </w:r>
                      <w:proofErr w:type="spellStart"/>
                      <w:r>
                        <w:rPr>
                          <w:rFonts w:ascii="Calibri" w:hAnsi="Calibri"/>
                          <w:b/>
                          <w:sz w:val="28"/>
                          <w:szCs w:val="28"/>
                          <w:lang w:val="en-US"/>
                        </w:rPr>
                        <w:t>BFM®fitting</w:t>
                      </w:r>
                      <w:proofErr w:type="spellEnd"/>
                      <w:r>
                        <w:rPr>
                          <w:rFonts w:ascii="Calibri" w:hAnsi="Calibri"/>
                          <w:b/>
                          <w:sz w:val="28"/>
                          <w:szCs w:val="28"/>
                          <w:lang w:val="en-US"/>
                        </w:rPr>
                        <w:t xml:space="preserve"> is capable of changing – not to say revolutionizing all that.</w:t>
                      </w:r>
                    </w:p>
                    <w:p w:rsidR="00C87003" w:rsidRDefault="00C87003" w:rsidP="00C87003">
                      <w:pPr>
                        <w:rPr>
                          <w:rFonts w:ascii="Calibri" w:hAnsi="Calibri"/>
                          <w:b/>
                          <w:sz w:val="28"/>
                          <w:szCs w:val="28"/>
                          <w:lang w:val="en-US"/>
                        </w:rPr>
                      </w:pPr>
                      <w:r>
                        <w:rPr>
                          <w:rFonts w:ascii="Calibri" w:hAnsi="Calibri"/>
                          <w:b/>
                          <w:sz w:val="28"/>
                          <w:szCs w:val="28"/>
                          <w:lang w:val="en-US"/>
                        </w:rPr>
                        <w:t xml:space="preserve">Its patented seal within a molded stainless steel adaptor (spigot) is stunning for every technician and engineer in the industries for food, pharmacy, chemicals and a lot of other industries. The </w:t>
                      </w:r>
                      <w:proofErr w:type="spellStart"/>
                      <w:r>
                        <w:rPr>
                          <w:rFonts w:ascii="Calibri" w:hAnsi="Calibri"/>
                          <w:b/>
                          <w:sz w:val="28"/>
                          <w:szCs w:val="28"/>
                          <w:lang w:val="en-US"/>
                        </w:rPr>
                        <w:t>BFM®spigot</w:t>
                      </w:r>
                      <w:proofErr w:type="spellEnd"/>
                      <w:r>
                        <w:rPr>
                          <w:rFonts w:ascii="Calibri" w:hAnsi="Calibri"/>
                          <w:b/>
                          <w:sz w:val="28"/>
                          <w:szCs w:val="28"/>
                          <w:lang w:val="en-US"/>
                        </w:rPr>
                        <w:t xml:space="preserve"> is available in mild steel, 304SS and 316L SS meeting every criterion for up to date requirements.</w:t>
                      </w:r>
                    </w:p>
                    <w:p w:rsidR="00C87003" w:rsidRDefault="00C87003" w:rsidP="00C87003">
                      <w:pPr>
                        <w:rPr>
                          <w:rFonts w:ascii="Calibri" w:hAnsi="Calibri"/>
                          <w:b/>
                          <w:sz w:val="28"/>
                          <w:szCs w:val="28"/>
                          <w:lang w:val="en-US"/>
                        </w:rPr>
                      </w:pPr>
                      <w:r>
                        <w:rPr>
                          <w:rFonts w:ascii="Calibri" w:hAnsi="Calibri"/>
                          <w:b/>
                          <w:sz w:val="28"/>
                          <w:szCs w:val="28"/>
                          <w:lang w:val="en-US"/>
                        </w:rPr>
                        <w:t>Instead of being screwed on (labor intensive) from the outside – it is “snapped in” manually within seconds from the inside. Conclusively it saves a lot of labor costs and downtime at maintenance and cleaning procedures which are a routine in most plants and factories handling food and pharmaceutical materials.</w:t>
                      </w:r>
                    </w:p>
                    <w:p w:rsidR="00C87003" w:rsidRDefault="00C87003" w:rsidP="00C87003">
                      <w:pPr>
                        <w:rPr>
                          <w:rFonts w:ascii="Calibri" w:hAnsi="Calibri"/>
                          <w:b/>
                          <w:sz w:val="28"/>
                          <w:szCs w:val="28"/>
                          <w:lang w:val="en-US"/>
                        </w:rPr>
                      </w:pPr>
                      <w:r>
                        <w:rPr>
                          <w:rFonts w:ascii="Calibri" w:hAnsi="Calibri"/>
                          <w:b/>
                          <w:sz w:val="28"/>
                          <w:szCs w:val="28"/>
                          <w:lang w:val="en-US"/>
                        </w:rPr>
                        <w:t xml:space="preserve">As much as this is a new principle </w:t>
                      </w:r>
                      <w:proofErr w:type="gramStart"/>
                      <w:r>
                        <w:rPr>
                          <w:rFonts w:ascii="Calibri" w:hAnsi="Calibri"/>
                          <w:b/>
                          <w:sz w:val="28"/>
                          <w:szCs w:val="28"/>
                          <w:lang w:val="en-US"/>
                        </w:rPr>
                        <w:t>----  it</w:t>
                      </w:r>
                      <w:proofErr w:type="gramEnd"/>
                      <w:r>
                        <w:rPr>
                          <w:rFonts w:ascii="Calibri" w:hAnsi="Calibri"/>
                          <w:b/>
                          <w:sz w:val="28"/>
                          <w:szCs w:val="28"/>
                          <w:lang w:val="en-US"/>
                        </w:rPr>
                        <w:t xml:space="preserve"> definitely works perfect and satisfying for major global players around the world. Nestle has decided in a program to use the product throughout their worldwide spread production facilities. Major Salt and Sugar Producers are using the product as well as some global players in the chemical and pharmaceutical industries. A lot of tests are always and currently running parallel to installations in various countries and industries.</w:t>
                      </w:r>
                    </w:p>
                    <w:p w:rsidR="00C87003" w:rsidRDefault="00C87003" w:rsidP="00C87003">
                      <w:pPr>
                        <w:rPr>
                          <w:rFonts w:ascii="Calibri" w:hAnsi="Calibri"/>
                          <w:b/>
                          <w:sz w:val="28"/>
                          <w:szCs w:val="28"/>
                          <w:lang w:val="en-US"/>
                        </w:rPr>
                      </w:pPr>
                    </w:p>
                    <w:p w:rsidR="00C87003" w:rsidRDefault="00C87003" w:rsidP="00C87003">
                      <w:pPr>
                        <w:rPr>
                          <w:rFonts w:ascii="Calibri" w:hAnsi="Calibri"/>
                          <w:b/>
                          <w:sz w:val="28"/>
                          <w:szCs w:val="28"/>
                          <w:lang w:val="en-US"/>
                        </w:rPr>
                      </w:pPr>
                      <w:r>
                        <w:rPr>
                          <w:rFonts w:ascii="Calibri" w:hAnsi="Calibri"/>
                          <w:b/>
                          <w:sz w:val="28"/>
                          <w:szCs w:val="28"/>
                          <w:lang w:val="en-US"/>
                        </w:rPr>
                        <w:t>There is some more to know:</w:t>
                      </w:r>
                    </w:p>
                    <w:p w:rsidR="00C87003" w:rsidRDefault="00C87003" w:rsidP="00C87003">
                      <w:pPr>
                        <w:rPr>
                          <w:rFonts w:ascii="Calibri" w:hAnsi="Calibri"/>
                          <w:b/>
                          <w:sz w:val="28"/>
                          <w:szCs w:val="28"/>
                          <w:lang w:val="en-US"/>
                        </w:rPr>
                      </w:pPr>
                      <w:r>
                        <w:rPr>
                          <w:rFonts w:ascii="Calibri" w:hAnsi="Calibri"/>
                          <w:b/>
                          <w:sz w:val="28"/>
                          <w:szCs w:val="28"/>
                          <w:lang w:val="en-US"/>
                        </w:rPr>
                        <w:t>When pressure is applied in certain applications it fits even tighter. Regardless of this logical effect it is 100% sealed and dust proof the very second it has snapped</w:t>
                      </w:r>
                      <w:r w:rsidR="00415F78">
                        <w:rPr>
                          <w:rFonts w:ascii="Calibri" w:hAnsi="Calibri"/>
                          <w:b/>
                          <w:sz w:val="28"/>
                          <w:szCs w:val="28"/>
                          <w:lang w:val="en-US"/>
                        </w:rPr>
                        <w:t xml:space="preserve"> in. On top of that </w:t>
                      </w:r>
                      <w:proofErr w:type="spellStart"/>
                      <w:r w:rsidR="00415F78">
                        <w:rPr>
                          <w:rFonts w:ascii="Calibri" w:hAnsi="Calibri"/>
                          <w:b/>
                          <w:sz w:val="28"/>
                          <w:szCs w:val="28"/>
                          <w:lang w:val="en-US"/>
                        </w:rPr>
                        <w:t>BFM®fitting</w:t>
                      </w:r>
                      <w:proofErr w:type="spellEnd"/>
                      <w:r>
                        <w:rPr>
                          <w:rFonts w:ascii="Calibri" w:hAnsi="Calibri"/>
                          <w:b/>
                          <w:sz w:val="28"/>
                          <w:szCs w:val="28"/>
                          <w:lang w:val="en-US"/>
                        </w:rPr>
                        <w:t xml:space="preserve"> can be applied up to a certain level of vacuum.</w:t>
                      </w:r>
                    </w:p>
                    <w:p w:rsidR="00C87003" w:rsidRDefault="00C87003" w:rsidP="00C87003">
                      <w:pPr>
                        <w:rPr>
                          <w:rFonts w:ascii="Calibri" w:hAnsi="Calibri"/>
                          <w:b/>
                          <w:sz w:val="28"/>
                          <w:szCs w:val="28"/>
                          <w:lang w:val="en-US"/>
                        </w:rPr>
                      </w:pPr>
                    </w:p>
                    <w:p w:rsidR="00C87003" w:rsidRDefault="00C87003" w:rsidP="00C87003">
                      <w:pPr>
                        <w:rPr>
                          <w:rFonts w:ascii="Calibri" w:hAnsi="Calibri"/>
                          <w:b/>
                          <w:sz w:val="28"/>
                          <w:szCs w:val="28"/>
                          <w:lang w:val="en-US"/>
                        </w:rPr>
                      </w:pPr>
                      <w:r>
                        <w:rPr>
                          <w:rFonts w:ascii="Calibri" w:hAnsi="Calibri"/>
                          <w:b/>
                          <w:sz w:val="28"/>
                          <w:szCs w:val="28"/>
                          <w:lang w:val="en-US"/>
                        </w:rPr>
                        <w:t xml:space="preserve">The connector’s variety of materials are selected to provide coverage for most needs in the industries it is applied. Approved Test Reports, Certificates </w:t>
                      </w:r>
                      <w:r w:rsidRPr="00415F78">
                        <w:rPr>
                          <w:rFonts w:ascii="Calibri" w:hAnsi="Calibri"/>
                          <w:b/>
                          <w:sz w:val="28"/>
                          <w:szCs w:val="28"/>
                          <w:lang w:val="en-US"/>
                        </w:rPr>
                        <w:t>(FDA, EC1935</w:t>
                      </w:r>
                      <w:proofErr w:type="gramStart"/>
                      <w:r w:rsidRPr="00415F78">
                        <w:rPr>
                          <w:rFonts w:ascii="Calibri" w:hAnsi="Calibri"/>
                          <w:b/>
                          <w:sz w:val="28"/>
                          <w:szCs w:val="28"/>
                          <w:lang w:val="en-US"/>
                        </w:rPr>
                        <w:t>,3A</w:t>
                      </w:r>
                      <w:proofErr w:type="gramEnd"/>
                      <w:r w:rsidRPr="00415F78">
                        <w:rPr>
                          <w:rFonts w:ascii="Calibri" w:hAnsi="Calibri"/>
                          <w:b/>
                          <w:sz w:val="28"/>
                          <w:szCs w:val="28"/>
                          <w:lang w:val="en-US"/>
                        </w:rPr>
                        <w:t xml:space="preserve"> USDA, ATEX etc.)</w:t>
                      </w:r>
                      <w:r>
                        <w:rPr>
                          <w:rFonts w:ascii="Calibri" w:hAnsi="Calibri"/>
                          <w:b/>
                          <w:sz w:val="28"/>
                          <w:szCs w:val="28"/>
                          <w:lang w:val="en-US"/>
                        </w:rPr>
                        <w:t xml:space="preserve"> can be provided to BFM® customers if this is required. </w:t>
                      </w:r>
                    </w:p>
                    <w:p w:rsidR="00C87003" w:rsidRDefault="00C87003" w:rsidP="00C87003">
                      <w:pPr>
                        <w:rPr>
                          <w:rFonts w:ascii="Calibri" w:hAnsi="Calibri"/>
                          <w:b/>
                          <w:sz w:val="28"/>
                          <w:szCs w:val="28"/>
                          <w:lang w:val="en-US"/>
                        </w:rPr>
                      </w:pPr>
                      <w:r>
                        <w:rPr>
                          <w:rFonts w:ascii="Calibri" w:hAnsi="Calibri"/>
                          <w:b/>
                          <w:sz w:val="28"/>
                          <w:szCs w:val="28"/>
                          <w:lang w:val="en-US"/>
                        </w:rPr>
                        <w:t xml:space="preserve">Explosion tests have been conducted and documented for powder applications in all industries handling powder-like materials. </w:t>
                      </w:r>
                      <w:proofErr w:type="spellStart"/>
                      <w:r>
                        <w:rPr>
                          <w:rFonts w:ascii="Calibri" w:hAnsi="Calibri"/>
                          <w:b/>
                          <w:sz w:val="28"/>
                          <w:szCs w:val="28"/>
                          <w:lang w:val="en-US"/>
                        </w:rPr>
                        <w:t>IBExU</w:t>
                      </w:r>
                      <w:proofErr w:type="spellEnd"/>
                      <w:r>
                        <w:rPr>
                          <w:rFonts w:ascii="Calibri" w:hAnsi="Calibri"/>
                          <w:b/>
                          <w:sz w:val="28"/>
                          <w:szCs w:val="28"/>
                          <w:lang w:val="en-US"/>
                        </w:rPr>
                        <w:t xml:space="preserve"> certification has been granted for all applications where dust may be part of the processing. </w:t>
                      </w:r>
                    </w:p>
                    <w:p w:rsidR="00C87003" w:rsidRDefault="00C87003" w:rsidP="00C87003">
                      <w:pPr>
                        <w:rPr>
                          <w:rFonts w:ascii="Calibri" w:hAnsi="Calibri"/>
                          <w:b/>
                          <w:sz w:val="28"/>
                          <w:szCs w:val="28"/>
                          <w:lang w:val="en-US"/>
                        </w:rPr>
                      </w:pPr>
                      <w:r>
                        <w:rPr>
                          <w:rFonts w:ascii="Calibri" w:hAnsi="Calibri"/>
                          <w:b/>
                          <w:sz w:val="28"/>
                          <w:szCs w:val="28"/>
                          <w:lang w:val="en-US"/>
                        </w:rPr>
                        <w:t xml:space="preserve">This flexibility in usage has made the </w:t>
                      </w:r>
                      <w:proofErr w:type="spellStart"/>
                      <w:r>
                        <w:rPr>
                          <w:rFonts w:ascii="Calibri" w:hAnsi="Calibri"/>
                          <w:b/>
                          <w:sz w:val="28"/>
                          <w:szCs w:val="28"/>
                          <w:lang w:val="en-US"/>
                        </w:rPr>
                        <w:t>BFM®fitting</w:t>
                      </w:r>
                      <w:proofErr w:type="spellEnd"/>
                      <w:r>
                        <w:rPr>
                          <w:rFonts w:ascii="Calibri" w:hAnsi="Calibri"/>
                          <w:b/>
                          <w:sz w:val="28"/>
                          <w:szCs w:val="28"/>
                          <w:lang w:val="en-US"/>
                        </w:rPr>
                        <w:t xml:space="preserve"> a successfully installed component in factories producing </w:t>
                      </w:r>
                      <w:proofErr w:type="spellStart"/>
                      <w:r>
                        <w:rPr>
                          <w:rFonts w:ascii="Calibri" w:hAnsi="Calibri"/>
                          <w:b/>
                          <w:sz w:val="28"/>
                          <w:szCs w:val="28"/>
                          <w:lang w:val="en-US"/>
                        </w:rPr>
                        <w:t>milkpowder</w:t>
                      </w:r>
                      <w:proofErr w:type="spellEnd"/>
                      <w:r>
                        <w:rPr>
                          <w:rFonts w:ascii="Calibri" w:hAnsi="Calibri"/>
                          <w:b/>
                          <w:sz w:val="28"/>
                          <w:szCs w:val="28"/>
                          <w:lang w:val="en-US"/>
                        </w:rPr>
                        <w:t xml:space="preserve">, baby food, chemicals, </w:t>
                      </w:r>
                      <w:proofErr w:type="gramStart"/>
                      <w:r>
                        <w:rPr>
                          <w:rFonts w:ascii="Calibri" w:hAnsi="Calibri"/>
                          <w:b/>
                          <w:sz w:val="28"/>
                          <w:szCs w:val="28"/>
                          <w:lang w:val="en-US"/>
                        </w:rPr>
                        <w:t>pharmaceuticals</w:t>
                      </w:r>
                      <w:proofErr w:type="gramEnd"/>
                      <w:r>
                        <w:rPr>
                          <w:rFonts w:ascii="Calibri" w:hAnsi="Calibri"/>
                          <w:b/>
                          <w:sz w:val="28"/>
                          <w:szCs w:val="28"/>
                          <w:lang w:val="en-US"/>
                        </w:rPr>
                        <w:t xml:space="preserve">. But it is also applied in processing hot chocolate (liquid) and making wood pellets. </w:t>
                      </w:r>
                    </w:p>
                    <w:p w:rsidR="00C87003" w:rsidRDefault="00C87003" w:rsidP="00C87003">
                      <w:pPr>
                        <w:rPr>
                          <w:rFonts w:ascii="Calibri" w:hAnsi="Calibri"/>
                          <w:b/>
                          <w:sz w:val="28"/>
                          <w:szCs w:val="28"/>
                          <w:lang w:val="en-US"/>
                        </w:rPr>
                      </w:pPr>
                      <w:r>
                        <w:rPr>
                          <w:rFonts w:ascii="Calibri" w:hAnsi="Calibri"/>
                          <w:b/>
                          <w:sz w:val="28"/>
                          <w:szCs w:val="28"/>
                          <w:lang w:val="en-US"/>
                        </w:rPr>
                        <w:t xml:space="preserve">The list could be added on with many more items. </w:t>
                      </w:r>
                    </w:p>
                    <w:p w:rsidR="00C87003" w:rsidRDefault="00C87003" w:rsidP="00C87003">
                      <w:pPr>
                        <w:rPr>
                          <w:rFonts w:ascii="Calibri" w:hAnsi="Calibri"/>
                          <w:b/>
                          <w:sz w:val="28"/>
                          <w:szCs w:val="28"/>
                          <w:lang w:val="en-US"/>
                        </w:rPr>
                      </w:pPr>
                      <w:r>
                        <w:rPr>
                          <w:rFonts w:ascii="Calibri" w:hAnsi="Calibri"/>
                          <w:b/>
                          <w:sz w:val="28"/>
                          <w:szCs w:val="28"/>
                          <w:lang w:val="en-US"/>
                        </w:rPr>
                        <w:t>As soon as companies evaluate the costs they have in today’s production like:</w:t>
                      </w:r>
                    </w:p>
                    <w:p w:rsidR="00C87003" w:rsidRDefault="00C87003" w:rsidP="00C87003">
                      <w:pPr>
                        <w:rPr>
                          <w:rFonts w:ascii="Calibri" w:hAnsi="Calibri"/>
                          <w:b/>
                          <w:sz w:val="28"/>
                          <w:szCs w:val="28"/>
                          <w:lang w:val="en-US"/>
                        </w:rPr>
                      </w:pPr>
                      <w:r>
                        <w:rPr>
                          <w:rFonts w:ascii="Calibri" w:hAnsi="Calibri"/>
                          <w:b/>
                          <w:sz w:val="28"/>
                          <w:szCs w:val="28"/>
                          <w:lang w:val="en-US"/>
                        </w:rPr>
                        <w:t>True Cleaning Costs (Outside Processing Plant and Equipment)</w:t>
                      </w:r>
                    </w:p>
                    <w:p w:rsidR="00C87003" w:rsidRDefault="00C87003" w:rsidP="00C87003">
                      <w:pPr>
                        <w:rPr>
                          <w:rFonts w:ascii="Calibri" w:hAnsi="Calibri"/>
                          <w:b/>
                          <w:sz w:val="28"/>
                          <w:szCs w:val="28"/>
                          <w:lang w:val="en-US"/>
                        </w:rPr>
                      </w:pPr>
                      <w:r>
                        <w:rPr>
                          <w:rFonts w:ascii="Calibri" w:hAnsi="Calibri"/>
                          <w:b/>
                          <w:sz w:val="28"/>
                          <w:szCs w:val="28"/>
                          <w:lang w:val="en-US"/>
                        </w:rPr>
                        <w:t>Cost of exchange of connectors in plant cleaning procedures</w:t>
                      </w:r>
                    </w:p>
                    <w:p w:rsidR="00C87003" w:rsidRDefault="00C87003" w:rsidP="00C87003">
                      <w:pPr>
                        <w:rPr>
                          <w:rFonts w:ascii="Calibri" w:hAnsi="Calibri"/>
                          <w:b/>
                          <w:sz w:val="28"/>
                          <w:szCs w:val="28"/>
                          <w:lang w:val="en-US"/>
                        </w:rPr>
                      </w:pPr>
                      <w:r>
                        <w:rPr>
                          <w:rFonts w:ascii="Calibri" w:hAnsi="Calibri"/>
                          <w:b/>
                          <w:sz w:val="28"/>
                          <w:szCs w:val="28"/>
                          <w:lang w:val="en-US"/>
                        </w:rPr>
                        <w:t>Maintenance Downtime Costs of Plant and/or factories</w:t>
                      </w:r>
                    </w:p>
                    <w:p w:rsidR="00C87003" w:rsidRDefault="00C87003" w:rsidP="00C87003">
                      <w:pPr>
                        <w:rPr>
                          <w:rFonts w:ascii="Calibri" w:hAnsi="Calibri"/>
                          <w:b/>
                          <w:sz w:val="28"/>
                          <w:szCs w:val="28"/>
                          <w:lang w:val="en-US"/>
                        </w:rPr>
                      </w:pPr>
                      <w:r>
                        <w:rPr>
                          <w:rFonts w:ascii="Calibri" w:hAnsi="Calibri"/>
                          <w:b/>
                          <w:sz w:val="28"/>
                          <w:szCs w:val="28"/>
                          <w:lang w:val="en-US"/>
                        </w:rPr>
                        <w:t>Product Waste Costs</w:t>
                      </w:r>
                    </w:p>
                    <w:p w:rsidR="00C87003" w:rsidRDefault="00C87003" w:rsidP="00C87003">
                      <w:pPr>
                        <w:rPr>
                          <w:rFonts w:ascii="Calibri" w:hAnsi="Calibri"/>
                          <w:b/>
                          <w:sz w:val="28"/>
                          <w:szCs w:val="28"/>
                          <w:lang w:val="en-US"/>
                        </w:rPr>
                      </w:pPr>
                      <w:r>
                        <w:rPr>
                          <w:rFonts w:ascii="Calibri" w:hAnsi="Calibri"/>
                          <w:b/>
                          <w:sz w:val="28"/>
                          <w:szCs w:val="28"/>
                          <w:lang w:val="en-US"/>
                        </w:rPr>
                        <w:t>And are balancing it against the investment costs and the efficiency improvement a</w:t>
                      </w:r>
                      <w:r w:rsidR="00415F78">
                        <w:rPr>
                          <w:rFonts w:ascii="Calibri" w:hAnsi="Calibri"/>
                          <w:b/>
                          <w:sz w:val="28"/>
                          <w:szCs w:val="28"/>
                          <w:lang w:val="en-US"/>
                        </w:rPr>
                        <w:t xml:space="preserve">fter installment of </w:t>
                      </w:r>
                      <w:proofErr w:type="spellStart"/>
                      <w:r w:rsidR="00415F78">
                        <w:rPr>
                          <w:rFonts w:ascii="Calibri" w:hAnsi="Calibri"/>
                          <w:b/>
                          <w:sz w:val="28"/>
                          <w:szCs w:val="28"/>
                          <w:lang w:val="en-US"/>
                        </w:rPr>
                        <w:t>BFM®fitting</w:t>
                      </w:r>
                      <w:proofErr w:type="spellEnd"/>
                      <w:r>
                        <w:rPr>
                          <w:rFonts w:ascii="Calibri" w:hAnsi="Calibri"/>
                          <w:b/>
                          <w:sz w:val="28"/>
                          <w:szCs w:val="28"/>
                          <w:lang w:val="en-US"/>
                        </w:rPr>
                        <w:t xml:space="preserve"> there is one conclusion:</w:t>
                      </w:r>
                    </w:p>
                    <w:p w:rsidR="00C87003" w:rsidRDefault="00C87003" w:rsidP="00C87003">
                      <w:pPr>
                        <w:rPr>
                          <w:rFonts w:ascii="Calibri" w:hAnsi="Calibri"/>
                          <w:b/>
                          <w:sz w:val="28"/>
                          <w:szCs w:val="28"/>
                          <w:lang w:val="en-US"/>
                        </w:rPr>
                      </w:pPr>
                    </w:p>
                    <w:p w:rsidR="00C87003" w:rsidRDefault="00C87003" w:rsidP="00C87003">
                      <w:pPr>
                        <w:jc w:val="center"/>
                        <w:rPr>
                          <w:rFonts w:ascii="Calibri" w:hAnsi="Calibri"/>
                          <w:b/>
                          <w:i/>
                          <w:sz w:val="28"/>
                          <w:szCs w:val="28"/>
                          <w:u w:val="single"/>
                          <w:lang w:val="en-US"/>
                        </w:rPr>
                      </w:pPr>
                      <w:r>
                        <w:rPr>
                          <w:rFonts w:ascii="Calibri" w:hAnsi="Calibri"/>
                          <w:b/>
                          <w:i/>
                          <w:sz w:val="28"/>
                          <w:szCs w:val="28"/>
                          <w:u w:val="single"/>
                          <w:lang w:val="en-US"/>
                        </w:rPr>
                        <w:t>“</w:t>
                      </w:r>
                      <w:proofErr w:type="spellStart"/>
                      <w:r>
                        <w:rPr>
                          <w:rFonts w:ascii="Calibri" w:hAnsi="Calibri"/>
                          <w:b/>
                          <w:i/>
                          <w:sz w:val="28"/>
                          <w:szCs w:val="28"/>
                          <w:u w:val="single"/>
                          <w:lang w:val="en-US"/>
                        </w:rPr>
                        <w:t>BFM®fittings</w:t>
                      </w:r>
                      <w:proofErr w:type="spellEnd"/>
                      <w:r>
                        <w:rPr>
                          <w:rFonts w:ascii="Calibri" w:hAnsi="Calibri"/>
                          <w:b/>
                          <w:i/>
                          <w:sz w:val="28"/>
                          <w:szCs w:val="28"/>
                          <w:u w:val="single"/>
                          <w:lang w:val="en-US"/>
                        </w:rPr>
                        <w:t xml:space="preserve"> are paying themselves”.</w:t>
                      </w:r>
                    </w:p>
                    <w:p w:rsidR="00C87003" w:rsidRDefault="00C87003" w:rsidP="00C87003">
                      <w:pPr>
                        <w:rPr>
                          <w:rFonts w:ascii="Calibri" w:hAnsi="Calibri"/>
                          <w:b/>
                          <w:sz w:val="28"/>
                          <w:szCs w:val="28"/>
                          <w:lang w:val="en-US"/>
                        </w:rPr>
                      </w:pPr>
                    </w:p>
                    <w:p w:rsidR="00C87003" w:rsidRDefault="00C87003" w:rsidP="00C87003">
                      <w:pPr>
                        <w:rPr>
                          <w:rFonts w:ascii="Calibri" w:hAnsi="Calibri"/>
                          <w:b/>
                          <w:sz w:val="28"/>
                          <w:szCs w:val="28"/>
                          <w:lang w:val="en-US"/>
                        </w:rPr>
                      </w:pPr>
                      <w:r>
                        <w:rPr>
                          <w:rFonts w:ascii="Calibri" w:hAnsi="Calibri"/>
                          <w:b/>
                          <w:sz w:val="28"/>
                          <w:szCs w:val="28"/>
                          <w:lang w:val="en-US"/>
                        </w:rPr>
                        <w:t xml:space="preserve">Finally: There has been no mentioning until now of the improvements on the Environment and Health and Safety. </w:t>
                      </w:r>
                    </w:p>
                    <w:p w:rsidR="00C87003" w:rsidRDefault="00C87003" w:rsidP="00C87003">
                      <w:pPr>
                        <w:rPr>
                          <w:rFonts w:ascii="Calibri" w:hAnsi="Calibri"/>
                          <w:b/>
                          <w:sz w:val="28"/>
                          <w:szCs w:val="28"/>
                          <w:lang w:val="en-US"/>
                        </w:rPr>
                      </w:pPr>
                      <w:r>
                        <w:rPr>
                          <w:rFonts w:ascii="Calibri" w:hAnsi="Calibri"/>
                          <w:b/>
                          <w:sz w:val="28"/>
                          <w:szCs w:val="28"/>
                          <w:lang w:val="en-US"/>
                        </w:rPr>
                        <w:t>There is no doubt that avoiding dust and material spills is a significant reduction in pollution in plants and factories. Not to talk about the reduction of waste material.</w:t>
                      </w:r>
                    </w:p>
                    <w:p w:rsidR="00C87003" w:rsidRDefault="00C87003" w:rsidP="00C87003">
                      <w:pPr>
                        <w:rPr>
                          <w:rFonts w:ascii="Calibri" w:hAnsi="Calibri"/>
                          <w:b/>
                          <w:sz w:val="28"/>
                          <w:szCs w:val="28"/>
                          <w:lang w:val="en-US"/>
                        </w:rPr>
                      </w:pPr>
                      <w:proofErr w:type="gramStart"/>
                      <w:r>
                        <w:rPr>
                          <w:rFonts w:ascii="Calibri" w:hAnsi="Calibri"/>
                          <w:b/>
                          <w:sz w:val="28"/>
                          <w:szCs w:val="28"/>
                          <w:lang w:val="en-US"/>
                        </w:rPr>
                        <w:t>Needless to say that</w:t>
                      </w:r>
                      <w:bookmarkStart w:id="5" w:name="_GoBack"/>
                      <w:bookmarkEnd w:id="5"/>
                      <w:r>
                        <w:rPr>
                          <w:rFonts w:ascii="Calibri" w:hAnsi="Calibri"/>
                          <w:b/>
                          <w:sz w:val="28"/>
                          <w:szCs w:val="28"/>
                          <w:lang w:val="en-US"/>
                        </w:rPr>
                        <w:t xml:space="preserve"> this is a desirable contribution for our environment.</w:t>
                      </w:r>
                      <w:proofErr w:type="gramEnd"/>
                    </w:p>
                    <w:p w:rsidR="00415F78" w:rsidRDefault="00415F78" w:rsidP="00C87003">
                      <w:pPr>
                        <w:rPr>
                          <w:rFonts w:ascii="Calibri" w:hAnsi="Calibri"/>
                          <w:b/>
                          <w:sz w:val="28"/>
                          <w:szCs w:val="28"/>
                          <w:lang w:val="en-US"/>
                        </w:rPr>
                      </w:pPr>
                    </w:p>
                    <w:p w:rsidR="00C87003" w:rsidRDefault="00C87003" w:rsidP="00C87003">
                      <w:pPr>
                        <w:rPr>
                          <w:rFonts w:ascii="Calibri" w:hAnsi="Calibri"/>
                          <w:b/>
                          <w:sz w:val="28"/>
                          <w:szCs w:val="28"/>
                          <w:lang w:val="en-US"/>
                        </w:rPr>
                      </w:pPr>
                      <w:r>
                        <w:rPr>
                          <w:rFonts w:ascii="Calibri" w:hAnsi="Calibri"/>
                          <w:b/>
                          <w:sz w:val="28"/>
                          <w:szCs w:val="28"/>
                          <w:lang w:val="en-US"/>
                        </w:rPr>
                        <w:t xml:space="preserve">There should also be </w:t>
                      </w:r>
                      <w:proofErr w:type="gramStart"/>
                      <w:r>
                        <w:rPr>
                          <w:rFonts w:ascii="Calibri" w:hAnsi="Calibri"/>
                          <w:b/>
                          <w:sz w:val="28"/>
                          <w:szCs w:val="28"/>
                          <w:lang w:val="en-US"/>
                        </w:rPr>
                        <w:t>no  doubt</w:t>
                      </w:r>
                      <w:proofErr w:type="gramEnd"/>
                      <w:r>
                        <w:rPr>
                          <w:rFonts w:ascii="Calibri" w:hAnsi="Calibri"/>
                          <w:b/>
                          <w:sz w:val="28"/>
                          <w:szCs w:val="28"/>
                          <w:lang w:val="en-US"/>
                        </w:rPr>
                        <w:t xml:space="preserve"> that it is a constructive improvement for the most valuable resource a company has: Its people.</w:t>
                      </w:r>
                    </w:p>
                    <w:p w:rsidR="00C87003" w:rsidRDefault="00C87003" w:rsidP="00C87003">
                      <w:pPr>
                        <w:rPr>
                          <w:rFonts w:ascii="Calibri" w:hAnsi="Calibri"/>
                          <w:b/>
                          <w:sz w:val="28"/>
                          <w:szCs w:val="28"/>
                          <w:lang w:val="en-US"/>
                        </w:rPr>
                      </w:pPr>
                      <w:r>
                        <w:rPr>
                          <w:rFonts w:ascii="Calibri" w:hAnsi="Calibri"/>
                          <w:b/>
                          <w:sz w:val="28"/>
                          <w:szCs w:val="28"/>
                          <w:lang w:val="en-US"/>
                        </w:rPr>
                        <w:t>To have working conditions improved in processing plants has always been a top priority of its inventor Blair McPheat who has been working in his younger years in many processing plants in his home country New Zealand.</w:t>
                      </w:r>
                    </w:p>
                  </w:txbxContent>
                </v:textbox>
              </v:shape>
            </w:pict>
          </mc:Fallback>
        </mc:AlternateContent>
      </w:r>
      <w:r>
        <w:rPr>
          <w:noProof/>
          <w:lang w:eastAsia="da-DK"/>
        </w:rPr>
        <w:drawing>
          <wp:inline distT="0" distB="0" distL="0" distR="0" wp14:anchorId="71E37CC0" wp14:editId="3F35CA63">
            <wp:extent cx="7553325" cy="10687050"/>
            <wp:effectExtent l="0" t="0" r="9525"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4B103.tmp"/>
                    <pic:cNvPicPr/>
                  </pic:nvPicPr>
                  <pic:blipFill>
                    <a:blip r:embed="rId6">
                      <a:extLst>
                        <a:ext uri="{28A0092B-C50C-407E-A947-70E740481C1C}">
                          <a14:useLocalDpi xmlns:a14="http://schemas.microsoft.com/office/drawing/2010/main" val="0"/>
                        </a:ext>
                      </a:extLst>
                    </a:blip>
                    <a:stretch>
                      <a:fillRect/>
                    </a:stretch>
                  </pic:blipFill>
                  <pic:spPr>
                    <a:xfrm>
                      <a:off x="0" y="0"/>
                      <a:ext cx="7556255" cy="10691196"/>
                    </a:xfrm>
                    <a:prstGeom prst="rect">
                      <a:avLst/>
                    </a:prstGeom>
                  </pic:spPr>
                </pic:pic>
              </a:graphicData>
            </a:graphic>
          </wp:inline>
        </w:drawing>
      </w:r>
      <w:r>
        <w:rPr>
          <w:noProof/>
        </w:rPr>
        <w:lastRenderedPageBreak/>
        <mc:AlternateContent>
          <mc:Choice Requires="wps">
            <w:drawing>
              <wp:anchor distT="0" distB="0" distL="114300" distR="114300" simplePos="0" relativeHeight="251661312" behindDoc="0" locked="0" layoutInCell="1" allowOverlap="1" wp14:editId="36B11C9B">
                <wp:simplePos x="0" y="0"/>
                <wp:positionH relativeFrom="column">
                  <wp:posOffset>638175</wp:posOffset>
                </wp:positionH>
                <wp:positionV relativeFrom="paragraph">
                  <wp:posOffset>1276350</wp:posOffset>
                </wp:positionV>
                <wp:extent cx="6457950" cy="8839200"/>
                <wp:effectExtent l="0" t="0" r="19050" b="19050"/>
                <wp:wrapNone/>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839200"/>
                        </a:xfrm>
                        <a:prstGeom prst="rect">
                          <a:avLst/>
                        </a:prstGeom>
                        <a:solidFill>
                          <a:srgbClr val="FFFFFF"/>
                        </a:solidFill>
                        <a:ln w="9525">
                          <a:solidFill>
                            <a:srgbClr val="000000"/>
                          </a:solidFill>
                          <a:miter lim="800000"/>
                          <a:headEnd/>
                          <a:tailEnd/>
                        </a:ln>
                      </wps:spPr>
                      <wps:linkedTxbx id="1" seq="1"/>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0.25pt;margin-top:100.5pt;width:508.5pt;height: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">
                <v:textbox style="mso-next-textbox:#_x0000_s1028">
                  <w:txbxContent/>
                </v:textbox>
              </v:shape>
            </w:pict>
          </mc:Fallback>
        </mc:AlternateContent>
      </w:r>
      <w:r w:rsidR="00415F78">
        <w:rPr>
          <w:noProof/>
          <w:lang w:eastAsia="da-DK"/>
        </w:rPr>
        <w:drawing>
          <wp:inline distT="0" distB="0" distL="0" distR="0" wp14:anchorId="1E766F62" wp14:editId="409BBD7F">
            <wp:extent cx="7553325" cy="10687050"/>
            <wp:effectExtent l="0" t="0" r="9525" b="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4B103.tmp"/>
                    <pic:cNvPicPr/>
                  </pic:nvPicPr>
                  <pic:blipFill>
                    <a:blip r:embed="rId6">
                      <a:extLst>
                        <a:ext uri="{28A0092B-C50C-407E-A947-70E740481C1C}">
                          <a14:useLocalDpi xmlns:a14="http://schemas.microsoft.com/office/drawing/2010/main" val="0"/>
                        </a:ext>
                      </a:extLst>
                    </a:blip>
                    <a:stretch>
                      <a:fillRect/>
                    </a:stretch>
                  </pic:blipFill>
                  <pic:spPr>
                    <a:xfrm>
                      <a:off x="0" y="0"/>
                      <a:ext cx="7556255" cy="10691196"/>
                    </a:xfrm>
                    <a:prstGeom prst="rect">
                      <a:avLst/>
                    </a:prstGeom>
                  </pic:spPr>
                </pic:pic>
              </a:graphicData>
            </a:graphic>
          </wp:inline>
        </w:drawing>
      </w:r>
      <w:r w:rsidR="00415F78">
        <w:rPr>
          <w:noProof/>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742950</wp:posOffset>
                </wp:positionH>
                <wp:positionV relativeFrom="paragraph">
                  <wp:posOffset>1209675</wp:posOffset>
                </wp:positionV>
                <wp:extent cx="6305550" cy="8629650"/>
                <wp:effectExtent l="0" t="0" r="19050" b="19050"/>
                <wp:wrapNone/>
                <wp:docPr id="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8629650"/>
                        </a:xfrm>
                        <a:prstGeom prst="rect">
                          <a:avLst/>
                        </a:prstGeom>
                        <a:solidFill>
                          <a:srgbClr val="FFFFFF"/>
                        </a:solidFill>
                        <a:ln w="9525">
                          <a:solidFill>
                            <a:srgbClr val="000000"/>
                          </a:solidFill>
                          <a:miter lim="800000"/>
                          <a:headEnd/>
                          <a:tailEnd/>
                        </a:ln>
                      </wps:spPr>
                      <wps:linkedTxbx id="1" seq="2"/>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58.5pt;margin-top:95.25pt;width:496.5pt;height:6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">
                <v:textbox>
                  <w:txbxContent/>
                </v:textbox>
              </v:shape>
            </w:pict>
          </mc:Fallback>
        </mc:AlternateContent>
      </w:r>
      <w:r w:rsidR="00D61280">
        <w:rPr>
          <w:noProof/>
          <w:lang w:eastAsia="da-DK"/>
        </w:rPr>
        <w:drawing>
          <wp:inline distT="0" distB="0" distL="0" distR="0" wp14:anchorId="67AA39C0" wp14:editId="08766E11">
            <wp:extent cx="7553325" cy="10687050"/>
            <wp:effectExtent l="0" t="0" r="952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4B103.tmp"/>
                    <pic:cNvPicPr/>
                  </pic:nvPicPr>
                  <pic:blipFill>
                    <a:blip r:embed="rId6">
                      <a:extLst>
                        <a:ext uri="{28A0092B-C50C-407E-A947-70E740481C1C}">
                          <a14:useLocalDpi xmlns:a14="http://schemas.microsoft.com/office/drawing/2010/main" val="0"/>
                        </a:ext>
                      </a:extLst>
                    </a:blip>
                    <a:stretch>
                      <a:fillRect/>
                    </a:stretch>
                  </pic:blipFill>
                  <pic:spPr>
                    <a:xfrm>
                      <a:off x="0" y="0"/>
                      <a:ext cx="7556255" cy="10691196"/>
                    </a:xfrm>
                    <a:prstGeom prst="rect">
                      <a:avLst/>
                    </a:prstGeom>
                  </pic:spPr>
                </pic:pic>
              </a:graphicData>
            </a:graphic>
          </wp:inline>
        </w:drawing>
      </w:r>
    </w:p>
    <w:sectPr w:rsidR="001C16E3" w:rsidSect="00D61280">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003"/>
    <w:rsid w:val="001C16E3"/>
    <w:rsid w:val="003D7A40"/>
    <w:rsid w:val="00415F78"/>
    <w:rsid w:val="00812C81"/>
    <w:rsid w:val="00C87003"/>
    <w:rsid w:val="00D61280"/>
    <w:rsid w:val="00D805D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128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12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6128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612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tmp"/><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Dropbox\JP%20Airtech\Medie\JP%20Air%20Tech\Brevpapir\JP%20Brevpapri%20word.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867EA-93B4-4F9B-8A2E-E6776DA4E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 Brevpapri word</Template>
  <TotalTime>21</TotalTime>
  <Pages>3</Pages>
  <Words>0</Words>
  <Characters>6</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Vickmann</dc:creator>
  <cp:lastModifiedBy>Brian Vickmann</cp:lastModifiedBy>
  <cp:revision>1</cp:revision>
  <dcterms:created xsi:type="dcterms:W3CDTF">2012-08-31T09:28:00Z</dcterms:created>
  <dcterms:modified xsi:type="dcterms:W3CDTF">2012-08-31T09:49:00Z</dcterms:modified>
</cp:coreProperties>
</file>