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C55" w:rsidRDefault="00084C55" w:rsidP="00084C55">
      <w:pPr>
        <w:jc w:val="center"/>
        <w:rPr>
          <w:b/>
          <w:color w:val="000000" w:themeColor="text1"/>
          <w:sz w:val="32"/>
          <w:szCs w:val="32"/>
        </w:rPr>
      </w:pPr>
      <w:r>
        <w:rPr>
          <w:b/>
          <w:noProof/>
          <w:color w:val="000000" w:themeColor="text1"/>
          <w:sz w:val="32"/>
          <w:szCs w:val="32"/>
          <w:lang w:eastAsia="sv-SE"/>
        </w:rPr>
        <w:drawing>
          <wp:inline distT="0" distB="0" distL="0" distR="0">
            <wp:extent cx="3805165" cy="824620"/>
            <wp:effectExtent l="19050" t="0" r="4835" b="0"/>
            <wp:docPr id="1" name="Bildobjekt 0" descr="WebbPart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bPartner.jpg"/>
                    <pic:cNvPicPr/>
                  </pic:nvPicPr>
                  <pic:blipFill>
                    <a:blip r:embed="rId5" cstate="print"/>
                    <a:stretch>
                      <a:fillRect/>
                    </a:stretch>
                  </pic:blipFill>
                  <pic:spPr>
                    <a:xfrm>
                      <a:off x="0" y="0"/>
                      <a:ext cx="3807101" cy="825040"/>
                    </a:xfrm>
                    <a:prstGeom prst="rect">
                      <a:avLst/>
                    </a:prstGeom>
                  </pic:spPr>
                </pic:pic>
              </a:graphicData>
            </a:graphic>
          </wp:inline>
        </w:drawing>
      </w:r>
    </w:p>
    <w:p w:rsidR="00084C55" w:rsidRDefault="00084C55">
      <w:pPr>
        <w:rPr>
          <w:b/>
          <w:color w:val="000000" w:themeColor="text1"/>
          <w:sz w:val="32"/>
          <w:szCs w:val="32"/>
        </w:rPr>
      </w:pPr>
    </w:p>
    <w:p w:rsidR="00BB221A" w:rsidRPr="003942A7" w:rsidRDefault="00443917">
      <w:pPr>
        <w:rPr>
          <w:b/>
          <w:color w:val="000000" w:themeColor="text1"/>
          <w:sz w:val="32"/>
          <w:szCs w:val="32"/>
        </w:rPr>
      </w:pPr>
      <w:proofErr w:type="spellStart"/>
      <w:r w:rsidRPr="003942A7">
        <w:rPr>
          <w:b/>
          <w:color w:val="000000" w:themeColor="text1"/>
          <w:sz w:val="32"/>
          <w:szCs w:val="32"/>
        </w:rPr>
        <w:t>WebbPartner</w:t>
      </w:r>
      <w:proofErr w:type="spellEnd"/>
      <w:r w:rsidRPr="003942A7">
        <w:rPr>
          <w:b/>
          <w:color w:val="000000" w:themeColor="text1"/>
          <w:sz w:val="32"/>
          <w:szCs w:val="32"/>
        </w:rPr>
        <w:t xml:space="preserve"> tar över Webbhotellet i Vimmerby</w:t>
      </w:r>
    </w:p>
    <w:p w:rsidR="00443917" w:rsidRDefault="00443917"/>
    <w:p w:rsidR="00163482" w:rsidRDefault="00443917" w:rsidP="00443917">
      <w:r>
        <w:t xml:space="preserve">Webbhotellet i Vimmerby har framgångsrikt drivits under flera år av </w:t>
      </w:r>
      <w:r w:rsidR="00084C55">
        <w:rPr>
          <w:rFonts w:eastAsia="Times New Roman"/>
        </w:rPr>
        <w:t xml:space="preserve">Per-Åke Jonsson </w:t>
      </w:r>
      <w:r>
        <w:t xml:space="preserve">och </w:t>
      </w:r>
      <w:r w:rsidR="00084C55">
        <w:rPr>
          <w:rFonts w:eastAsia="Times New Roman"/>
        </w:rPr>
        <w:t>Ylva Z Skännestigh</w:t>
      </w:r>
      <w:r>
        <w:t xml:space="preserve">. </w:t>
      </w:r>
      <w:r>
        <w:br/>
      </w:r>
      <w:proofErr w:type="spellStart"/>
      <w:proofErr w:type="gramStart"/>
      <w:r>
        <w:t>-</w:t>
      </w:r>
      <w:proofErr w:type="gramEnd"/>
      <w:r>
        <w:t>Vi</w:t>
      </w:r>
      <w:proofErr w:type="spellEnd"/>
      <w:r>
        <w:t xml:space="preserve"> har nu fått andra arbetsuppgifter och kände att det var dags gå vidare, under flera år har vi drivit </w:t>
      </w:r>
      <w:r w:rsidR="0076580D">
        <w:t xml:space="preserve">Webbhotellet i Vimmerby och </w:t>
      </w:r>
      <w:r>
        <w:t>vå</w:t>
      </w:r>
      <w:r w:rsidR="003942A7">
        <w:t>r inriktning har främst varit</w:t>
      </w:r>
      <w:r>
        <w:t xml:space="preserve"> lokala företag säger </w:t>
      </w:r>
      <w:r w:rsidR="00084C55">
        <w:rPr>
          <w:rFonts w:eastAsia="Times New Roman"/>
        </w:rPr>
        <w:t>Ylva Z Skännestigh</w:t>
      </w:r>
      <w:r>
        <w:t>.</w:t>
      </w:r>
      <w:r w:rsidR="00163482">
        <w:t xml:space="preserve"> Det kändes dock viktigt att säkerställa att de kunder vi jobbat och har en relation med får en fortsatt bra service. Genom att nu </w:t>
      </w:r>
      <w:proofErr w:type="spellStart"/>
      <w:r w:rsidR="00163482">
        <w:t>WebbPartner</w:t>
      </w:r>
      <w:proofErr w:type="spellEnd"/>
      <w:r w:rsidR="00163482">
        <w:t xml:space="preserve"> tar över Webbhotellet känns det som att våra kunder dessutom får ytterligare möjligheter att utveckla sina hemsidor</w:t>
      </w:r>
      <w:r w:rsidR="001B437A">
        <w:t xml:space="preserve">, detta </w:t>
      </w:r>
      <w:r w:rsidR="00163482">
        <w:t xml:space="preserve">då </w:t>
      </w:r>
      <w:proofErr w:type="spellStart"/>
      <w:r w:rsidR="00163482">
        <w:t>WebbPartner</w:t>
      </w:r>
      <w:proofErr w:type="spellEnd"/>
      <w:r w:rsidR="00163482">
        <w:t xml:space="preserve"> både </w:t>
      </w:r>
      <w:proofErr w:type="gramStart"/>
      <w:r w:rsidR="00163482">
        <w:t>besitter</w:t>
      </w:r>
      <w:proofErr w:type="gramEnd"/>
      <w:r w:rsidR="00163482">
        <w:t xml:space="preserve"> stort kunnande men också har ett större tjänsteutbud.</w:t>
      </w:r>
    </w:p>
    <w:p w:rsidR="00163482" w:rsidRDefault="00163482" w:rsidP="00443917">
      <w:proofErr w:type="spellStart"/>
      <w:proofErr w:type="gramStart"/>
      <w:r>
        <w:t>-</w:t>
      </w:r>
      <w:proofErr w:type="gramEnd"/>
      <w:r>
        <w:t>På</w:t>
      </w:r>
      <w:proofErr w:type="spellEnd"/>
      <w:r>
        <w:t xml:space="preserve"> </w:t>
      </w:r>
      <w:proofErr w:type="spellStart"/>
      <w:r>
        <w:t>WebbPartner</w:t>
      </w:r>
      <w:proofErr w:type="spellEnd"/>
      <w:r>
        <w:t xml:space="preserve"> är vi givetvis mycket glada över att kunna genomför denna affär. Vi har växt mycket de senaste </w:t>
      </w:r>
      <w:r w:rsidR="003942A7">
        <w:t>2 åren och räknar med att</w:t>
      </w:r>
      <w:r w:rsidR="001E45C6">
        <w:t xml:space="preserve"> ytterligare öka personalstyrkan med ca </w:t>
      </w:r>
      <w:proofErr w:type="gramStart"/>
      <w:r w:rsidR="001E45C6">
        <w:t>20%</w:t>
      </w:r>
      <w:proofErr w:type="gramEnd"/>
      <w:r w:rsidR="003942A7">
        <w:t xml:space="preserve"> </w:t>
      </w:r>
      <w:r w:rsidR="001E45C6">
        <w:t>under 2011</w:t>
      </w:r>
      <w:r w:rsidR="003942A7">
        <w:t xml:space="preserve">. Detta övertagande bidrar givetvis till att vi kan ha fortsatt stark tillväxt. Det känns också roligt att vi nu även får flera lokala företag att jobba med, normalt jobbar vi mer kring storstadsregionerna men med Webbhotellets kunder </w:t>
      </w:r>
      <w:r w:rsidR="00425A63">
        <w:t>kommer</w:t>
      </w:r>
      <w:r w:rsidR="003942A7">
        <w:t xml:space="preserve"> vi även kunna växa oss starkare också lokalt säger Carl-Anton Johansson på </w:t>
      </w:r>
      <w:proofErr w:type="spellStart"/>
      <w:r w:rsidR="003942A7">
        <w:t>WebbPartner</w:t>
      </w:r>
      <w:proofErr w:type="spellEnd"/>
      <w:r w:rsidR="003942A7">
        <w:t>.</w:t>
      </w:r>
      <w:r w:rsidR="003942A7">
        <w:br/>
        <w:t xml:space="preserve">Ylva och </w:t>
      </w:r>
      <w:r w:rsidR="00084C55">
        <w:rPr>
          <w:rFonts w:eastAsia="Times New Roman"/>
        </w:rPr>
        <w:t xml:space="preserve">Per-Åke </w:t>
      </w:r>
      <w:r w:rsidR="003942A7">
        <w:t xml:space="preserve">har byggt upp ett bra lokalt Webbhotell och det känns angeläget att fortsätta att förvalta detta på bästa sätt. </w:t>
      </w:r>
    </w:p>
    <w:p w:rsidR="00084C55" w:rsidRDefault="00084C55" w:rsidP="00443917"/>
    <w:p w:rsidR="00084C55" w:rsidRDefault="00084C55" w:rsidP="00443917">
      <w:r>
        <w:t>För ytterligare information kontakta:</w:t>
      </w:r>
    </w:p>
    <w:p w:rsidR="00084C55" w:rsidRDefault="00084C55" w:rsidP="00443917">
      <w:r>
        <w:t>Carl-Anton Johansson</w:t>
      </w:r>
      <w:r>
        <w:tab/>
      </w:r>
      <w:r>
        <w:tab/>
      </w:r>
      <w:r>
        <w:rPr>
          <w:rFonts w:eastAsia="Times New Roman"/>
        </w:rPr>
        <w:t>Ylva Z Skännestigh</w:t>
      </w:r>
      <w:r>
        <w:br/>
        <w:t>070-563</w:t>
      </w:r>
      <w:r w:rsidR="00072DAF">
        <w:t xml:space="preserve"> </w:t>
      </w:r>
      <w:r>
        <w:t>12</w:t>
      </w:r>
      <w:r w:rsidR="00072DAF">
        <w:t xml:space="preserve"> </w:t>
      </w:r>
      <w:r>
        <w:t>04</w:t>
      </w:r>
      <w:r>
        <w:tab/>
      </w:r>
      <w:r>
        <w:tab/>
      </w:r>
      <w:r>
        <w:tab/>
      </w:r>
      <w:r w:rsidRPr="00084C55">
        <w:t>070-640 44 24</w:t>
      </w:r>
    </w:p>
    <w:p w:rsidR="00084C55" w:rsidRDefault="00084C55" w:rsidP="00443917"/>
    <w:p w:rsidR="00443917" w:rsidRDefault="00163482" w:rsidP="00443917">
      <w:r>
        <w:br/>
      </w:r>
    </w:p>
    <w:p w:rsidR="00443917" w:rsidRDefault="00443917"/>
    <w:sectPr w:rsidR="00443917" w:rsidSect="00BB22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E4B8F"/>
    <w:multiLevelType w:val="hybridMultilevel"/>
    <w:tmpl w:val="31BC6622"/>
    <w:lvl w:ilvl="0" w:tplc="45ECC12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43917"/>
    <w:rsid w:val="00005369"/>
    <w:rsid w:val="00072DAF"/>
    <w:rsid w:val="00084C55"/>
    <w:rsid w:val="000C512C"/>
    <w:rsid w:val="00143C1B"/>
    <w:rsid w:val="00163482"/>
    <w:rsid w:val="001B437A"/>
    <w:rsid w:val="001E45C6"/>
    <w:rsid w:val="002216C3"/>
    <w:rsid w:val="00284AC5"/>
    <w:rsid w:val="002A41C0"/>
    <w:rsid w:val="002D5D07"/>
    <w:rsid w:val="003348E3"/>
    <w:rsid w:val="00367EA9"/>
    <w:rsid w:val="003942A7"/>
    <w:rsid w:val="003B17AF"/>
    <w:rsid w:val="003F0222"/>
    <w:rsid w:val="00425A63"/>
    <w:rsid w:val="004272BA"/>
    <w:rsid w:val="00443917"/>
    <w:rsid w:val="00445623"/>
    <w:rsid w:val="004D0D20"/>
    <w:rsid w:val="004D338C"/>
    <w:rsid w:val="005312E8"/>
    <w:rsid w:val="005778C4"/>
    <w:rsid w:val="00586E45"/>
    <w:rsid w:val="006309AD"/>
    <w:rsid w:val="006D4FA2"/>
    <w:rsid w:val="006E6E07"/>
    <w:rsid w:val="00743B41"/>
    <w:rsid w:val="00755439"/>
    <w:rsid w:val="0076580D"/>
    <w:rsid w:val="00785F3D"/>
    <w:rsid w:val="007B069E"/>
    <w:rsid w:val="007C31B5"/>
    <w:rsid w:val="00843F7E"/>
    <w:rsid w:val="00874220"/>
    <w:rsid w:val="00912E25"/>
    <w:rsid w:val="009422AE"/>
    <w:rsid w:val="00970666"/>
    <w:rsid w:val="0098320E"/>
    <w:rsid w:val="009E38B2"/>
    <w:rsid w:val="00AF3183"/>
    <w:rsid w:val="00BB04F3"/>
    <w:rsid w:val="00BB221A"/>
    <w:rsid w:val="00CB005B"/>
    <w:rsid w:val="00CB1BC3"/>
    <w:rsid w:val="00CD644D"/>
    <w:rsid w:val="00D34BE1"/>
    <w:rsid w:val="00D54E62"/>
    <w:rsid w:val="00D8055F"/>
    <w:rsid w:val="00DE41E0"/>
    <w:rsid w:val="00DE59A4"/>
    <w:rsid w:val="00DE7378"/>
    <w:rsid w:val="00DF1D54"/>
    <w:rsid w:val="00E00620"/>
    <w:rsid w:val="00E33DE9"/>
    <w:rsid w:val="00E7005B"/>
    <w:rsid w:val="00E97F23"/>
    <w:rsid w:val="00EA44F2"/>
    <w:rsid w:val="00EC5184"/>
    <w:rsid w:val="00F53970"/>
    <w:rsid w:val="00F80616"/>
    <w:rsid w:val="00F90D1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21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43917"/>
    <w:pPr>
      <w:ind w:left="720"/>
      <w:contextualSpacing/>
    </w:pPr>
  </w:style>
  <w:style w:type="paragraph" w:styleId="Ballongtext">
    <w:name w:val="Balloon Text"/>
    <w:basedOn w:val="Normal"/>
    <w:link w:val="BallongtextChar"/>
    <w:uiPriority w:val="99"/>
    <w:semiHidden/>
    <w:unhideWhenUsed/>
    <w:rsid w:val="00084C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4C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234</Words>
  <Characters>1242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Webb-Partner AB</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Carl-Anton Johansson</dc:creator>
  <cp:keywords/>
  <dc:description/>
  <cp:lastModifiedBy>Carl-Anton Johansson</cp:lastModifiedBy>
  <cp:revision>8</cp:revision>
  <cp:lastPrinted>2011-01-20T07:55:00Z</cp:lastPrinted>
  <dcterms:created xsi:type="dcterms:W3CDTF">2011-01-12T10:31:00Z</dcterms:created>
  <dcterms:modified xsi:type="dcterms:W3CDTF">2011-01-20T08:40:00Z</dcterms:modified>
</cp:coreProperties>
</file>