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E86" w:rsidRDefault="00283E86" w:rsidP="00283E86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Mazda avduker </w:t>
      </w:r>
      <w:r w:rsidR="00182665"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KAI CONCEPT og </w:t>
      </w:r>
      <w:r w:rsidR="00DE4787"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>VISION COUPE</w:t>
      </w: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 xml:space="preserve"> i Tokyo</w:t>
      </w:r>
    </w:p>
    <w:p w:rsidR="00182665" w:rsidRPr="00182665" w:rsidRDefault="00182665" w:rsidP="00283E86">
      <w:pPr>
        <w:pStyle w:val="ListParagraph"/>
        <w:numPr>
          <w:ilvl w:val="0"/>
          <w:numId w:val="11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KAI CONCEPT er en h</w:t>
      </w:r>
      <w:r w:rsidRPr="0018266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atchback som gir et innblikk i neste generasjons revolusjonerende Mazda produkter.</w:t>
      </w:r>
    </w:p>
    <w:p w:rsidR="00182665" w:rsidRDefault="00182665" w:rsidP="00182665">
      <w:pPr>
        <w:pStyle w:val="ListParagraph"/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p w:rsidR="00283E86" w:rsidRPr="000F0D28" w:rsidRDefault="00182665" w:rsidP="00283E86">
      <w:pPr>
        <w:pStyle w:val="ListParagraph"/>
        <w:numPr>
          <w:ilvl w:val="0"/>
          <w:numId w:val="11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VISION COUPE er e</w:t>
      </w:r>
      <w:r w:rsidR="00283E86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n designvision med et mer modent uttrykk for Mazdas designfilosofi KODO</w:t>
      </w:r>
    </w:p>
    <w:p w:rsidR="00283E86" w:rsidRDefault="00283E86" w:rsidP="00283E86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</w:pPr>
    </w:p>
    <w:p w:rsidR="00A71514" w:rsidRDefault="00182665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Tokyo/</w:t>
      </w:r>
      <w:r w:rsidR="00283E86"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K</w:t>
      </w:r>
      <w:r w:rsidR="00283E86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olbotn</w:t>
      </w:r>
      <w:r w:rsidR="00283E86"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, </w:t>
      </w:r>
      <w:r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25</w:t>
      </w:r>
      <w:r w:rsidR="00283E86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.</w:t>
      </w:r>
      <w:r w:rsidR="00283E86"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 oktober 2017</w:t>
      </w:r>
      <w:r w:rsidR="00283E86" w:rsidRPr="000F0D2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  <w:r w:rsidR="00A71514"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Mazda </w:t>
      </w:r>
      <w:r w:rsidR="00A71514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presenterer i dag</w:t>
      </w:r>
      <w:r w:rsidR="00A71514"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</w:t>
      </w:r>
      <w:r w:rsidR="00A71514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to konseptbiler på 2017 Tokyo Motor Show. </w:t>
      </w:r>
      <w:r w:rsidR="00A71514"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Mazda KAI CONCEPT </w:t>
      </w:r>
      <w:r w:rsidR="00A71514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er en kompakt hatchback som bebuder en ny generasjon av produkter fra den japanske bilprodusenten, mens Mazda VISION COUPE er en designvisjon</w:t>
      </w:r>
      <w:r w:rsid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for kommende Mazda modeller</w:t>
      </w:r>
      <w:r w:rsidR="00A71514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. </w:t>
      </w:r>
    </w:p>
    <w:p w:rsidR="00A71514" w:rsidRDefault="00A71514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A71514" w:rsidRDefault="00A71514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Utstyrt med neste generasjons SKYACTIV-X bensinmotor, SKY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ACTIV-Vehicle Architecture og et</w:t>
      </w:r>
      <w:r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videreutviklet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KODO designspråk vitner KAI CONCEPT om teknologien, ingeniørkunsten og utseendet som vil definere den kommende generasjonen Mazda. Alle elementer er forbedret for å gi en bil som er betydelig stillere, mer komfortabel og med sterkere ytelser. KAI CONCEPT er utformet med muskuløse, solide proporsjoner som vekkes til liv når lys reflekteres av bilens former. </w:t>
      </w:r>
    </w:p>
    <w:p w:rsidR="00A71514" w:rsidRDefault="00A71514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0939CE" w:rsidRDefault="000939CE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VISION COUPE er en visjon for </w:t>
      </w:r>
      <w:r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neste generasjons ”KODO – Soul of Motion”</w:t>
      </w:r>
      <w:r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-design. Bilen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s eksteriør er</w:t>
      </w:r>
      <w:r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inspirert av mi</w:t>
      </w: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nimalistisk japansk estetikk og uttrykker</w:t>
      </w:r>
      <w:r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bevegelse og fart. Interiøret preges av det japanske konseptet ”ma” (hvilket betyr plass) fra japansk arkitektur, som innebærer å kombinere tredimensjonell dybde med en sterk horisontal linje.</w:t>
      </w:r>
    </w:p>
    <w:p w:rsidR="00283E86" w:rsidRDefault="00A71514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Navnet, VISION COUPE,</w:t>
      </w:r>
      <w:r w:rsidR="00283E86"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er en </w:t>
      </w:r>
      <w:r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>hyllest til Mazdas tradisjon for</w:t>
      </w:r>
      <w:r w:rsidR="00283E86" w:rsidRP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elegant formgivning representert av klassiske coupé-modeller som Mazda R360, Mazdas første familiebil, og Mazda Luce Rotary også kjent som Mazda R130.</w:t>
      </w:r>
    </w:p>
    <w:p w:rsidR="000939CE" w:rsidRDefault="000939CE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0939CE" w:rsidRDefault="00535361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Utover de konseptbilene viser Mazda også den nye </w:t>
      </w:r>
      <w:r w:rsidR="000939CE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CX-8, en SUV med tre seterader som kommer for salg i Japan senere i år, og 2018 Mazda MX-5. Sistnevnte kommer med en rekke forbedringer for å gi en bedre kjøreopplevelse, roligere cockpit og flere fargevalg. </w:t>
      </w:r>
    </w:p>
    <w:p w:rsidR="000939CE" w:rsidRDefault="000939CE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0939CE" w:rsidRDefault="000939CE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I dag er den første pressedagen på Tokyo Motor Show hvor Mazda vil holde pressekonferanse kl 13:40 lokal tid. Utstillingen holder åpent for publikum 28. oktober – 5. november. </w:t>
      </w:r>
    </w:p>
    <w:p w:rsidR="000939CE" w:rsidRDefault="000939CE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</w:p>
    <w:p w:rsidR="000939CE" w:rsidRPr="00575FC9" w:rsidRDefault="000939CE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Besøk </w:t>
      </w:r>
      <w:r w:rsidRPr="00575FC9">
        <w:rPr>
          <w:rFonts w:ascii="Interstate Mazda Light" w:hAnsi="Interstate Mazda Light"/>
          <w:sz w:val="20"/>
          <w:szCs w:val="20"/>
          <w:u w:val="single"/>
          <w:lang w:val="nb-NO"/>
        </w:rPr>
        <w:t>www2.mazda.co.jp/motorshow/2017/en</w:t>
      </w:r>
      <w:r>
        <w:rPr>
          <w:rFonts w:ascii="Interstate Mazda Light" w:hAnsi="Interstate Mazda Light"/>
          <w:sz w:val="20"/>
          <w:szCs w:val="20"/>
          <w:lang w:val="nb-NO"/>
        </w:rPr>
        <w:t xml:space="preserve"> for å lese mer om Mazdas utstilling på Tokyo Motor Show.</w:t>
      </w:r>
    </w:p>
    <w:p w:rsidR="000939CE" w:rsidRPr="00EF6E8A" w:rsidRDefault="000939CE" w:rsidP="000939CE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r w:rsidRPr="00EF6E8A"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  <w:t xml:space="preserve"> </w:t>
      </w:r>
    </w:p>
    <w:p w:rsidR="000939CE" w:rsidRPr="000939CE" w:rsidRDefault="000939CE" w:rsidP="00A71514">
      <w:pPr>
        <w:jc w:val="both"/>
        <w:rPr>
          <w:rFonts w:ascii="Interstate Mazda Light" w:hAnsi="Interstate Mazda Light"/>
          <w:color w:val="000000" w:themeColor="text1"/>
          <w:sz w:val="20"/>
          <w:szCs w:val="20"/>
          <w:lang w:val="nb-NO"/>
        </w:rPr>
      </w:pPr>
      <w:bookmarkStart w:id="0" w:name="_GoBack"/>
      <w:bookmarkEnd w:id="0"/>
    </w:p>
    <w:sectPr w:rsidR="000939CE" w:rsidRPr="000939CE" w:rsidSect="0019750D">
      <w:headerReference w:type="default" r:id="rId8"/>
      <w:footerReference w:type="default" r:id="rId9"/>
      <w:pgSz w:w="11900" w:h="16820"/>
      <w:pgMar w:top="2977" w:right="1694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AF" w:rsidRDefault="00454AAF" w:rsidP="00420EE9">
      <w:r>
        <w:separator/>
      </w:r>
    </w:p>
  </w:endnote>
  <w:endnote w:type="continuationSeparator" w:id="0">
    <w:p w:rsidR="00454AAF" w:rsidRDefault="00454AAF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Light">
    <w:altName w:val="Calibri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56B" w:rsidRPr="00E37787" w:rsidRDefault="008E656B" w:rsidP="008E656B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nb-NO"/>
      </w:rPr>
    </w:pPr>
    <w:r w:rsidRPr="00E37787">
      <w:rPr>
        <w:rFonts w:ascii="Interstate Mazda Light" w:hAnsi="Interstate Mazda Light"/>
        <w:b w:val="0"/>
        <w:iCs/>
        <w:szCs w:val="16"/>
        <w:lang w:val="nb-NO"/>
      </w:rPr>
      <w:t>For mer informasjon kontakt:</w:t>
    </w:r>
  </w:p>
  <w:p w:rsidR="008E656B" w:rsidRPr="00E7540D" w:rsidRDefault="008E656B" w:rsidP="008E656B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Norge</w:t>
    </w:r>
    <w:proofErr w:type="spellEnd"/>
  </w:p>
  <w:p w:rsidR="008E656B" w:rsidRPr="00E7540D" w:rsidRDefault="008E656B" w:rsidP="008E656B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Lienga 2 |</w:t>
    </w:r>
    <w:r w:rsidRPr="00E7540D">
      <w:rPr>
        <w:rFonts w:ascii="Interstate Mazda Light" w:hAnsi="Interstate Mazda Light" w:cs="Arial"/>
        <w:sz w:val="16"/>
        <w:szCs w:val="16"/>
      </w:rPr>
      <w:t xml:space="preserve"> </w:t>
    </w:r>
    <w:r>
      <w:rPr>
        <w:rFonts w:ascii="Interstate Mazda Light" w:hAnsi="Interstate Mazda Light" w:cs="Arial"/>
        <w:sz w:val="16"/>
        <w:szCs w:val="16"/>
      </w:rPr>
      <w:t>1414 Trollåsen</w:t>
    </w:r>
  </w:p>
  <w:p w:rsidR="008E656B" w:rsidRPr="00E7540D" w:rsidRDefault="008E656B" w:rsidP="008E656B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</w:t>
    </w:r>
    <w:r>
      <w:rPr>
        <w:rFonts w:ascii="Interstate Mazda Light" w:hAnsi="Interstate Mazda Light" w:cs="Arial"/>
        <w:lang w:val="de-DE"/>
      </w:rPr>
      <w:t>7</w:t>
    </w:r>
    <w:r w:rsidRPr="00E7540D">
      <w:rPr>
        <w:rFonts w:ascii="Interstate Mazda Light" w:hAnsi="Interstate Mazda Light" w:cs="Arial"/>
        <w:lang w:val="de-DE"/>
      </w:rPr>
      <w:t xml:space="preserve"> </w:t>
    </w:r>
    <w:r>
      <w:rPr>
        <w:rFonts w:ascii="Interstate Mazda Light" w:hAnsi="Interstate Mazda Light" w:cs="Arial"/>
        <w:lang w:val="de-DE"/>
      </w:rPr>
      <w:t>941 72 911</w:t>
    </w:r>
    <w:r w:rsidRPr="00E7540D">
      <w:rPr>
        <w:rFonts w:ascii="Interstate Mazda Light" w:hAnsi="Interstate Mazda Light" w:cs="Arial"/>
        <w:lang w:val="de-DE"/>
      </w:rPr>
      <w:t xml:space="preserve"> | </w:t>
    </w:r>
    <w:r>
      <w:rPr>
        <w:rFonts w:ascii="Interstate Mazda Light" w:hAnsi="Interstate Mazda Light" w:cs="Arial"/>
        <w:lang w:val="de-DE"/>
      </w:rPr>
      <w:t>Petter C. G. Brinch</w:t>
    </w:r>
  </w:p>
  <w:p w:rsidR="008E656B" w:rsidRPr="000D4835" w:rsidRDefault="008E656B" w:rsidP="008E656B">
    <w:pPr>
      <w:pStyle w:val="Footer"/>
      <w:rPr>
        <w:rFonts w:ascii="Interstate Mazda Light" w:hAnsi="Interstate Mazda Light"/>
        <w:sz w:val="16"/>
        <w:szCs w:val="16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3C6FE1F" wp14:editId="540FB85D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0" b="635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832E39">
        <w:rPr>
          <w:rStyle w:val="Hyperlink"/>
          <w:rFonts w:ascii="Interstate Mazda Light" w:hAnsi="Interstate Mazda Light" w:cs="Arial"/>
          <w:sz w:val="16"/>
          <w:szCs w:val="16"/>
        </w:rPr>
        <w:t>pbrinch@mazdaeur.com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r w:rsidRPr="00E37787">
      <w:rPr>
        <w:rFonts w:ascii="Interstate Mazda Light" w:hAnsi="Interstate Mazda Light" w:cs="Arial"/>
        <w:sz w:val="16"/>
        <w:szCs w:val="16"/>
        <w:u w:val="single"/>
      </w:rPr>
      <w:t>www.mazda-press.</w:t>
    </w:r>
    <w:r w:rsidRPr="00E37787">
      <w:rPr>
        <w:rFonts w:ascii="Interstate Mazda Light" w:hAnsi="Interstate Mazda Light"/>
        <w:sz w:val="16"/>
        <w:szCs w:val="16"/>
        <w:u w:val="single"/>
      </w:rPr>
      <w:t>no</w:t>
    </w:r>
  </w:p>
  <w:p w:rsidR="00850939" w:rsidRPr="008E656B" w:rsidRDefault="00850939" w:rsidP="008E65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AF" w:rsidRDefault="00454AAF" w:rsidP="00420EE9">
      <w:r>
        <w:separator/>
      </w:r>
    </w:p>
  </w:footnote>
  <w:footnote w:type="continuationSeparator" w:id="0">
    <w:p w:rsidR="00454AAF" w:rsidRDefault="00454AAF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EMELDI</w:t>
    </w:r>
    <w:r w:rsidR="009A6774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N</w:t>
    </w:r>
    <w:r w:rsidR="00E37787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G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E37787">
      <w:rPr>
        <w:rFonts w:ascii="Interstate Mazda Regular" w:hAnsi="Interstate Mazda Regular"/>
        <w:sz w:val="27"/>
        <w:szCs w:val="27"/>
        <w:lang w:val="en-US"/>
      </w:rPr>
      <w:t>Norge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23A97"/>
    <w:multiLevelType w:val="hybridMultilevel"/>
    <w:tmpl w:val="FD0C5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3379"/>
    <w:multiLevelType w:val="hybridMultilevel"/>
    <w:tmpl w:val="D2FA4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487CC1"/>
    <w:multiLevelType w:val="hybridMultilevel"/>
    <w:tmpl w:val="E95295F8"/>
    <w:lvl w:ilvl="0" w:tplc="4F6EB472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D44E07"/>
    <w:multiLevelType w:val="hybridMultilevel"/>
    <w:tmpl w:val="7424F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B14F7E"/>
    <w:multiLevelType w:val="hybridMultilevel"/>
    <w:tmpl w:val="A52AB4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3E6355"/>
    <w:multiLevelType w:val="hybridMultilevel"/>
    <w:tmpl w:val="4732AA32"/>
    <w:lvl w:ilvl="0" w:tplc="7D20C934">
      <w:start w:val="11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A69AF"/>
    <w:multiLevelType w:val="hybridMultilevel"/>
    <w:tmpl w:val="4F6656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F635CE"/>
    <w:multiLevelType w:val="hybridMultilevel"/>
    <w:tmpl w:val="C2548E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E01282"/>
    <w:multiLevelType w:val="hybridMultilevel"/>
    <w:tmpl w:val="B532E490"/>
    <w:lvl w:ilvl="0" w:tplc="ACEAFAE4">
      <w:start w:val="3"/>
      <w:numFmt w:val="bullet"/>
      <w:lvlText w:val="-"/>
      <w:lvlJc w:val="left"/>
      <w:pPr>
        <w:ind w:left="720" w:hanging="360"/>
      </w:pPr>
      <w:rPr>
        <w:rFonts w:ascii="Interstate Mazda Light" w:eastAsia="MS Mincho" w:hAnsi="Interstate Mazda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ED1DFD"/>
    <w:multiLevelType w:val="hybridMultilevel"/>
    <w:tmpl w:val="89A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4"/>
  </w:num>
  <w:num w:numId="5">
    <w:abstractNumId w:val="10"/>
  </w:num>
  <w:num w:numId="6">
    <w:abstractNumId w:val="7"/>
  </w:num>
  <w:num w:numId="7">
    <w:abstractNumId w:val="1"/>
  </w:num>
  <w:num w:numId="8">
    <w:abstractNumId w:val="3"/>
  </w:num>
  <w:num w:numId="9">
    <w:abstractNumId w:val="0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D80"/>
    <w:rsid w:val="00006ACE"/>
    <w:rsid w:val="00056BB3"/>
    <w:rsid w:val="000714A2"/>
    <w:rsid w:val="0009020D"/>
    <w:rsid w:val="000939CE"/>
    <w:rsid w:val="000A10EC"/>
    <w:rsid w:val="000B1A2B"/>
    <w:rsid w:val="000B6370"/>
    <w:rsid w:val="000D4835"/>
    <w:rsid w:val="000F07B1"/>
    <w:rsid w:val="00105EE2"/>
    <w:rsid w:val="00112096"/>
    <w:rsid w:val="001215CB"/>
    <w:rsid w:val="001305E8"/>
    <w:rsid w:val="0014777B"/>
    <w:rsid w:val="0017530D"/>
    <w:rsid w:val="00182665"/>
    <w:rsid w:val="0019632C"/>
    <w:rsid w:val="0019750D"/>
    <w:rsid w:val="001B6B90"/>
    <w:rsid w:val="001E4B92"/>
    <w:rsid w:val="001F0B4D"/>
    <w:rsid w:val="001F4A76"/>
    <w:rsid w:val="002047AB"/>
    <w:rsid w:val="00216132"/>
    <w:rsid w:val="00237A36"/>
    <w:rsid w:val="00241BE1"/>
    <w:rsid w:val="0026077C"/>
    <w:rsid w:val="0026217F"/>
    <w:rsid w:val="002745FB"/>
    <w:rsid w:val="00283E86"/>
    <w:rsid w:val="00292D8C"/>
    <w:rsid w:val="0029342B"/>
    <w:rsid w:val="002E6583"/>
    <w:rsid w:val="002F0C32"/>
    <w:rsid w:val="002F5DE9"/>
    <w:rsid w:val="00304525"/>
    <w:rsid w:val="00304AA8"/>
    <w:rsid w:val="0031084A"/>
    <w:rsid w:val="00322E93"/>
    <w:rsid w:val="003352AE"/>
    <w:rsid w:val="0034143A"/>
    <w:rsid w:val="00342CDB"/>
    <w:rsid w:val="00354E88"/>
    <w:rsid w:val="00384E88"/>
    <w:rsid w:val="00396BDB"/>
    <w:rsid w:val="003A1AFC"/>
    <w:rsid w:val="003A6425"/>
    <w:rsid w:val="003F14A0"/>
    <w:rsid w:val="00402AB8"/>
    <w:rsid w:val="004060A2"/>
    <w:rsid w:val="00420379"/>
    <w:rsid w:val="00420EE9"/>
    <w:rsid w:val="00421B50"/>
    <w:rsid w:val="00436C7F"/>
    <w:rsid w:val="004474E9"/>
    <w:rsid w:val="00450538"/>
    <w:rsid w:val="00451B98"/>
    <w:rsid w:val="00454AAF"/>
    <w:rsid w:val="00492E07"/>
    <w:rsid w:val="004B0453"/>
    <w:rsid w:val="004B7D07"/>
    <w:rsid w:val="004D3C90"/>
    <w:rsid w:val="004F1CCA"/>
    <w:rsid w:val="00502D81"/>
    <w:rsid w:val="00535361"/>
    <w:rsid w:val="00550962"/>
    <w:rsid w:val="00555327"/>
    <w:rsid w:val="00563ED0"/>
    <w:rsid w:val="005D27BF"/>
    <w:rsid w:val="005E0F70"/>
    <w:rsid w:val="005E7DF5"/>
    <w:rsid w:val="00624D80"/>
    <w:rsid w:val="0064716E"/>
    <w:rsid w:val="00651FDB"/>
    <w:rsid w:val="006B2DFA"/>
    <w:rsid w:val="006C0928"/>
    <w:rsid w:val="006C52FE"/>
    <w:rsid w:val="006D0FF9"/>
    <w:rsid w:val="006D2D18"/>
    <w:rsid w:val="0070790A"/>
    <w:rsid w:val="00716CCC"/>
    <w:rsid w:val="0073747F"/>
    <w:rsid w:val="007374B6"/>
    <w:rsid w:val="007473BB"/>
    <w:rsid w:val="00760504"/>
    <w:rsid w:val="00762249"/>
    <w:rsid w:val="00774903"/>
    <w:rsid w:val="00775790"/>
    <w:rsid w:val="00796FE1"/>
    <w:rsid w:val="007A1B50"/>
    <w:rsid w:val="007E6D5F"/>
    <w:rsid w:val="007F3C6C"/>
    <w:rsid w:val="007F66CD"/>
    <w:rsid w:val="00805C6D"/>
    <w:rsid w:val="008074B8"/>
    <w:rsid w:val="00814468"/>
    <w:rsid w:val="0081508B"/>
    <w:rsid w:val="00827A71"/>
    <w:rsid w:val="0084202E"/>
    <w:rsid w:val="00850939"/>
    <w:rsid w:val="008556E2"/>
    <w:rsid w:val="00856424"/>
    <w:rsid w:val="008629A3"/>
    <w:rsid w:val="00872E08"/>
    <w:rsid w:val="0089017D"/>
    <w:rsid w:val="00891AC4"/>
    <w:rsid w:val="00896B89"/>
    <w:rsid w:val="008A6FC7"/>
    <w:rsid w:val="008D528A"/>
    <w:rsid w:val="008E12C6"/>
    <w:rsid w:val="008E656B"/>
    <w:rsid w:val="008F7A1E"/>
    <w:rsid w:val="009106CA"/>
    <w:rsid w:val="00922F74"/>
    <w:rsid w:val="00926898"/>
    <w:rsid w:val="0094018C"/>
    <w:rsid w:val="009543D1"/>
    <w:rsid w:val="00955B71"/>
    <w:rsid w:val="00956E78"/>
    <w:rsid w:val="009A6774"/>
    <w:rsid w:val="009D2700"/>
    <w:rsid w:val="009F7EEF"/>
    <w:rsid w:val="00A22D96"/>
    <w:rsid w:val="00A71514"/>
    <w:rsid w:val="00AC089D"/>
    <w:rsid w:val="00AC3DEA"/>
    <w:rsid w:val="00AD63A7"/>
    <w:rsid w:val="00AF77A5"/>
    <w:rsid w:val="00B13715"/>
    <w:rsid w:val="00B13A17"/>
    <w:rsid w:val="00B1513E"/>
    <w:rsid w:val="00B217E0"/>
    <w:rsid w:val="00B2785B"/>
    <w:rsid w:val="00B35CC1"/>
    <w:rsid w:val="00B5328E"/>
    <w:rsid w:val="00B74138"/>
    <w:rsid w:val="00B824B4"/>
    <w:rsid w:val="00B83510"/>
    <w:rsid w:val="00B8646B"/>
    <w:rsid w:val="00BB0BB6"/>
    <w:rsid w:val="00BB74B1"/>
    <w:rsid w:val="00BF04FD"/>
    <w:rsid w:val="00BF7A04"/>
    <w:rsid w:val="00C017EC"/>
    <w:rsid w:val="00C03236"/>
    <w:rsid w:val="00C1597D"/>
    <w:rsid w:val="00C30992"/>
    <w:rsid w:val="00C36A50"/>
    <w:rsid w:val="00C4338F"/>
    <w:rsid w:val="00CB72CF"/>
    <w:rsid w:val="00CC7DB3"/>
    <w:rsid w:val="00D0750D"/>
    <w:rsid w:val="00D154A1"/>
    <w:rsid w:val="00D1565D"/>
    <w:rsid w:val="00D30EA7"/>
    <w:rsid w:val="00D31529"/>
    <w:rsid w:val="00D47B96"/>
    <w:rsid w:val="00D65673"/>
    <w:rsid w:val="00DA15C1"/>
    <w:rsid w:val="00DC6299"/>
    <w:rsid w:val="00DD1F1E"/>
    <w:rsid w:val="00DE4787"/>
    <w:rsid w:val="00E2228C"/>
    <w:rsid w:val="00E37787"/>
    <w:rsid w:val="00E4056B"/>
    <w:rsid w:val="00E53052"/>
    <w:rsid w:val="00E60216"/>
    <w:rsid w:val="00E7540D"/>
    <w:rsid w:val="00E948EA"/>
    <w:rsid w:val="00ED10E0"/>
    <w:rsid w:val="00ED526D"/>
    <w:rsid w:val="00F441D7"/>
    <w:rsid w:val="00F70A10"/>
    <w:rsid w:val="00F76C5C"/>
    <w:rsid w:val="00F770F0"/>
    <w:rsid w:val="00F900D8"/>
    <w:rsid w:val="00FA7EA2"/>
    <w:rsid w:val="00FB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efaultImageDpi w14:val="300"/>
  <w15:docId w15:val="{B7F357ED-30F7-4E99-9FD9-A1FEE6F5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6021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1446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46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14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brinch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7515A8-4F7E-44D4-B2A3-A6F647411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Danyel</dc:creator>
  <cp:lastModifiedBy>Brinch, Petter Christian Gruener (P.C)</cp:lastModifiedBy>
  <cp:revision>2</cp:revision>
  <cp:lastPrinted>2016-10-10T07:06:00Z</cp:lastPrinted>
  <dcterms:created xsi:type="dcterms:W3CDTF">2017-10-24T01:39:00Z</dcterms:created>
  <dcterms:modified xsi:type="dcterms:W3CDTF">2017-10-24T01:39:00Z</dcterms:modified>
</cp:coreProperties>
</file>