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42C" w:rsidRDefault="003C142C">
      <w:pPr>
        <w:ind w:left="426"/>
        <w:rPr>
          <w:rFonts w:ascii="Arial" w:hAnsi="Arial"/>
          <w:szCs w:val="24"/>
        </w:rPr>
      </w:pPr>
    </w:p>
    <w:p w:rsidR="003C142C" w:rsidRDefault="003C142C">
      <w:pPr>
        <w:ind w:left="426"/>
        <w:rPr>
          <w:rFonts w:ascii="Arial" w:hAnsi="Arial"/>
          <w:szCs w:val="24"/>
        </w:rPr>
      </w:pPr>
    </w:p>
    <w:p w:rsidR="003C142C" w:rsidRDefault="007B2192">
      <w:pPr>
        <w:rPr>
          <w:rFonts w:ascii="Arial" w:hAnsi="Arial"/>
          <w:szCs w:val="24"/>
          <w:lang w:val="en-GB"/>
        </w:rPr>
      </w:pPr>
      <w:bookmarkStart w:id="0" w:name="OurRef"/>
      <w:bookmarkStart w:id="1" w:name="Subject"/>
      <w:r>
        <w:rPr>
          <w:rFonts w:ascii="Arial" w:hAnsi="Arial"/>
          <w:szCs w:val="24"/>
          <w:lang w:val="en-GB"/>
        </w:rPr>
        <w:t>2</w:t>
      </w:r>
      <w:r w:rsidR="000B7762">
        <w:rPr>
          <w:rFonts w:ascii="Arial" w:hAnsi="Arial"/>
          <w:szCs w:val="24"/>
          <w:lang w:val="en-GB"/>
        </w:rPr>
        <w:t>7 March</w:t>
      </w:r>
      <w:r>
        <w:rPr>
          <w:rFonts w:ascii="Arial" w:hAnsi="Arial"/>
          <w:szCs w:val="24"/>
          <w:lang w:val="en-GB"/>
        </w:rPr>
        <w:t xml:space="preserve"> 2018</w:t>
      </w:r>
    </w:p>
    <w:p w:rsidR="003C142C" w:rsidRDefault="003C142C">
      <w:pPr>
        <w:pStyle w:val="Rubrik1"/>
        <w:ind w:left="426"/>
        <w:jc w:val="right"/>
        <w:rPr>
          <w:b w:val="0"/>
          <w:color w:val="888888"/>
          <w:sz w:val="28"/>
          <w:lang w:val="en-GB"/>
        </w:rPr>
      </w:pPr>
      <w:bookmarkStart w:id="2" w:name="Start"/>
      <w:bookmarkEnd w:id="0"/>
      <w:bookmarkEnd w:id="1"/>
      <w:r>
        <w:rPr>
          <w:b w:val="0"/>
          <w:color w:val="888888"/>
          <w:sz w:val="28"/>
          <w:lang w:val="en-GB"/>
        </w:rPr>
        <w:t>PRESS RELEASE</w:t>
      </w:r>
    </w:p>
    <w:bookmarkEnd w:id="2"/>
    <w:p w:rsidR="003C142C" w:rsidRDefault="003C142C">
      <w:pPr>
        <w:rPr>
          <w:rFonts w:ascii="Arial" w:hAnsi="Arial"/>
          <w:b/>
          <w:sz w:val="28"/>
          <w:szCs w:val="24"/>
          <w:lang w:val="en-GB"/>
        </w:rPr>
      </w:pPr>
    </w:p>
    <w:p w:rsidR="000B7762" w:rsidRPr="00570159" w:rsidRDefault="000B7762" w:rsidP="000B7762">
      <w:pPr>
        <w:pStyle w:val="Standard"/>
        <w:rPr>
          <w:rFonts w:ascii="Arial" w:hAnsi="Arial" w:cs="Arial"/>
          <w:lang w:val="en-US"/>
        </w:rPr>
      </w:pPr>
      <w:r w:rsidRPr="00570159">
        <w:rPr>
          <w:rFonts w:ascii="Arial" w:eastAsia="Times New Roman" w:hAnsi="Arial" w:cs="Arial"/>
          <w:b/>
          <w:color w:val="333333"/>
          <w:sz w:val="28"/>
          <w:szCs w:val="28"/>
          <w:lang w:val="en-US" w:eastAsia="sv-SE"/>
        </w:rPr>
        <w:t xml:space="preserve">Central industry issues forming Nordbygg 2018 – big launch of Nordic </w:t>
      </w:r>
      <w:proofErr w:type="spellStart"/>
      <w:r w:rsidRPr="00570159">
        <w:rPr>
          <w:rFonts w:ascii="Arial" w:eastAsia="Times New Roman" w:hAnsi="Arial" w:cs="Arial"/>
          <w:b/>
          <w:color w:val="333333"/>
          <w:sz w:val="28"/>
          <w:szCs w:val="28"/>
          <w:lang w:val="en-US" w:eastAsia="sv-SE"/>
        </w:rPr>
        <w:t>ConTech</w:t>
      </w:r>
      <w:proofErr w:type="spellEnd"/>
    </w:p>
    <w:p w:rsidR="000B7762" w:rsidRPr="00570159" w:rsidRDefault="000B7762" w:rsidP="000B7762">
      <w:pPr>
        <w:pStyle w:val="Standard"/>
        <w:rPr>
          <w:rFonts w:ascii="Arial" w:eastAsia="Times New Roman" w:hAnsi="Arial" w:cs="Arial"/>
          <w:b/>
          <w:color w:val="333333"/>
          <w:sz w:val="28"/>
          <w:szCs w:val="28"/>
          <w:lang w:val="en-US" w:eastAsia="sv-SE"/>
        </w:rPr>
      </w:pPr>
    </w:p>
    <w:p w:rsidR="000B7762" w:rsidRPr="00570159" w:rsidRDefault="000B7762" w:rsidP="000B7762">
      <w:pPr>
        <w:pStyle w:val="Standard"/>
        <w:rPr>
          <w:rFonts w:ascii="Arial" w:hAnsi="Arial" w:cs="Arial"/>
          <w:lang w:val="en-US"/>
        </w:rPr>
      </w:pPr>
      <w:r w:rsidRPr="00570159">
        <w:rPr>
          <w:rFonts w:ascii="Arial" w:eastAsia="Times New Roman" w:hAnsi="Arial" w:cs="Arial"/>
          <w:b/>
          <w:sz w:val="22"/>
          <w:szCs w:val="22"/>
          <w:lang w:val="en-US" w:eastAsia="sv-SE"/>
        </w:rPr>
        <w:t xml:space="preserve">The Swedish construction sector has many issues on the agenda. Innovative development, new demands on the role of the client and recruitment are a few of them. At Nordbygg 2018, these and many more </w:t>
      </w:r>
      <w:proofErr w:type="gramStart"/>
      <w:r w:rsidRPr="00570159">
        <w:rPr>
          <w:rFonts w:ascii="Arial" w:eastAsia="Times New Roman" w:hAnsi="Arial" w:cs="Arial"/>
          <w:b/>
          <w:sz w:val="22"/>
          <w:szCs w:val="22"/>
          <w:lang w:val="en-US" w:eastAsia="sv-SE"/>
        </w:rPr>
        <w:t>will be addressed</w:t>
      </w:r>
      <w:proofErr w:type="gramEnd"/>
      <w:r w:rsidRPr="00570159">
        <w:rPr>
          <w:rFonts w:ascii="Arial" w:eastAsia="Times New Roman" w:hAnsi="Arial" w:cs="Arial"/>
          <w:b/>
          <w:sz w:val="22"/>
          <w:szCs w:val="22"/>
          <w:lang w:val="en-US" w:eastAsia="sv-SE"/>
        </w:rPr>
        <w:t>.</w:t>
      </w:r>
    </w:p>
    <w:p w:rsidR="000B7762" w:rsidRPr="00570159" w:rsidRDefault="000B7762" w:rsidP="000B7762">
      <w:pPr>
        <w:pStyle w:val="Standard"/>
        <w:tabs>
          <w:tab w:val="left" w:pos="6804"/>
        </w:tabs>
        <w:spacing w:after="240"/>
        <w:rPr>
          <w:rFonts w:ascii="Arial" w:eastAsia="Times New Roman" w:hAnsi="Arial" w:cs="Arial"/>
          <w:sz w:val="22"/>
          <w:szCs w:val="22"/>
          <w:lang w:val="en-US" w:eastAsia="sv-SE"/>
        </w:rPr>
      </w:pPr>
    </w:p>
    <w:p w:rsidR="000B7762" w:rsidRPr="00570159" w:rsidRDefault="000B7762" w:rsidP="000B7762">
      <w:pPr>
        <w:pStyle w:val="Standard"/>
        <w:tabs>
          <w:tab w:val="left" w:pos="6804"/>
        </w:tabs>
        <w:spacing w:after="240"/>
        <w:rPr>
          <w:rFonts w:ascii="Arial" w:hAnsi="Arial" w:cs="Arial"/>
          <w:lang w:val="en-US"/>
        </w:rPr>
      </w:pPr>
      <w:r w:rsidRPr="00570159">
        <w:rPr>
          <w:rFonts w:ascii="Arial" w:hAnsi="Arial" w:cs="Arial"/>
          <w:sz w:val="22"/>
          <w:szCs w:val="22"/>
          <w:lang w:val="en-US"/>
        </w:rPr>
        <w:t xml:space="preserve">Nordic </w:t>
      </w:r>
      <w:proofErr w:type="spellStart"/>
      <w:r w:rsidRPr="00570159">
        <w:rPr>
          <w:rFonts w:ascii="Arial" w:hAnsi="Arial" w:cs="Arial"/>
          <w:sz w:val="22"/>
          <w:szCs w:val="22"/>
          <w:lang w:val="en-US"/>
        </w:rPr>
        <w:t>ConTech</w:t>
      </w:r>
      <w:proofErr w:type="spellEnd"/>
      <w:r w:rsidRPr="00570159">
        <w:rPr>
          <w:rFonts w:ascii="Arial" w:hAnsi="Arial" w:cs="Arial"/>
          <w:sz w:val="22"/>
          <w:szCs w:val="22"/>
          <w:lang w:val="en-US"/>
        </w:rPr>
        <w:t xml:space="preserve"> is the construction sector's new platform for innovative development. The initiative is Swedish, with the ambition to cover the Nordic construction and property market. The innovation companies taking part are all internationally active.</w:t>
      </w:r>
    </w:p>
    <w:p w:rsidR="000B7762" w:rsidRPr="00570159" w:rsidRDefault="000B7762" w:rsidP="000B7762">
      <w:pPr>
        <w:pStyle w:val="Standard"/>
        <w:tabs>
          <w:tab w:val="left" w:pos="6804"/>
        </w:tabs>
        <w:spacing w:after="240"/>
        <w:rPr>
          <w:rFonts w:ascii="Arial" w:hAnsi="Arial" w:cs="Arial"/>
          <w:lang w:val="en-US"/>
        </w:rPr>
      </w:pPr>
      <w:r w:rsidRPr="00570159">
        <w:rPr>
          <w:rFonts w:ascii="Arial" w:hAnsi="Arial" w:cs="Arial"/>
          <w:sz w:val="22"/>
          <w:szCs w:val="22"/>
          <w:lang w:val="en-US"/>
        </w:rPr>
        <w:t xml:space="preserve">The broad launch of Nordic </w:t>
      </w:r>
      <w:proofErr w:type="spellStart"/>
      <w:r w:rsidRPr="00570159">
        <w:rPr>
          <w:rFonts w:ascii="Arial" w:hAnsi="Arial" w:cs="Arial"/>
          <w:sz w:val="22"/>
          <w:szCs w:val="22"/>
          <w:lang w:val="en-US"/>
        </w:rPr>
        <w:t>ConTech</w:t>
      </w:r>
      <w:proofErr w:type="spellEnd"/>
      <w:r w:rsidRPr="00570159">
        <w:rPr>
          <w:rFonts w:ascii="Arial" w:hAnsi="Arial" w:cs="Arial"/>
          <w:sz w:val="22"/>
          <w:szCs w:val="22"/>
          <w:lang w:val="en-US"/>
        </w:rPr>
        <w:t xml:space="preserve"> will take place a Nordbygg 2018, with an exhibition and meetings between the industry's actors, start-ups/innovators and financiers. The visitors can also look forward to daily lectures on the big stage in the entrance hall, with speakers from the innovation companies </w:t>
      </w:r>
      <w:proofErr w:type="spellStart"/>
      <w:r w:rsidRPr="00570159">
        <w:rPr>
          <w:rFonts w:ascii="Arial" w:hAnsi="Arial" w:cs="Arial"/>
          <w:sz w:val="22"/>
          <w:szCs w:val="22"/>
          <w:lang w:val="en-US"/>
        </w:rPr>
        <w:t>Flir</w:t>
      </w:r>
      <w:proofErr w:type="spellEnd"/>
      <w:r w:rsidRPr="00570159">
        <w:rPr>
          <w:rFonts w:ascii="Arial" w:hAnsi="Arial" w:cs="Arial"/>
          <w:sz w:val="22"/>
          <w:szCs w:val="22"/>
          <w:lang w:val="en-US"/>
        </w:rPr>
        <w:t xml:space="preserve">, Cisco/Philips, Cling and </w:t>
      </w:r>
      <w:proofErr w:type="spellStart"/>
      <w:r w:rsidRPr="00570159">
        <w:rPr>
          <w:rFonts w:ascii="Arial" w:hAnsi="Arial" w:cs="Arial"/>
          <w:sz w:val="22"/>
          <w:szCs w:val="22"/>
          <w:lang w:val="en-US"/>
        </w:rPr>
        <w:t>Sportscale</w:t>
      </w:r>
      <w:proofErr w:type="spellEnd"/>
      <w:r w:rsidRPr="00570159">
        <w:rPr>
          <w:rFonts w:ascii="Arial" w:hAnsi="Arial" w:cs="Arial"/>
          <w:sz w:val="22"/>
          <w:szCs w:val="22"/>
          <w:lang w:val="en-US"/>
        </w:rPr>
        <w:t>. Each session will start with a presentation of the concept.</w:t>
      </w:r>
    </w:p>
    <w:p w:rsidR="000B7762" w:rsidRPr="00570159" w:rsidRDefault="000B7762" w:rsidP="000B7762">
      <w:pPr>
        <w:pStyle w:val="Standard"/>
        <w:rPr>
          <w:rFonts w:ascii="Arial" w:hAnsi="Arial" w:cs="Arial"/>
          <w:lang w:val="en-US"/>
        </w:rPr>
      </w:pPr>
      <w:r w:rsidRPr="00570159">
        <w:rPr>
          <w:rFonts w:ascii="Arial" w:hAnsi="Arial" w:cs="Arial"/>
          <w:sz w:val="22"/>
          <w:szCs w:val="22"/>
          <w:lang w:val="en-US"/>
        </w:rPr>
        <w:t xml:space="preserve">Every day at 11 am, a guided tour will emanate from Nordic </w:t>
      </w:r>
      <w:proofErr w:type="spellStart"/>
      <w:r w:rsidRPr="00570159">
        <w:rPr>
          <w:rFonts w:ascii="Arial" w:hAnsi="Arial" w:cs="Arial"/>
          <w:sz w:val="22"/>
          <w:szCs w:val="22"/>
          <w:lang w:val="en-US"/>
        </w:rPr>
        <w:t>ConTech's</w:t>
      </w:r>
      <w:proofErr w:type="spellEnd"/>
      <w:r w:rsidRPr="00570159">
        <w:rPr>
          <w:rFonts w:ascii="Arial" w:hAnsi="Arial" w:cs="Arial"/>
          <w:sz w:val="22"/>
          <w:szCs w:val="22"/>
          <w:lang w:val="en-US"/>
        </w:rPr>
        <w:t xml:space="preserve"> showcase to some of the most innovative exhibitors at Nordbygg. For international groups, please contact Press Officer </w:t>
      </w:r>
      <w:proofErr w:type="spellStart"/>
      <w:r w:rsidRPr="00570159">
        <w:rPr>
          <w:rFonts w:ascii="Arial" w:hAnsi="Arial" w:cs="Arial"/>
          <w:sz w:val="22"/>
          <w:szCs w:val="22"/>
          <w:lang w:val="en-US"/>
        </w:rPr>
        <w:t>Jörgen</w:t>
      </w:r>
      <w:proofErr w:type="spellEnd"/>
      <w:r w:rsidRPr="00570159">
        <w:rPr>
          <w:rFonts w:ascii="Arial" w:hAnsi="Arial" w:cs="Arial"/>
          <w:sz w:val="22"/>
          <w:szCs w:val="22"/>
          <w:lang w:val="en-US"/>
        </w:rPr>
        <w:t xml:space="preserve"> </w:t>
      </w:r>
      <w:proofErr w:type="spellStart"/>
      <w:r w:rsidRPr="00570159">
        <w:rPr>
          <w:rFonts w:ascii="Arial" w:hAnsi="Arial" w:cs="Arial"/>
          <w:sz w:val="22"/>
          <w:szCs w:val="22"/>
          <w:lang w:val="en-US"/>
        </w:rPr>
        <w:t>Hallström</w:t>
      </w:r>
      <w:proofErr w:type="spellEnd"/>
      <w:r w:rsidRPr="00570159">
        <w:rPr>
          <w:rFonts w:ascii="Arial" w:hAnsi="Arial" w:cs="Arial"/>
          <w:sz w:val="22"/>
          <w:szCs w:val="22"/>
          <w:lang w:val="en-US"/>
        </w:rPr>
        <w:t xml:space="preserve"> </w:t>
      </w:r>
      <w:hyperlink r:id="rId7" w:history="1">
        <w:r w:rsidRPr="00570159">
          <w:rPr>
            <w:rFonts w:ascii="Arial" w:hAnsi="Arial" w:cs="Arial"/>
            <w:sz w:val="22"/>
            <w:szCs w:val="22"/>
            <w:lang w:val="en-US"/>
          </w:rPr>
          <w:t>jorgen.hallstrom@byggtjanst.se</w:t>
        </w:r>
      </w:hyperlink>
    </w:p>
    <w:p w:rsidR="000B7762" w:rsidRPr="00570159" w:rsidRDefault="000B7762" w:rsidP="000B7762">
      <w:pPr>
        <w:pStyle w:val="Standard"/>
        <w:rPr>
          <w:rFonts w:ascii="Arial" w:eastAsia="Times New Roman" w:hAnsi="Arial" w:cs="Arial"/>
          <w:b/>
          <w:color w:val="333333"/>
          <w:sz w:val="22"/>
          <w:szCs w:val="22"/>
          <w:lang w:val="en-US" w:eastAsia="sv-SE"/>
        </w:rPr>
      </w:pPr>
    </w:p>
    <w:p w:rsidR="000B7762" w:rsidRPr="00570159" w:rsidRDefault="000B7762" w:rsidP="000B7762">
      <w:pPr>
        <w:pStyle w:val="Standard"/>
        <w:rPr>
          <w:rFonts w:ascii="Arial" w:hAnsi="Arial" w:cs="Arial"/>
          <w:lang w:val="en-US"/>
        </w:rPr>
      </w:pPr>
      <w:r w:rsidRPr="00570159">
        <w:rPr>
          <w:rFonts w:ascii="Arial" w:eastAsia="Times New Roman" w:hAnsi="Arial" w:cs="Arial"/>
          <w:b/>
          <w:color w:val="333333"/>
          <w:sz w:val="22"/>
          <w:szCs w:val="22"/>
          <w:lang w:val="en-US" w:eastAsia="sv-SE"/>
        </w:rPr>
        <w:t>New demands on clients</w:t>
      </w:r>
      <w:r w:rsidR="004D7DB8">
        <w:rPr>
          <w:rFonts w:ascii="Arial" w:eastAsia="Times New Roman" w:hAnsi="Arial" w:cs="Arial"/>
          <w:b/>
          <w:color w:val="333333"/>
          <w:sz w:val="22"/>
          <w:szCs w:val="22"/>
          <w:lang w:val="en-US" w:eastAsia="sv-SE"/>
        </w:rPr>
        <w:br/>
      </w:r>
    </w:p>
    <w:p w:rsidR="000B7762" w:rsidRPr="00570159" w:rsidRDefault="000B7762" w:rsidP="000B7762">
      <w:pPr>
        <w:pStyle w:val="Standard"/>
        <w:rPr>
          <w:rFonts w:ascii="Arial" w:hAnsi="Arial" w:cs="Arial"/>
          <w:lang w:val="en-US"/>
        </w:rPr>
      </w:pPr>
      <w:r w:rsidRPr="00570159">
        <w:rPr>
          <w:rFonts w:ascii="Arial" w:eastAsia="Times New Roman" w:hAnsi="Arial" w:cs="Arial"/>
          <w:color w:val="333333"/>
          <w:sz w:val="22"/>
          <w:szCs w:val="22"/>
          <w:lang w:val="en-US" w:eastAsia="sv-SE"/>
        </w:rPr>
        <w:t>With a construction sector that is becoming increasingly complex, the demands on the competence of the clients are growing. This has led to the role of the client becoming one of the major issues for the Swedish construction industry. As an important industry actor, Nordbygg takes a leading role and makes the fair a place of knowledge and exchange of important insights.</w:t>
      </w:r>
      <w:r w:rsidR="005C4F65">
        <w:rPr>
          <w:rFonts w:ascii="Arial" w:eastAsia="Times New Roman" w:hAnsi="Arial" w:cs="Arial"/>
          <w:color w:val="333333"/>
          <w:sz w:val="22"/>
          <w:szCs w:val="22"/>
          <w:lang w:val="en-US" w:eastAsia="sv-SE"/>
        </w:rPr>
        <w:br/>
      </w:r>
    </w:p>
    <w:p w:rsidR="000B7762" w:rsidRPr="00570159" w:rsidRDefault="000B7762" w:rsidP="000B7762">
      <w:pPr>
        <w:pStyle w:val="Standard"/>
        <w:rPr>
          <w:rFonts w:ascii="Arial" w:hAnsi="Arial" w:cs="Arial"/>
          <w:lang w:val="en-US"/>
        </w:rPr>
      </w:pPr>
      <w:r w:rsidRPr="00570159">
        <w:rPr>
          <w:rFonts w:ascii="Arial" w:eastAsia="Times New Roman" w:hAnsi="Arial" w:cs="Arial"/>
          <w:color w:val="333333"/>
          <w:sz w:val="22"/>
          <w:szCs w:val="22"/>
          <w:lang w:val="en-US" w:eastAsia="sv-SE"/>
        </w:rPr>
        <w:t>–</w:t>
      </w:r>
      <w:r w:rsidR="005C4F65">
        <w:rPr>
          <w:rFonts w:ascii="Arial" w:eastAsia="Times New Roman" w:hAnsi="Arial" w:cs="Arial"/>
          <w:color w:val="333333"/>
          <w:sz w:val="22"/>
          <w:szCs w:val="22"/>
          <w:lang w:val="en-US" w:eastAsia="sv-SE"/>
        </w:rPr>
        <w:t xml:space="preserve"> </w:t>
      </w:r>
      <w:r w:rsidRPr="00570159">
        <w:rPr>
          <w:rFonts w:ascii="Arial" w:eastAsia="Times New Roman" w:hAnsi="Arial" w:cs="Arial"/>
          <w:color w:val="333333"/>
          <w:sz w:val="22"/>
          <w:szCs w:val="22"/>
          <w:lang w:val="en-US" w:eastAsia="sv-SE"/>
        </w:rPr>
        <w:t xml:space="preserve">The client has an enormously important role in the construction process. Nordbygg 2018 offers a unique opportunity for developers to get an up-to-date picture of what this industry, in intense development, can offer and what they therefore may demand and expect in their procurements, says Peter </w:t>
      </w:r>
      <w:proofErr w:type="spellStart"/>
      <w:r w:rsidRPr="00570159">
        <w:rPr>
          <w:rFonts w:ascii="Arial" w:eastAsia="Times New Roman" w:hAnsi="Arial" w:cs="Arial"/>
          <w:color w:val="333333"/>
          <w:sz w:val="22"/>
          <w:szCs w:val="22"/>
          <w:lang w:val="en-US" w:eastAsia="sv-SE"/>
        </w:rPr>
        <w:t>Söderberg</w:t>
      </w:r>
      <w:proofErr w:type="spellEnd"/>
      <w:r w:rsidRPr="00570159">
        <w:rPr>
          <w:rFonts w:ascii="Arial" w:eastAsia="Times New Roman" w:hAnsi="Arial" w:cs="Arial"/>
          <w:color w:val="333333"/>
          <w:sz w:val="22"/>
          <w:szCs w:val="22"/>
          <w:lang w:val="en-US" w:eastAsia="sv-SE"/>
        </w:rPr>
        <w:t>, Project Manager for Nordbygg.</w:t>
      </w:r>
    </w:p>
    <w:p w:rsidR="000B7762" w:rsidRPr="00570159" w:rsidRDefault="000B7762" w:rsidP="000B7762">
      <w:pPr>
        <w:pStyle w:val="Standard"/>
        <w:rPr>
          <w:rFonts w:ascii="Arial" w:hAnsi="Arial" w:cs="Arial"/>
          <w:lang w:val="en-US"/>
        </w:rPr>
      </w:pPr>
    </w:p>
    <w:p w:rsidR="000B7762" w:rsidRPr="00570159" w:rsidRDefault="000B7762" w:rsidP="000B7762">
      <w:pPr>
        <w:pStyle w:val="Standard"/>
        <w:outlineLvl w:val="1"/>
        <w:rPr>
          <w:rFonts w:ascii="Arial" w:hAnsi="Arial" w:cs="Arial"/>
          <w:lang w:val="en-US"/>
        </w:rPr>
      </w:pPr>
      <w:r w:rsidRPr="00570159">
        <w:rPr>
          <w:rFonts w:ascii="Arial" w:eastAsia="Times New Roman" w:hAnsi="Arial" w:cs="Arial"/>
          <w:b/>
          <w:bCs/>
          <w:color w:val="000000"/>
          <w:sz w:val="22"/>
          <w:szCs w:val="22"/>
          <w:lang w:val="en-US" w:eastAsia="sv-SE"/>
        </w:rPr>
        <w:t>Sort out your recruitment needs at Nordbygg</w:t>
      </w:r>
      <w:r w:rsidR="004D7DB8">
        <w:rPr>
          <w:rFonts w:ascii="Arial" w:eastAsia="Times New Roman" w:hAnsi="Arial" w:cs="Arial"/>
          <w:b/>
          <w:bCs/>
          <w:color w:val="000000"/>
          <w:sz w:val="22"/>
          <w:szCs w:val="22"/>
          <w:lang w:val="en-US" w:eastAsia="sv-SE"/>
        </w:rPr>
        <w:br/>
      </w:r>
    </w:p>
    <w:p w:rsidR="000B7762" w:rsidRPr="00570159" w:rsidRDefault="000B7762" w:rsidP="000B7762">
      <w:pPr>
        <w:pStyle w:val="Standard"/>
        <w:spacing w:after="240"/>
        <w:rPr>
          <w:rFonts w:ascii="Arial" w:hAnsi="Arial" w:cs="Arial"/>
          <w:lang w:val="en-US"/>
        </w:rPr>
      </w:pPr>
      <w:r w:rsidRPr="00570159">
        <w:rPr>
          <w:rFonts w:ascii="Arial" w:eastAsia="Times New Roman" w:hAnsi="Arial" w:cs="Arial"/>
          <w:color w:val="333333"/>
          <w:sz w:val="22"/>
          <w:szCs w:val="22"/>
          <w:lang w:val="en-US" w:eastAsia="sv-SE"/>
        </w:rPr>
        <w:t xml:space="preserve">Recruitment and further education are also central issues for the Swedish construction sector. As a support for the industry, Nordbygg 2018 arranges a Student and Recruitment day on April 10. The effort </w:t>
      </w:r>
      <w:proofErr w:type="gramStart"/>
      <w:r w:rsidRPr="00570159">
        <w:rPr>
          <w:rFonts w:ascii="Arial" w:eastAsia="Times New Roman" w:hAnsi="Arial" w:cs="Arial"/>
          <w:color w:val="333333"/>
          <w:sz w:val="22"/>
          <w:szCs w:val="22"/>
          <w:lang w:val="en-US" w:eastAsia="sv-SE"/>
        </w:rPr>
        <w:t>is made</w:t>
      </w:r>
      <w:proofErr w:type="gramEnd"/>
      <w:r w:rsidRPr="00570159">
        <w:rPr>
          <w:rFonts w:ascii="Arial" w:eastAsia="Times New Roman" w:hAnsi="Arial" w:cs="Arial"/>
          <w:color w:val="333333"/>
          <w:sz w:val="22"/>
          <w:szCs w:val="22"/>
          <w:lang w:val="en-US" w:eastAsia="sv-SE"/>
        </w:rPr>
        <w:t xml:space="preserve"> in cooperation with the trade union SACO. Another initiative is the Knowledge and career market, where those who are interested in the construction industry are most welcome.</w:t>
      </w:r>
    </w:p>
    <w:p w:rsidR="000B7762" w:rsidRPr="00570159" w:rsidRDefault="000B7762" w:rsidP="000B7762">
      <w:pPr>
        <w:pStyle w:val="Standard"/>
        <w:rPr>
          <w:rFonts w:ascii="Arial" w:eastAsia="Times New Roman" w:hAnsi="Arial" w:cs="Arial"/>
          <w:color w:val="333333"/>
          <w:sz w:val="22"/>
          <w:szCs w:val="22"/>
          <w:lang w:val="en-US" w:eastAsia="sv-SE"/>
        </w:rPr>
      </w:pPr>
      <w:r w:rsidRPr="00570159">
        <w:rPr>
          <w:rFonts w:ascii="Arial" w:eastAsia="Times New Roman" w:hAnsi="Arial" w:cs="Arial"/>
          <w:color w:val="333333"/>
          <w:sz w:val="22"/>
          <w:szCs w:val="22"/>
          <w:lang w:val="en-US" w:eastAsia="sv-SE"/>
        </w:rPr>
        <w:t>–</w:t>
      </w:r>
      <w:r w:rsidR="005C4F65">
        <w:rPr>
          <w:rFonts w:ascii="Arial" w:eastAsia="Times New Roman" w:hAnsi="Arial" w:cs="Arial"/>
          <w:color w:val="333333"/>
          <w:sz w:val="22"/>
          <w:szCs w:val="22"/>
          <w:lang w:val="en-US" w:eastAsia="sv-SE"/>
        </w:rPr>
        <w:t xml:space="preserve"> </w:t>
      </w:r>
      <w:r w:rsidRPr="00570159">
        <w:rPr>
          <w:rFonts w:ascii="Arial" w:eastAsia="Times New Roman" w:hAnsi="Arial" w:cs="Arial"/>
          <w:color w:val="333333"/>
          <w:sz w:val="22"/>
          <w:szCs w:val="22"/>
          <w:lang w:val="en-US" w:eastAsia="sv-SE"/>
        </w:rPr>
        <w:t>Nordbygg is there to be of use to the industry. That is why recruitment and further education are important features at the fair. The new Knowledge and career market gathers exhibitors who offer industry specific professional training and further education. Here, the person who wants to move further with their career, or find a new job, will find contacts, knowledge and inspiration, says Margaretha Karlsson, Operative Project Manager, Nordbygg.</w:t>
      </w:r>
    </w:p>
    <w:p w:rsidR="000B7762" w:rsidRPr="00570159" w:rsidRDefault="000B7762" w:rsidP="000B7762">
      <w:pPr>
        <w:pStyle w:val="Standard"/>
        <w:rPr>
          <w:rFonts w:ascii="Arial" w:eastAsia="Times New Roman" w:hAnsi="Arial" w:cs="Arial"/>
          <w:color w:val="333333"/>
          <w:sz w:val="22"/>
          <w:szCs w:val="22"/>
          <w:lang w:val="en-US" w:eastAsia="sv-SE"/>
        </w:rPr>
      </w:pPr>
    </w:p>
    <w:p w:rsidR="00176AFA" w:rsidRPr="000A7258" w:rsidRDefault="004D7DB8" w:rsidP="00176AFA">
      <w:pPr>
        <w:pStyle w:val="Normalwebb"/>
        <w:rPr>
          <w:rFonts w:ascii="Arial" w:hAnsi="Arial" w:cs="Arial"/>
          <w:i/>
          <w:sz w:val="22"/>
          <w:szCs w:val="22"/>
          <w:lang w:val="en-GB"/>
        </w:rPr>
      </w:pPr>
      <w:r>
        <w:rPr>
          <w:rFonts w:ascii="Arial" w:hAnsi="Arial" w:cs="Arial"/>
          <w:i/>
          <w:sz w:val="22"/>
          <w:szCs w:val="22"/>
          <w:lang w:val="en-GB"/>
        </w:rPr>
        <w:lastRenderedPageBreak/>
        <w:br/>
      </w:r>
      <w:r w:rsidR="00887BDE" w:rsidRPr="000A7258">
        <w:rPr>
          <w:rFonts w:ascii="Arial" w:hAnsi="Arial" w:cs="Arial"/>
          <w:i/>
          <w:sz w:val="22"/>
          <w:szCs w:val="22"/>
          <w:lang w:val="en-GB"/>
        </w:rPr>
        <w:t>For more information</w:t>
      </w:r>
      <w:r w:rsidR="007E3EA6" w:rsidRPr="000A7258">
        <w:rPr>
          <w:rFonts w:ascii="Arial" w:hAnsi="Arial" w:cs="Arial"/>
          <w:i/>
          <w:sz w:val="22"/>
          <w:szCs w:val="22"/>
          <w:lang w:val="en-GB"/>
        </w:rPr>
        <w:t xml:space="preserve"> visit </w:t>
      </w:r>
      <w:hyperlink r:id="rId8" w:history="1">
        <w:r w:rsidR="00163639">
          <w:rPr>
            <w:rStyle w:val="Hyperlnk"/>
            <w:rFonts w:ascii="Arial" w:hAnsi="Arial" w:cs="Arial"/>
            <w:i/>
            <w:sz w:val="22"/>
            <w:szCs w:val="22"/>
            <w:lang w:val="en-GB"/>
          </w:rPr>
          <w:t>http://www.nordbygg.se</w:t>
        </w:r>
      </w:hyperlink>
      <w:r w:rsidR="007E3EA6" w:rsidRPr="000A7258">
        <w:rPr>
          <w:rFonts w:ascii="Arial" w:hAnsi="Arial" w:cs="Arial"/>
          <w:i/>
          <w:sz w:val="22"/>
          <w:szCs w:val="22"/>
          <w:lang w:val="en-GB"/>
        </w:rPr>
        <w:t xml:space="preserve"> or</w:t>
      </w:r>
      <w:r w:rsidR="00887BDE" w:rsidRPr="000A7258">
        <w:rPr>
          <w:rFonts w:ascii="Arial" w:hAnsi="Arial" w:cs="Arial"/>
          <w:i/>
          <w:sz w:val="22"/>
          <w:szCs w:val="22"/>
          <w:lang w:val="en-GB"/>
        </w:rPr>
        <w:t xml:space="preserve"> contact</w:t>
      </w:r>
      <w:proofErr w:type="gramStart"/>
      <w:r w:rsidR="00887BDE" w:rsidRPr="000A7258">
        <w:rPr>
          <w:rFonts w:ascii="Arial" w:hAnsi="Arial" w:cs="Arial"/>
          <w:i/>
          <w:sz w:val="22"/>
          <w:szCs w:val="22"/>
          <w:lang w:val="en-GB"/>
        </w:rPr>
        <w:t>:</w:t>
      </w:r>
      <w:proofErr w:type="gramEnd"/>
      <w:r w:rsidR="007E3EA6" w:rsidRPr="000A7258">
        <w:rPr>
          <w:rFonts w:ascii="Arial" w:hAnsi="Arial" w:cs="Arial"/>
          <w:i/>
          <w:sz w:val="22"/>
          <w:szCs w:val="22"/>
          <w:lang w:val="en-GB"/>
        </w:rPr>
        <w:br/>
      </w:r>
      <w:r w:rsidR="003578D4" w:rsidRPr="000A7258">
        <w:rPr>
          <w:rFonts w:ascii="Arial" w:hAnsi="Arial" w:cs="Arial"/>
          <w:sz w:val="22"/>
          <w:szCs w:val="22"/>
          <w:lang w:val="en-US"/>
        </w:rPr>
        <w:br/>
      </w:r>
      <w:r w:rsidR="007E3EA6" w:rsidRPr="000A7258">
        <w:rPr>
          <w:rFonts w:ascii="Arial" w:hAnsi="Arial" w:cs="Arial"/>
          <w:sz w:val="22"/>
          <w:szCs w:val="22"/>
          <w:lang w:val="en-US"/>
        </w:rPr>
        <w:t xml:space="preserve">Peter </w:t>
      </w:r>
      <w:proofErr w:type="spellStart"/>
      <w:r w:rsidR="007E3EA6" w:rsidRPr="000A7258">
        <w:rPr>
          <w:rFonts w:ascii="Arial" w:hAnsi="Arial" w:cs="Arial"/>
          <w:sz w:val="22"/>
          <w:szCs w:val="22"/>
          <w:lang w:val="en-US"/>
        </w:rPr>
        <w:t>Söderberg</w:t>
      </w:r>
      <w:proofErr w:type="spellEnd"/>
      <w:r w:rsidR="007E3EA6" w:rsidRPr="000A7258">
        <w:rPr>
          <w:rFonts w:ascii="Arial" w:hAnsi="Arial" w:cs="Arial"/>
          <w:sz w:val="22"/>
          <w:szCs w:val="22"/>
          <w:lang w:val="en-US"/>
        </w:rPr>
        <w:t xml:space="preserve">, Event Manager, </w:t>
      </w:r>
      <w:hyperlink r:id="rId9" w:history="1">
        <w:r w:rsidR="007E3EA6" w:rsidRPr="000A7258">
          <w:rPr>
            <w:rStyle w:val="Hyperlnk"/>
            <w:rFonts w:ascii="Arial" w:hAnsi="Arial" w:cs="Arial"/>
            <w:sz w:val="22"/>
            <w:szCs w:val="22"/>
            <w:lang w:val="en-US"/>
          </w:rPr>
          <w:t>peter.soderberg@stockh</w:t>
        </w:r>
        <w:bookmarkStart w:id="3" w:name="_GoBack"/>
        <w:bookmarkEnd w:id="3"/>
        <w:r w:rsidR="007E3EA6" w:rsidRPr="000A7258">
          <w:rPr>
            <w:rStyle w:val="Hyperlnk"/>
            <w:rFonts w:ascii="Arial" w:hAnsi="Arial" w:cs="Arial"/>
            <w:sz w:val="22"/>
            <w:szCs w:val="22"/>
            <w:lang w:val="en-US"/>
          </w:rPr>
          <w:t>olmsmassan.se</w:t>
        </w:r>
      </w:hyperlink>
      <w:r w:rsidR="007E3EA6" w:rsidRPr="000A7258">
        <w:rPr>
          <w:rFonts w:ascii="Arial" w:hAnsi="Arial" w:cs="Arial"/>
          <w:sz w:val="22"/>
          <w:szCs w:val="22"/>
          <w:lang w:val="en-US"/>
        </w:rPr>
        <w:t>, +46 8 749 43 93.</w:t>
      </w:r>
      <w:r w:rsidR="007E3EA6" w:rsidRPr="000A7258">
        <w:rPr>
          <w:rFonts w:ascii="Arial" w:hAnsi="Arial" w:cs="Arial"/>
          <w:sz w:val="22"/>
          <w:szCs w:val="22"/>
          <w:lang w:val="en-US"/>
        </w:rPr>
        <w:br/>
      </w:r>
      <w:r w:rsidR="003578D4" w:rsidRPr="000A7258">
        <w:rPr>
          <w:rFonts w:ascii="Arial" w:hAnsi="Arial" w:cs="Arial"/>
          <w:sz w:val="22"/>
          <w:szCs w:val="22"/>
          <w:lang w:val="en-US"/>
        </w:rPr>
        <w:br/>
        <w:t>Liisa Aus</w:t>
      </w:r>
      <w:r w:rsidR="007E3EA6" w:rsidRPr="000A7258">
        <w:rPr>
          <w:rFonts w:ascii="Arial" w:hAnsi="Arial" w:cs="Arial"/>
          <w:sz w:val="22"/>
          <w:szCs w:val="22"/>
          <w:lang w:val="en-US"/>
        </w:rPr>
        <w:t xml:space="preserve">, </w:t>
      </w:r>
      <w:r w:rsidR="003578D4" w:rsidRPr="000A7258">
        <w:rPr>
          <w:rFonts w:ascii="Arial" w:hAnsi="Arial" w:cs="Arial"/>
          <w:sz w:val="22"/>
          <w:szCs w:val="22"/>
          <w:lang w:val="en-US"/>
        </w:rPr>
        <w:t>Content &amp; Media Manager</w:t>
      </w:r>
      <w:r w:rsidR="007E3EA6" w:rsidRPr="000A7258">
        <w:rPr>
          <w:rFonts w:ascii="Arial" w:hAnsi="Arial" w:cs="Arial"/>
          <w:sz w:val="22"/>
          <w:szCs w:val="22"/>
          <w:lang w:val="en-US"/>
        </w:rPr>
        <w:t xml:space="preserve">, </w:t>
      </w:r>
      <w:hyperlink r:id="rId10" w:history="1">
        <w:r w:rsidR="003578D4" w:rsidRPr="000A7258">
          <w:rPr>
            <w:rStyle w:val="Hyperlnk"/>
            <w:rFonts w:ascii="Arial" w:hAnsi="Arial" w:cs="Arial"/>
            <w:sz w:val="22"/>
            <w:szCs w:val="22"/>
            <w:lang w:val="en-US"/>
          </w:rPr>
          <w:t>liisa.aus@stockholmsmassan.se</w:t>
        </w:r>
      </w:hyperlink>
      <w:r w:rsidR="007E3EA6" w:rsidRPr="000A7258">
        <w:rPr>
          <w:rFonts w:ascii="Arial" w:hAnsi="Arial" w:cs="Arial"/>
          <w:sz w:val="22"/>
          <w:szCs w:val="22"/>
          <w:lang w:val="en-US"/>
        </w:rPr>
        <w:t xml:space="preserve">, </w:t>
      </w:r>
      <w:r w:rsidR="003578D4" w:rsidRPr="000A7258">
        <w:rPr>
          <w:rFonts w:ascii="Arial" w:hAnsi="Arial" w:cs="Arial"/>
          <w:sz w:val="22"/>
          <w:szCs w:val="22"/>
          <w:lang w:val="en-US"/>
        </w:rPr>
        <w:t>+46 70-789 41 53</w:t>
      </w:r>
    </w:p>
    <w:p w:rsidR="003578D4" w:rsidRPr="000A7258" w:rsidRDefault="003578D4" w:rsidP="00176AFA">
      <w:pPr>
        <w:pStyle w:val="Normalwebb"/>
        <w:rPr>
          <w:rFonts w:ascii="Arial" w:hAnsi="Arial" w:cs="Arial"/>
          <w:i/>
          <w:sz w:val="22"/>
          <w:szCs w:val="22"/>
          <w:lang w:val="en-US"/>
        </w:rPr>
      </w:pPr>
    </w:p>
    <w:p w:rsidR="007E3EA6" w:rsidRPr="000A7258" w:rsidRDefault="007E3EA6" w:rsidP="00176AFA">
      <w:pPr>
        <w:pStyle w:val="Normalwebb"/>
        <w:rPr>
          <w:rFonts w:ascii="Arial" w:hAnsi="Arial" w:cs="Arial"/>
          <w:i/>
          <w:sz w:val="22"/>
          <w:szCs w:val="22"/>
          <w:lang w:val="en-GB"/>
        </w:rPr>
      </w:pPr>
      <w:r w:rsidRPr="000A7258">
        <w:rPr>
          <w:rFonts w:ascii="Arial" w:hAnsi="Arial" w:cs="Arial"/>
          <w:i/>
          <w:sz w:val="22"/>
          <w:szCs w:val="22"/>
          <w:lang w:val="en-US"/>
        </w:rPr>
        <w:t>Nordbygg has the position as the Nordic region´s largest and most dynamic meeting place for the construction and real estate industry, offering new knowledge and business</w:t>
      </w:r>
      <w:r w:rsidRPr="000A7258">
        <w:rPr>
          <w:rFonts w:ascii="Arial" w:hAnsi="Arial" w:cs="Arial"/>
          <w:i/>
          <w:sz w:val="22"/>
          <w:szCs w:val="22"/>
          <w:lang w:val="en-GB"/>
        </w:rPr>
        <w:t xml:space="preserve"> opportunities</w:t>
      </w:r>
      <w:r w:rsidRPr="000A7258">
        <w:rPr>
          <w:rFonts w:ascii="Arial" w:hAnsi="Arial" w:cs="Arial"/>
          <w:i/>
          <w:sz w:val="22"/>
          <w:szCs w:val="22"/>
          <w:lang w:val="en-US"/>
        </w:rPr>
        <w:t>. The event offers everything from discussions about construction conditions and urban planning to products and services for property production, maintenance and management</w:t>
      </w:r>
      <w:r w:rsidR="00176AFA" w:rsidRPr="000A7258">
        <w:rPr>
          <w:rFonts w:ascii="Arial" w:hAnsi="Arial" w:cs="Arial"/>
          <w:i/>
          <w:sz w:val="22"/>
          <w:szCs w:val="22"/>
          <w:lang w:val="en-US"/>
        </w:rPr>
        <w:t xml:space="preserve">. </w:t>
      </w:r>
      <w:r w:rsidR="00BD78D5" w:rsidRPr="000A7258">
        <w:rPr>
          <w:rFonts w:ascii="Arial" w:hAnsi="Arial" w:cs="Arial"/>
          <w:i/>
          <w:sz w:val="22"/>
          <w:szCs w:val="22"/>
          <w:lang w:val="en-US"/>
        </w:rPr>
        <w:t>Nordbygg,</w:t>
      </w:r>
      <w:r w:rsidR="00176AFA" w:rsidRPr="000A7258">
        <w:rPr>
          <w:rFonts w:ascii="Arial" w:hAnsi="Arial" w:cs="Arial"/>
          <w:i/>
          <w:sz w:val="22"/>
          <w:szCs w:val="22"/>
          <w:lang w:val="en-US"/>
        </w:rPr>
        <w:t xml:space="preserve"> </w:t>
      </w:r>
      <w:r w:rsidR="003578D4" w:rsidRPr="000A7258">
        <w:rPr>
          <w:rFonts w:ascii="Arial" w:hAnsi="Arial" w:cs="Arial"/>
          <w:i/>
          <w:sz w:val="22"/>
          <w:szCs w:val="22"/>
          <w:lang w:val="en-US"/>
        </w:rPr>
        <w:t>10-13</w:t>
      </w:r>
      <w:r w:rsidR="00176AFA" w:rsidRPr="000A7258">
        <w:rPr>
          <w:rFonts w:ascii="Arial" w:hAnsi="Arial" w:cs="Arial"/>
          <w:i/>
          <w:sz w:val="22"/>
          <w:szCs w:val="22"/>
          <w:lang w:val="en-US"/>
        </w:rPr>
        <w:t xml:space="preserve"> of April</w:t>
      </w:r>
      <w:r w:rsidR="003578D4" w:rsidRPr="000A7258">
        <w:rPr>
          <w:rFonts w:ascii="Arial" w:hAnsi="Arial" w:cs="Arial"/>
          <w:i/>
          <w:sz w:val="22"/>
          <w:szCs w:val="22"/>
          <w:lang w:val="en-US"/>
        </w:rPr>
        <w:t xml:space="preserve"> 2018</w:t>
      </w:r>
      <w:r w:rsidR="00176AFA" w:rsidRPr="000A7258">
        <w:rPr>
          <w:rFonts w:ascii="Arial" w:hAnsi="Arial" w:cs="Arial"/>
          <w:i/>
          <w:sz w:val="22"/>
          <w:szCs w:val="22"/>
          <w:lang w:val="en-US"/>
        </w:rPr>
        <w:t xml:space="preserve"> at Stockholmsmässan.</w:t>
      </w:r>
    </w:p>
    <w:p w:rsidR="003C142C" w:rsidRPr="000A7258" w:rsidRDefault="003C142C">
      <w:pPr>
        <w:pStyle w:val="Normalwebb"/>
        <w:rPr>
          <w:rFonts w:ascii="Arial" w:hAnsi="Arial" w:cs="Arial"/>
          <w:i/>
          <w:sz w:val="22"/>
          <w:szCs w:val="22"/>
          <w:lang w:val="en-US"/>
        </w:rPr>
      </w:pPr>
    </w:p>
    <w:p w:rsidR="003C142C" w:rsidRPr="003578D4" w:rsidRDefault="003C142C" w:rsidP="00BC265D">
      <w:pPr>
        <w:rPr>
          <w:rFonts w:ascii="Arial" w:hAnsi="Arial" w:cs="Arial"/>
          <w:lang w:val="en-US"/>
        </w:rPr>
      </w:pPr>
    </w:p>
    <w:sectPr w:rsidR="003C142C" w:rsidRPr="003578D4" w:rsidSect="004D7DB8">
      <w:headerReference w:type="default" r:id="rId11"/>
      <w:footerReference w:type="default" r:id="rId12"/>
      <w:headerReference w:type="first" r:id="rId13"/>
      <w:footerReference w:type="first" r:id="rId14"/>
      <w:pgSz w:w="11906" w:h="16838" w:code="9"/>
      <w:pgMar w:top="1276" w:right="1191" w:bottom="1134"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470" w:rsidRDefault="00E46470">
      <w:pPr>
        <w:rPr>
          <w:szCs w:val="24"/>
        </w:rPr>
      </w:pPr>
      <w:r>
        <w:rPr>
          <w:szCs w:val="24"/>
        </w:rPr>
        <w:separator/>
      </w:r>
    </w:p>
  </w:endnote>
  <w:endnote w:type="continuationSeparator" w:id="0">
    <w:p w:rsidR="00E46470" w:rsidRDefault="00E4647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2B" w:rsidRDefault="0021092B">
    <w:pPr>
      <w:jc w:val="right"/>
      <w:rPr>
        <w:szCs w:val="24"/>
      </w:rPr>
    </w:pPr>
    <w:r>
      <w:rPr>
        <w:rStyle w:val="Sidnummer"/>
        <w:szCs w:val="24"/>
      </w:rPr>
      <w:fldChar w:fldCharType="begin"/>
    </w:r>
    <w:r>
      <w:rPr>
        <w:rStyle w:val="Sidnummer"/>
        <w:szCs w:val="24"/>
      </w:rPr>
      <w:instrText xml:space="preserve"> PAGE </w:instrText>
    </w:r>
    <w:r>
      <w:rPr>
        <w:rStyle w:val="Sidnummer"/>
        <w:szCs w:val="24"/>
      </w:rPr>
      <w:fldChar w:fldCharType="separate"/>
    </w:r>
    <w:r w:rsidR="00A947BB">
      <w:rPr>
        <w:rStyle w:val="Sidnummer"/>
        <w:noProof/>
        <w:szCs w:val="24"/>
      </w:rPr>
      <w:t>2</w:t>
    </w:r>
    <w:r>
      <w:rPr>
        <w:rStyle w:val="Sidnummer"/>
        <w:szCs w:val="24"/>
      </w:rPr>
      <w:fldChar w:fldCharType="end"/>
    </w:r>
    <w:r>
      <w:rPr>
        <w:rStyle w:val="Sidnummer"/>
        <w:szCs w:val="24"/>
      </w:rPr>
      <w:t xml:space="preserve"> (</w:t>
    </w:r>
    <w:r>
      <w:rPr>
        <w:rStyle w:val="Sidnummer"/>
        <w:szCs w:val="24"/>
      </w:rPr>
      <w:fldChar w:fldCharType="begin"/>
    </w:r>
    <w:r>
      <w:rPr>
        <w:rStyle w:val="Sidnummer"/>
        <w:szCs w:val="24"/>
      </w:rPr>
      <w:instrText xml:space="preserve"> NUMPAGES </w:instrText>
    </w:r>
    <w:r>
      <w:rPr>
        <w:rStyle w:val="Sidnummer"/>
        <w:szCs w:val="24"/>
      </w:rPr>
      <w:fldChar w:fldCharType="separate"/>
    </w:r>
    <w:r w:rsidR="00A947BB">
      <w:rPr>
        <w:rStyle w:val="Sidnummer"/>
        <w:noProof/>
        <w:szCs w:val="24"/>
      </w:rPr>
      <w:t>2</w:t>
    </w:r>
    <w:r>
      <w:rPr>
        <w:rStyle w:val="Sidnummer"/>
        <w:szCs w:val="24"/>
      </w:rPr>
      <w:fldChar w:fldCharType="end"/>
    </w:r>
    <w:r>
      <w:rPr>
        <w:rStyle w:val="Sidnummer"/>
        <w:szCs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2B" w:rsidRPr="00232EFC" w:rsidRDefault="0021092B" w:rsidP="00BC265D">
    <w:pPr>
      <w:spacing w:line="160" w:lineRule="atLeast"/>
      <w:jc w:val="center"/>
      <w:rPr>
        <w:rFonts w:ascii="Arial" w:hAnsi="Arial" w:cs="Arial"/>
        <w:i/>
        <w:iCs/>
        <w:sz w:val="15"/>
        <w:szCs w:val="15"/>
        <w:lang w:val="en-US"/>
      </w:rPr>
    </w:pPr>
    <w:bookmarkStart w:id="4" w:name="SidfotMarg"/>
    <w:r w:rsidRPr="00232EFC">
      <w:rPr>
        <w:rFonts w:ascii="Arial" w:hAnsi="Arial" w:cs="Arial"/>
        <w:i/>
        <w:iCs/>
        <w:sz w:val="15"/>
        <w:szCs w:val="15"/>
        <w:lang w:val="en-US"/>
      </w:rPr>
      <w:t xml:space="preserve">Inspiration and information, business opportunities and new friends. Stockholmsmässan is the largest meeting place in Scandinavia hosting around 70 leading exhibitions and hundreds of national and international congresses, conferences </w:t>
    </w:r>
    <w:r w:rsidR="00BC265D" w:rsidRPr="00232EFC">
      <w:rPr>
        <w:rFonts w:ascii="Arial" w:hAnsi="Arial" w:cs="Arial"/>
        <w:i/>
        <w:iCs/>
        <w:sz w:val="15"/>
        <w:szCs w:val="15"/>
        <w:lang w:val="en-US"/>
      </w:rPr>
      <w:t>and corporate events every year</w:t>
    </w:r>
    <w:r w:rsidR="00BC265D" w:rsidRPr="00232EFC">
      <w:rPr>
        <w:rFonts w:ascii="Arial" w:hAnsi="Arial" w:cs="Arial"/>
        <w:i/>
        <w:iCs/>
        <w:sz w:val="15"/>
        <w:szCs w:val="15"/>
        <w:lang w:val="en-US"/>
      </w:rPr>
      <w:br/>
    </w:r>
    <w:r w:rsidR="00033719" w:rsidRPr="00232EFC">
      <w:rPr>
        <w:rFonts w:ascii="Arial" w:hAnsi="Arial" w:cs="Arial"/>
        <w:i/>
        <w:iCs/>
        <w:sz w:val="15"/>
        <w:szCs w:val="15"/>
        <w:lang w:val="en-US"/>
      </w:rPr>
      <w:t xml:space="preserve"> </w:t>
    </w:r>
    <w:r w:rsidRPr="00232EFC">
      <w:rPr>
        <w:rFonts w:ascii="Arial" w:hAnsi="Arial" w:cs="Arial"/>
        <w:i/>
        <w:iCs/>
        <w:sz w:val="15"/>
        <w:szCs w:val="15"/>
        <w:lang w:val="en-US"/>
      </w:rPr>
      <w:t>Love to meet you!</w:t>
    </w:r>
  </w:p>
  <w:p w:rsidR="0021092B" w:rsidRPr="00BC265D" w:rsidRDefault="0021092B" w:rsidP="00BC265D">
    <w:pPr>
      <w:pStyle w:val="Sidfot"/>
      <w:spacing w:line="160" w:lineRule="atLeast"/>
      <w:ind w:left="-1588" w:right="-1588"/>
      <w:rPr>
        <w:color w:val="333333"/>
        <w:szCs w:val="24"/>
        <w:lang w:val="en-GB"/>
      </w:rPr>
    </w:pPr>
    <w:bookmarkStart w:id="5" w:name="Sidfot"/>
    <w:r w:rsidRPr="00BC265D">
      <w:rPr>
        <w:color w:val="333333"/>
        <w:sz w:val="2"/>
        <w:szCs w:val="24"/>
        <w:lang w:val="en-GB"/>
      </w:rPr>
      <w:t xml:space="preserve">    </w:t>
    </w:r>
    <w:bookmarkEnd w:id="4"/>
    <w:r w:rsidRPr="00BC265D">
      <w:rPr>
        <w:color w:val="333333"/>
        <w:szCs w:val="24"/>
        <w:lang w:val="en-US"/>
      </w:rPr>
      <w:t>Address:</w:t>
    </w:r>
    <w:r w:rsidRPr="00BC265D">
      <w:rPr>
        <w:color w:val="333333"/>
        <w:szCs w:val="24"/>
        <w:lang w:val="en-GB"/>
      </w:rPr>
      <w:t xml:space="preserve"> </w:t>
    </w:r>
    <w:r w:rsidRPr="00BC265D">
      <w:rPr>
        <w:color w:val="333333"/>
        <w:szCs w:val="24"/>
        <w:lang w:val="en-US"/>
      </w:rPr>
      <w:t>SE-125 80 Stockholm   Visiting address:</w:t>
    </w:r>
    <w:r w:rsidRPr="00BC265D">
      <w:rPr>
        <w:color w:val="333333"/>
        <w:szCs w:val="24"/>
        <w:lang w:val="en-GB"/>
      </w:rPr>
      <w:t xml:space="preserve"> </w:t>
    </w:r>
    <w:proofErr w:type="spellStart"/>
    <w:r w:rsidRPr="00BC265D">
      <w:rPr>
        <w:color w:val="333333"/>
        <w:szCs w:val="24"/>
        <w:lang w:val="en-US"/>
      </w:rPr>
      <w:t>Mässvägen</w:t>
    </w:r>
    <w:proofErr w:type="spellEnd"/>
    <w:r w:rsidRPr="00BC265D">
      <w:rPr>
        <w:color w:val="333333"/>
        <w:szCs w:val="24"/>
        <w:lang w:val="en-US"/>
      </w:rPr>
      <w:t xml:space="preserve"> 1, </w:t>
    </w:r>
    <w:proofErr w:type="spellStart"/>
    <w:r w:rsidRPr="00BC265D">
      <w:rPr>
        <w:color w:val="333333"/>
        <w:szCs w:val="24"/>
        <w:lang w:val="en-US"/>
      </w:rPr>
      <w:t>Älvsjö</w:t>
    </w:r>
    <w:proofErr w:type="spellEnd"/>
    <w:r w:rsidRPr="00BC265D">
      <w:rPr>
        <w:color w:val="333333"/>
        <w:szCs w:val="24"/>
        <w:lang w:val="en-US"/>
      </w:rPr>
      <w:t xml:space="preserve">   Tel:</w:t>
    </w:r>
    <w:r w:rsidRPr="00BC265D">
      <w:rPr>
        <w:color w:val="333333"/>
        <w:szCs w:val="24"/>
        <w:lang w:val="en-GB"/>
      </w:rPr>
      <w:t xml:space="preserve"> </w:t>
    </w:r>
    <w:smartTag w:uri="urn:schemas-microsoft-com:office:smarttags" w:element="phone">
      <w:smartTagPr>
        <w:attr w:uri="urn:schemas-microsoft-com:office:office" w:name="ls" w:val="trans"/>
      </w:smartTagPr>
      <w:r w:rsidRPr="00BC265D">
        <w:rPr>
          <w:color w:val="333333"/>
          <w:szCs w:val="24"/>
          <w:lang w:val="en-US"/>
        </w:rPr>
        <w:t>+46 8 749 41 00</w:t>
      </w:r>
    </w:smartTag>
    <w:r w:rsidRPr="00BC265D">
      <w:rPr>
        <w:color w:val="333333"/>
        <w:szCs w:val="24"/>
        <w:lang w:val="en-US"/>
      </w:rPr>
      <w:t xml:space="preserve">   Fax:</w:t>
    </w:r>
    <w:r w:rsidRPr="00BC265D">
      <w:rPr>
        <w:color w:val="333333"/>
        <w:szCs w:val="24"/>
        <w:lang w:val="en-GB"/>
      </w:rPr>
      <w:t xml:space="preserve"> </w:t>
    </w:r>
    <w:r w:rsidRPr="00BC265D">
      <w:rPr>
        <w:color w:val="333333"/>
        <w:szCs w:val="24"/>
        <w:lang w:val="en-US"/>
      </w:rPr>
      <w:t xml:space="preserve">+46 8 </w:t>
    </w:r>
    <w:smartTag w:uri="urn:schemas-microsoft-com:office:smarttags" w:element="phone">
      <w:smartTagPr>
        <w:attr w:uri="urn:schemas-microsoft-com:office:office" w:name="ls" w:val="trans"/>
      </w:smartTagPr>
      <w:r w:rsidRPr="00BC265D">
        <w:rPr>
          <w:color w:val="333333"/>
          <w:szCs w:val="24"/>
          <w:lang w:val="en-US"/>
        </w:rPr>
        <w:t>99 20 44</w:t>
      </w:r>
    </w:smartTag>
    <w:r w:rsidRPr="00BC265D">
      <w:rPr>
        <w:color w:val="333333"/>
        <w:szCs w:val="24"/>
        <w:lang w:val="en-US"/>
      </w:rPr>
      <w:t xml:space="preserve">   Email:</w:t>
    </w:r>
    <w:r w:rsidRPr="00BC265D">
      <w:rPr>
        <w:color w:val="333333"/>
        <w:szCs w:val="24"/>
        <w:lang w:val="en-GB"/>
      </w:rPr>
      <w:t xml:space="preserve"> </w:t>
    </w:r>
    <w:r w:rsidRPr="00BC265D">
      <w:rPr>
        <w:color w:val="333333"/>
        <w:szCs w:val="24"/>
        <w:lang w:val="en-US"/>
      </w:rPr>
      <w:t>info@stockholmsmassan.se   www.stockholmsmassan.se</w:t>
    </w:r>
    <w:r w:rsidRPr="00BC265D">
      <w:rPr>
        <w:color w:val="333333"/>
        <w:szCs w:val="24"/>
        <w:lang w:val="en-GB"/>
      </w:rPr>
      <w:t xml:space="preserve"> </w:t>
    </w:r>
  </w:p>
  <w:p w:rsidR="0021092B" w:rsidRDefault="0021092B" w:rsidP="00BC265D">
    <w:pPr>
      <w:pStyle w:val="Sidfot"/>
      <w:spacing w:line="160" w:lineRule="atLeast"/>
      <w:ind w:left="-1588" w:right="-1588"/>
      <w:rPr>
        <w:sz w:val="2"/>
        <w:szCs w:val="24"/>
      </w:rPr>
    </w:pPr>
    <w:r w:rsidRPr="00BC265D">
      <w:rPr>
        <w:color w:val="333333"/>
        <w:szCs w:val="24"/>
        <w:lang w:val="en-US"/>
      </w:rPr>
      <w:t>Stockholmsmässan AB   Co. reg. no.:</w:t>
    </w:r>
    <w:r w:rsidRPr="00BC265D">
      <w:rPr>
        <w:color w:val="333333"/>
        <w:szCs w:val="24"/>
        <w:lang w:val="en-GB"/>
      </w:rPr>
      <w:t xml:space="preserve"> </w:t>
    </w:r>
    <w:r w:rsidRPr="00BC265D">
      <w:rPr>
        <w:color w:val="333333"/>
        <w:szCs w:val="24"/>
        <w:lang w:val="en-US"/>
      </w:rPr>
      <w:t xml:space="preserve">556272-4491   </w:t>
    </w:r>
    <w:proofErr w:type="spellStart"/>
    <w:r w:rsidRPr="00BC265D">
      <w:rPr>
        <w:color w:val="333333"/>
        <w:szCs w:val="24"/>
        <w:lang w:val="en-US"/>
      </w:rPr>
      <w:t>Bankgiro</w:t>
    </w:r>
    <w:proofErr w:type="spellEnd"/>
    <w:r w:rsidRPr="00BC265D">
      <w:rPr>
        <w:color w:val="333333"/>
        <w:szCs w:val="24"/>
        <w:lang w:val="en-US"/>
      </w:rPr>
      <w:t xml:space="preserve"> </w:t>
    </w:r>
    <w:proofErr w:type="spellStart"/>
    <w:r w:rsidRPr="00BC265D">
      <w:rPr>
        <w:color w:val="333333"/>
        <w:szCs w:val="24"/>
        <w:lang w:val="en-US"/>
      </w:rPr>
      <w:t>Handelsbanken</w:t>
    </w:r>
    <w:proofErr w:type="spellEnd"/>
    <w:r w:rsidRPr="00BC265D">
      <w:rPr>
        <w:color w:val="333333"/>
        <w:szCs w:val="24"/>
        <w:lang w:val="en-US"/>
      </w:rPr>
      <w:t xml:space="preserve"> 730-7440, SEB 382-6005   VAT No. SE556272449101</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470" w:rsidRDefault="00E46470">
      <w:pPr>
        <w:rPr>
          <w:szCs w:val="24"/>
        </w:rPr>
      </w:pPr>
      <w:r>
        <w:rPr>
          <w:szCs w:val="24"/>
        </w:rPr>
        <w:separator/>
      </w:r>
    </w:p>
  </w:footnote>
  <w:footnote w:type="continuationSeparator" w:id="0">
    <w:p w:rsidR="00E46470" w:rsidRDefault="00E46470">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2B" w:rsidRDefault="00345B75">
    <w:pPr>
      <w:pStyle w:val="Sidhuvud"/>
      <w:rPr>
        <w:szCs w:val="24"/>
      </w:rPr>
    </w:pPr>
    <w:r>
      <w:rPr>
        <w:noProof/>
        <w:snapToGrid/>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0" t="0" r="0" b="0"/>
          <wp:wrapNone/>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2B" w:rsidRDefault="00345B75">
    <w:pPr>
      <w:pStyle w:val="Sidhuvud"/>
      <w:rPr>
        <w:szCs w:val="24"/>
      </w:rPr>
    </w:pPr>
    <w:r>
      <w:rPr>
        <w:noProof/>
        <w:snapToGrid/>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0" t="0" r="0" b="0"/>
          <wp:wrapNone/>
          <wp:docPr id="1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B5D3F"/>
    <w:multiLevelType w:val="multilevel"/>
    <w:tmpl w:val="0D585A6C"/>
    <w:styleLink w:val="WWNum3"/>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35762C39"/>
    <w:multiLevelType w:val="multilevel"/>
    <w:tmpl w:val="9BC43434"/>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76E6931"/>
    <w:multiLevelType w:val="hybridMultilevel"/>
    <w:tmpl w:val="512C9B70"/>
    <w:lvl w:ilvl="0" w:tplc="A2202FDC">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822695"/>
    <w:multiLevelType w:val="hybridMultilevel"/>
    <w:tmpl w:val="F7DC41E6"/>
    <w:lvl w:ilvl="0" w:tplc="BB8A52C6">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9B"/>
    <w:rsid w:val="00027F18"/>
    <w:rsid w:val="00033719"/>
    <w:rsid w:val="000420A4"/>
    <w:rsid w:val="000616A9"/>
    <w:rsid w:val="00067E99"/>
    <w:rsid w:val="000722CB"/>
    <w:rsid w:val="0007246C"/>
    <w:rsid w:val="000731B8"/>
    <w:rsid w:val="00086069"/>
    <w:rsid w:val="00092307"/>
    <w:rsid w:val="000A0465"/>
    <w:rsid w:val="000A7258"/>
    <w:rsid w:val="000B0FE9"/>
    <w:rsid w:val="000B7762"/>
    <w:rsid w:val="000D3930"/>
    <w:rsid w:val="000D7A20"/>
    <w:rsid w:val="000E3BD2"/>
    <w:rsid w:val="00107932"/>
    <w:rsid w:val="00116121"/>
    <w:rsid w:val="001162A2"/>
    <w:rsid w:val="00116BD9"/>
    <w:rsid w:val="00125B93"/>
    <w:rsid w:val="00130E9E"/>
    <w:rsid w:val="00132693"/>
    <w:rsid w:val="00140031"/>
    <w:rsid w:val="00143993"/>
    <w:rsid w:val="00155683"/>
    <w:rsid w:val="00156BAD"/>
    <w:rsid w:val="00163639"/>
    <w:rsid w:val="00171296"/>
    <w:rsid w:val="00172065"/>
    <w:rsid w:val="00176AFA"/>
    <w:rsid w:val="001825DD"/>
    <w:rsid w:val="00187739"/>
    <w:rsid w:val="00195F20"/>
    <w:rsid w:val="00196924"/>
    <w:rsid w:val="001A1733"/>
    <w:rsid w:val="001A2339"/>
    <w:rsid w:val="001A32BB"/>
    <w:rsid w:val="001B1E1B"/>
    <w:rsid w:val="001C01E7"/>
    <w:rsid w:val="001D1D29"/>
    <w:rsid w:val="001D72C2"/>
    <w:rsid w:val="001F05C5"/>
    <w:rsid w:val="001F2819"/>
    <w:rsid w:val="001F3AF9"/>
    <w:rsid w:val="00205541"/>
    <w:rsid w:val="00205581"/>
    <w:rsid w:val="0021092B"/>
    <w:rsid w:val="002133F3"/>
    <w:rsid w:val="00232EFC"/>
    <w:rsid w:val="00243F54"/>
    <w:rsid w:val="00252030"/>
    <w:rsid w:val="002613BB"/>
    <w:rsid w:val="002872ED"/>
    <w:rsid w:val="00290C0B"/>
    <w:rsid w:val="00294896"/>
    <w:rsid w:val="00295634"/>
    <w:rsid w:val="002A740D"/>
    <w:rsid w:val="002B57D3"/>
    <w:rsid w:val="002C132E"/>
    <w:rsid w:val="002C1483"/>
    <w:rsid w:val="002D067C"/>
    <w:rsid w:val="002E72D5"/>
    <w:rsid w:val="002F2DA7"/>
    <w:rsid w:val="0030247A"/>
    <w:rsid w:val="00311E0B"/>
    <w:rsid w:val="00312822"/>
    <w:rsid w:val="00326E72"/>
    <w:rsid w:val="003372B9"/>
    <w:rsid w:val="00345B75"/>
    <w:rsid w:val="003578D4"/>
    <w:rsid w:val="00371736"/>
    <w:rsid w:val="00375E92"/>
    <w:rsid w:val="003A14F6"/>
    <w:rsid w:val="003C0B04"/>
    <w:rsid w:val="003C0DEE"/>
    <w:rsid w:val="003C142C"/>
    <w:rsid w:val="003C78B9"/>
    <w:rsid w:val="003E2ABC"/>
    <w:rsid w:val="003F4EF1"/>
    <w:rsid w:val="00430688"/>
    <w:rsid w:val="00432334"/>
    <w:rsid w:val="00461524"/>
    <w:rsid w:val="00481A9B"/>
    <w:rsid w:val="0048771D"/>
    <w:rsid w:val="004922F1"/>
    <w:rsid w:val="004A0958"/>
    <w:rsid w:val="004A1B83"/>
    <w:rsid w:val="004A7F95"/>
    <w:rsid w:val="004B6284"/>
    <w:rsid w:val="004B6BD5"/>
    <w:rsid w:val="004B7319"/>
    <w:rsid w:val="004C0C81"/>
    <w:rsid w:val="004D1FEA"/>
    <w:rsid w:val="004D4669"/>
    <w:rsid w:val="004D7DB8"/>
    <w:rsid w:val="004F0CF0"/>
    <w:rsid w:val="004F1766"/>
    <w:rsid w:val="004F3C35"/>
    <w:rsid w:val="00501729"/>
    <w:rsid w:val="00513E39"/>
    <w:rsid w:val="00530101"/>
    <w:rsid w:val="005319CF"/>
    <w:rsid w:val="0053234A"/>
    <w:rsid w:val="005434AA"/>
    <w:rsid w:val="00550887"/>
    <w:rsid w:val="00555E52"/>
    <w:rsid w:val="00567BC0"/>
    <w:rsid w:val="00582D62"/>
    <w:rsid w:val="005840D1"/>
    <w:rsid w:val="00590B97"/>
    <w:rsid w:val="00596783"/>
    <w:rsid w:val="005A04B2"/>
    <w:rsid w:val="005A4366"/>
    <w:rsid w:val="005B1BE4"/>
    <w:rsid w:val="005C18CA"/>
    <w:rsid w:val="005C4F65"/>
    <w:rsid w:val="005D48BC"/>
    <w:rsid w:val="005D5EDC"/>
    <w:rsid w:val="005E3C24"/>
    <w:rsid w:val="00612A75"/>
    <w:rsid w:val="006170C0"/>
    <w:rsid w:val="00621F88"/>
    <w:rsid w:val="00624C27"/>
    <w:rsid w:val="00627469"/>
    <w:rsid w:val="00631C3D"/>
    <w:rsid w:val="00640F5A"/>
    <w:rsid w:val="00642FDB"/>
    <w:rsid w:val="00653E56"/>
    <w:rsid w:val="0065415F"/>
    <w:rsid w:val="00661EA7"/>
    <w:rsid w:val="00675378"/>
    <w:rsid w:val="006948B2"/>
    <w:rsid w:val="0069675A"/>
    <w:rsid w:val="00697E4B"/>
    <w:rsid w:val="006A14A7"/>
    <w:rsid w:val="006A16F9"/>
    <w:rsid w:val="006A592E"/>
    <w:rsid w:val="006A5A50"/>
    <w:rsid w:val="006A7580"/>
    <w:rsid w:val="006C532B"/>
    <w:rsid w:val="006D3CFB"/>
    <w:rsid w:val="006D6DF7"/>
    <w:rsid w:val="006F559F"/>
    <w:rsid w:val="006F71B0"/>
    <w:rsid w:val="00723D47"/>
    <w:rsid w:val="00727E6B"/>
    <w:rsid w:val="00731473"/>
    <w:rsid w:val="00735961"/>
    <w:rsid w:val="007535DC"/>
    <w:rsid w:val="0076335F"/>
    <w:rsid w:val="007703C7"/>
    <w:rsid w:val="007720EE"/>
    <w:rsid w:val="00785267"/>
    <w:rsid w:val="00786AF5"/>
    <w:rsid w:val="00790567"/>
    <w:rsid w:val="007A264B"/>
    <w:rsid w:val="007A33E8"/>
    <w:rsid w:val="007B2192"/>
    <w:rsid w:val="007C6DAD"/>
    <w:rsid w:val="007E3EA6"/>
    <w:rsid w:val="00826889"/>
    <w:rsid w:val="008269CC"/>
    <w:rsid w:val="00835756"/>
    <w:rsid w:val="00835E15"/>
    <w:rsid w:val="00841B45"/>
    <w:rsid w:val="00842E54"/>
    <w:rsid w:val="00852D46"/>
    <w:rsid w:val="008869D3"/>
    <w:rsid w:val="008871D7"/>
    <w:rsid w:val="00887BDE"/>
    <w:rsid w:val="00887DAE"/>
    <w:rsid w:val="00893AE4"/>
    <w:rsid w:val="00893F60"/>
    <w:rsid w:val="008C10C1"/>
    <w:rsid w:val="008C3C1D"/>
    <w:rsid w:val="008D5A33"/>
    <w:rsid w:val="008D78A6"/>
    <w:rsid w:val="008D79D6"/>
    <w:rsid w:val="008F370D"/>
    <w:rsid w:val="0090362D"/>
    <w:rsid w:val="00906EC5"/>
    <w:rsid w:val="00922CBD"/>
    <w:rsid w:val="00922CC8"/>
    <w:rsid w:val="00923A20"/>
    <w:rsid w:val="00924F41"/>
    <w:rsid w:val="00925029"/>
    <w:rsid w:val="00931FF6"/>
    <w:rsid w:val="00934EF0"/>
    <w:rsid w:val="00944F2C"/>
    <w:rsid w:val="00945ADE"/>
    <w:rsid w:val="00951394"/>
    <w:rsid w:val="009620C7"/>
    <w:rsid w:val="0098048E"/>
    <w:rsid w:val="00992154"/>
    <w:rsid w:val="00992C20"/>
    <w:rsid w:val="00994B98"/>
    <w:rsid w:val="009A2CCE"/>
    <w:rsid w:val="009B4ACA"/>
    <w:rsid w:val="009C172D"/>
    <w:rsid w:val="009D1929"/>
    <w:rsid w:val="009E1E31"/>
    <w:rsid w:val="009E4CDB"/>
    <w:rsid w:val="009F20C4"/>
    <w:rsid w:val="00A03392"/>
    <w:rsid w:val="00A22679"/>
    <w:rsid w:val="00A23FAC"/>
    <w:rsid w:val="00A501BA"/>
    <w:rsid w:val="00A5115B"/>
    <w:rsid w:val="00A5504A"/>
    <w:rsid w:val="00A5593B"/>
    <w:rsid w:val="00A84BFD"/>
    <w:rsid w:val="00A8630B"/>
    <w:rsid w:val="00A947BB"/>
    <w:rsid w:val="00AA22A3"/>
    <w:rsid w:val="00AA4AFE"/>
    <w:rsid w:val="00AB1146"/>
    <w:rsid w:val="00AB283C"/>
    <w:rsid w:val="00AB6C38"/>
    <w:rsid w:val="00AC3D34"/>
    <w:rsid w:val="00AD2C98"/>
    <w:rsid w:val="00AD4490"/>
    <w:rsid w:val="00AD5E5D"/>
    <w:rsid w:val="00AE086A"/>
    <w:rsid w:val="00AE326B"/>
    <w:rsid w:val="00AF09FE"/>
    <w:rsid w:val="00AF14AE"/>
    <w:rsid w:val="00B006F2"/>
    <w:rsid w:val="00B05F2F"/>
    <w:rsid w:val="00B1098B"/>
    <w:rsid w:val="00B179A6"/>
    <w:rsid w:val="00B2429B"/>
    <w:rsid w:val="00B35948"/>
    <w:rsid w:val="00B36DA0"/>
    <w:rsid w:val="00B45753"/>
    <w:rsid w:val="00B528AB"/>
    <w:rsid w:val="00B57618"/>
    <w:rsid w:val="00B62D01"/>
    <w:rsid w:val="00B70158"/>
    <w:rsid w:val="00B82258"/>
    <w:rsid w:val="00B874F1"/>
    <w:rsid w:val="00B91A16"/>
    <w:rsid w:val="00B93928"/>
    <w:rsid w:val="00BA4742"/>
    <w:rsid w:val="00BB4414"/>
    <w:rsid w:val="00BB54A0"/>
    <w:rsid w:val="00BC019B"/>
    <w:rsid w:val="00BC1129"/>
    <w:rsid w:val="00BC265D"/>
    <w:rsid w:val="00BC2E02"/>
    <w:rsid w:val="00BD78D5"/>
    <w:rsid w:val="00C02339"/>
    <w:rsid w:val="00C06C0C"/>
    <w:rsid w:val="00C32305"/>
    <w:rsid w:val="00C33A0D"/>
    <w:rsid w:val="00C37F6E"/>
    <w:rsid w:val="00C41158"/>
    <w:rsid w:val="00C4543A"/>
    <w:rsid w:val="00C53A7C"/>
    <w:rsid w:val="00C67B2C"/>
    <w:rsid w:val="00C84B42"/>
    <w:rsid w:val="00C90119"/>
    <w:rsid w:val="00C92819"/>
    <w:rsid w:val="00CA2C71"/>
    <w:rsid w:val="00CB4BF8"/>
    <w:rsid w:val="00CC226E"/>
    <w:rsid w:val="00CC5B88"/>
    <w:rsid w:val="00CD731A"/>
    <w:rsid w:val="00CE66FD"/>
    <w:rsid w:val="00D02AD7"/>
    <w:rsid w:val="00D047FA"/>
    <w:rsid w:val="00D0653E"/>
    <w:rsid w:val="00D114D2"/>
    <w:rsid w:val="00D44CE5"/>
    <w:rsid w:val="00D457AE"/>
    <w:rsid w:val="00D50613"/>
    <w:rsid w:val="00D62C45"/>
    <w:rsid w:val="00D74E88"/>
    <w:rsid w:val="00D87D0C"/>
    <w:rsid w:val="00DC042B"/>
    <w:rsid w:val="00DD35F6"/>
    <w:rsid w:val="00DE3AD8"/>
    <w:rsid w:val="00E17494"/>
    <w:rsid w:val="00E20C61"/>
    <w:rsid w:val="00E46470"/>
    <w:rsid w:val="00E53E6E"/>
    <w:rsid w:val="00E675FD"/>
    <w:rsid w:val="00E67806"/>
    <w:rsid w:val="00E72A06"/>
    <w:rsid w:val="00E73F3A"/>
    <w:rsid w:val="00E74110"/>
    <w:rsid w:val="00EA42F6"/>
    <w:rsid w:val="00EB3616"/>
    <w:rsid w:val="00EB4CA5"/>
    <w:rsid w:val="00EC48EC"/>
    <w:rsid w:val="00ED0659"/>
    <w:rsid w:val="00ED32EB"/>
    <w:rsid w:val="00EE238D"/>
    <w:rsid w:val="00EF1989"/>
    <w:rsid w:val="00F24F23"/>
    <w:rsid w:val="00F345BD"/>
    <w:rsid w:val="00F40170"/>
    <w:rsid w:val="00F52803"/>
    <w:rsid w:val="00F52948"/>
    <w:rsid w:val="00F652DF"/>
    <w:rsid w:val="00F74482"/>
    <w:rsid w:val="00F94F38"/>
    <w:rsid w:val="00FA4D78"/>
    <w:rsid w:val="00FA537C"/>
    <w:rsid w:val="00FA5E83"/>
    <w:rsid w:val="00FC22B6"/>
    <w:rsid w:val="00FD4680"/>
    <w:rsid w:val="00FE412B"/>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9217"/>
    <o:shapelayout v:ext="edit">
      <o:idmap v:ext="edit" data="1"/>
    </o:shapelayout>
  </w:shapeDefaults>
  <w:decimalSymbol w:val=","/>
  <w:listSeparator w:val=";"/>
  <w14:docId w14:val="6CDFB749"/>
  <w15:chartTrackingRefBased/>
  <w15:docId w15:val="{333C4078-FF3B-436B-A94B-D4AACEB0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pPr>
    <w:rPr>
      <w:snapToGrid w:val="0"/>
      <w:sz w:val="22"/>
      <w:lang w:eastAsia="en-GB"/>
    </w:rPr>
  </w:style>
  <w:style w:type="paragraph" w:styleId="Rubrik1">
    <w:name w:val="heading 1"/>
    <w:basedOn w:val="Normal"/>
    <w:next w:val="Normal"/>
    <w:link w:val="Rubrik1Char"/>
    <w:uiPriority w:val="9"/>
    <w:qFormat/>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Pr>
      <w:rFonts w:ascii="Cambria" w:eastAsia="Times New Roman" w:hAnsi="Cambria" w:cs="Times New Roman"/>
      <w:b/>
      <w:bCs/>
      <w:snapToGrid w:val="0"/>
      <w:kern w:val="32"/>
      <w:sz w:val="32"/>
      <w:szCs w:val="32"/>
      <w:lang w:val="sv-SE"/>
    </w:rPr>
  </w:style>
  <w:style w:type="paragraph" w:styleId="Sidhuvud">
    <w:name w:val="header"/>
    <w:basedOn w:val="Normal"/>
    <w:link w:val="SidhuvudChar"/>
    <w:uiPriority w:val="99"/>
    <w:pPr>
      <w:tabs>
        <w:tab w:val="center" w:pos="4253"/>
        <w:tab w:val="right" w:pos="8505"/>
      </w:tabs>
      <w:spacing w:line="240" w:lineRule="auto"/>
    </w:pPr>
  </w:style>
  <w:style w:type="character" w:customStyle="1" w:styleId="SidhuvudChar">
    <w:name w:val="Sidhuvud Char"/>
    <w:link w:val="Sidhuvud"/>
    <w:uiPriority w:val="99"/>
    <w:semiHidden/>
    <w:rPr>
      <w:rFonts w:ascii="Times New Roman" w:hAnsi="Times New Roman" w:cs="Times New Roman"/>
      <w:snapToGrid w:val="0"/>
      <w:sz w:val="22"/>
      <w:lang w:val="sv-SE"/>
    </w:rPr>
  </w:style>
  <w:style w:type="paragraph" w:styleId="Sidfot">
    <w:name w:val="footer"/>
    <w:basedOn w:val="Normal"/>
    <w:link w:val="SidfotChar"/>
    <w:uiPriority w:val="99"/>
    <w:pPr>
      <w:spacing w:line="220" w:lineRule="atLeast"/>
      <w:jc w:val="center"/>
    </w:pPr>
    <w:rPr>
      <w:rFonts w:ascii="Arial" w:hAnsi="Arial"/>
      <w:sz w:val="12"/>
      <w:szCs w:val="12"/>
    </w:rPr>
  </w:style>
  <w:style w:type="character" w:customStyle="1" w:styleId="SidfotChar">
    <w:name w:val="Sidfot Char"/>
    <w:link w:val="Sidfot"/>
    <w:uiPriority w:val="99"/>
    <w:semiHidden/>
    <w:rPr>
      <w:rFonts w:ascii="Times New Roman" w:hAnsi="Times New Roman" w:cs="Times New Roman"/>
      <w:snapToGrid w:val="0"/>
      <w:sz w:val="22"/>
      <w:lang w:val="sv-SE"/>
    </w:rPr>
  </w:style>
  <w:style w:type="character" w:styleId="Sidnummer">
    <w:name w:val="page number"/>
    <w:uiPriority w:val="99"/>
    <w:rPr>
      <w:rFonts w:cs="Times New Roman"/>
    </w:rPr>
  </w:style>
  <w:style w:type="character" w:styleId="Hyperlnk">
    <w:name w:val="Hyperlink"/>
    <w:uiPriority w:val="99"/>
    <w:rPr>
      <w:rFonts w:cs="Times New Roman"/>
      <w:color w:val="0000FF"/>
      <w:u w:val="single"/>
    </w:rPr>
  </w:style>
  <w:style w:type="paragraph" w:styleId="Normalwebb">
    <w:name w:val="Normal (Web)"/>
    <w:basedOn w:val="Normal"/>
    <w:uiPriority w:val="99"/>
    <w:pPr>
      <w:spacing w:before="100" w:beforeAutospacing="1" w:after="100" w:afterAutospacing="1" w:line="240" w:lineRule="auto"/>
    </w:pPr>
    <w:rPr>
      <w:sz w:val="24"/>
      <w:szCs w:val="24"/>
    </w:rPr>
  </w:style>
  <w:style w:type="character" w:styleId="Stark">
    <w:name w:val="Strong"/>
    <w:uiPriority w:val="22"/>
    <w:qFormat/>
    <w:rPr>
      <w:rFonts w:cs="Times New Roman"/>
      <w:b/>
      <w:bCs/>
    </w:rPr>
  </w:style>
  <w:style w:type="paragraph" w:customStyle="1" w:styleId="Standard">
    <w:name w:val="Standard"/>
    <w:rsid w:val="003578D4"/>
    <w:pPr>
      <w:suppressAutoHyphens/>
      <w:autoSpaceDN w:val="0"/>
      <w:textAlignment w:val="baseline"/>
    </w:pPr>
    <w:rPr>
      <w:rFonts w:ascii="Calibri" w:eastAsia="SimSun" w:hAnsi="Calibri" w:cs="F"/>
      <w:kern w:val="3"/>
      <w:sz w:val="24"/>
      <w:szCs w:val="24"/>
      <w:lang w:val="en-GB" w:eastAsia="en-US"/>
    </w:rPr>
  </w:style>
  <w:style w:type="paragraph" w:styleId="Liststycke">
    <w:name w:val="List Paragraph"/>
    <w:basedOn w:val="Standard"/>
    <w:rsid w:val="003578D4"/>
    <w:pPr>
      <w:ind w:left="720"/>
    </w:pPr>
  </w:style>
  <w:style w:type="numbering" w:customStyle="1" w:styleId="WWNum1">
    <w:name w:val="WWNum1"/>
    <w:basedOn w:val="Ingenlista"/>
    <w:rsid w:val="003578D4"/>
    <w:pPr>
      <w:numPr>
        <w:numId w:val="3"/>
      </w:numPr>
    </w:pPr>
  </w:style>
  <w:style w:type="paragraph" w:customStyle="1" w:styleId="m2454443989072797380msolistparagraph">
    <w:name w:val="m_2454443989072797380msolistparagraph"/>
    <w:basedOn w:val="Standard"/>
    <w:rsid w:val="00EB4CA5"/>
    <w:pPr>
      <w:spacing w:before="100" w:after="100"/>
    </w:pPr>
    <w:rPr>
      <w:rFonts w:ascii="Times New Roman" w:eastAsia="Times New Roman" w:hAnsi="Times New Roman" w:cs="Times New Roman"/>
      <w:lang w:eastAsia="sv-SE"/>
    </w:rPr>
  </w:style>
  <w:style w:type="numbering" w:customStyle="1" w:styleId="WWNum3">
    <w:name w:val="WWNum3"/>
    <w:basedOn w:val="Ingenlista"/>
    <w:rsid w:val="00EB4CA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177002">
      <w:marLeft w:val="0"/>
      <w:marRight w:val="0"/>
      <w:marTop w:val="0"/>
      <w:marBottom w:val="0"/>
      <w:divBdr>
        <w:top w:val="none" w:sz="0" w:space="0" w:color="auto"/>
        <w:left w:val="none" w:sz="0" w:space="0" w:color="auto"/>
        <w:bottom w:val="none" w:sz="0" w:space="0" w:color="auto"/>
        <w:right w:val="none" w:sz="0" w:space="0" w:color="auto"/>
      </w:divBdr>
    </w:div>
    <w:div w:id="1957177013">
      <w:marLeft w:val="0"/>
      <w:marRight w:val="0"/>
      <w:marTop w:val="0"/>
      <w:marBottom w:val="0"/>
      <w:divBdr>
        <w:top w:val="none" w:sz="0" w:space="0" w:color="auto"/>
        <w:left w:val="none" w:sz="0" w:space="0" w:color="auto"/>
        <w:bottom w:val="none" w:sz="0" w:space="0" w:color="auto"/>
        <w:right w:val="none" w:sz="0" w:space="0" w:color="auto"/>
      </w:divBdr>
      <w:divsChild>
        <w:div w:id="1957177010">
          <w:marLeft w:val="0"/>
          <w:marRight w:val="0"/>
          <w:marTop w:val="0"/>
          <w:marBottom w:val="0"/>
          <w:divBdr>
            <w:top w:val="none" w:sz="0" w:space="0" w:color="auto"/>
            <w:left w:val="none" w:sz="0" w:space="0" w:color="auto"/>
            <w:bottom w:val="none" w:sz="0" w:space="0" w:color="auto"/>
            <w:right w:val="none" w:sz="0" w:space="0" w:color="auto"/>
          </w:divBdr>
        </w:div>
      </w:divsChild>
    </w:div>
    <w:div w:id="1957177014">
      <w:marLeft w:val="0"/>
      <w:marRight w:val="0"/>
      <w:marTop w:val="0"/>
      <w:marBottom w:val="0"/>
      <w:divBdr>
        <w:top w:val="none" w:sz="0" w:space="0" w:color="auto"/>
        <w:left w:val="none" w:sz="0" w:space="0" w:color="auto"/>
        <w:bottom w:val="none" w:sz="0" w:space="0" w:color="auto"/>
        <w:right w:val="none" w:sz="0" w:space="0" w:color="auto"/>
      </w:divBdr>
      <w:divsChild>
        <w:div w:id="1957177001">
          <w:marLeft w:val="0"/>
          <w:marRight w:val="0"/>
          <w:marTop w:val="0"/>
          <w:marBottom w:val="0"/>
          <w:divBdr>
            <w:top w:val="none" w:sz="0" w:space="0" w:color="auto"/>
            <w:left w:val="none" w:sz="0" w:space="0" w:color="auto"/>
            <w:bottom w:val="none" w:sz="0" w:space="0" w:color="auto"/>
            <w:right w:val="none" w:sz="0" w:space="0" w:color="auto"/>
          </w:divBdr>
          <w:divsChild>
            <w:div w:id="1957177003">
              <w:marLeft w:val="0"/>
              <w:marRight w:val="0"/>
              <w:marTop w:val="0"/>
              <w:marBottom w:val="0"/>
              <w:divBdr>
                <w:top w:val="none" w:sz="0" w:space="0" w:color="auto"/>
                <w:left w:val="none" w:sz="0" w:space="0" w:color="auto"/>
                <w:bottom w:val="none" w:sz="0" w:space="0" w:color="auto"/>
                <w:right w:val="none" w:sz="0" w:space="0" w:color="auto"/>
              </w:divBdr>
              <w:divsChild>
                <w:div w:id="1957177016">
                  <w:marLeft w:val="0"/>
                  <w:marRight w:val="0"/>
                  <w:marTop w:val="0"/>
                  <w:marBottom w:val="0"/>
                  <w:divBdr>
                    <w:top w:val="none" w:sz="0" w:space="0" w:color="auto"/>
                    <w:left w:val="none" w:sz="0" w:space="0" w:color="auto"/>
                    <w:bottom w:val="none" w:sz="0" w:space="0" w:color="auto"/>
                    <w:right w:val="none" w:sz="0" w:space="0" w:color="auto"/>
                  </w:divBdr>
                  <w:divsChild>
                    <w:div w:id="19571770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7177007">
              <w:marLeft w:val="0"/>
              <w:marRight w:val="0"/>
              <w:marTop w:val="0"/>
              <w:marBottom w:val="0"/>
              <w:divBdr>
                <w:top w:val="none" w:sz="0" w:space="0" w:color="auto"/>
                <w:left w:val="none" w:sz="0" w:space="0" w:color="auto"/>
                <w:bottom w:val="none" w:sz="0" w:space="0" w:color="auto"/>
                <w:right w:val="none" w:sz="0" w:space="0" w:color="auto"/>
              </w:divBdr>
              <w:divsChild>
                <w:div w:id="1957177011">
                  <w:marLeft w:val="720"/>
                  <w:marRight w:val="0"/>
                  <w:marTop w:val="0"/>
                  <w:marBottom w:val="0"/>
                  <w:divBdr>
                    <w:top w:val="none" w:sz="0" w:space="0" w:color="auto"/>
                    <w:left w:val="none" w:sz="0" w:space="0" w:color="auto"/>
                    <w:bottom w:val="none" w:sz="0" w:space="0" w:color="auto"/>
                    <w:right w:val="none" w:sz="0" w:space="0" w:color="auto"/>
                  </w:divBdr>
                </w:div>
              </w:divsChild>
            </w:div>
            <w:div w:id="1957177008">
              <w:marLeft w:val="0"/>
              <w:marRight w:val="0"/>
              <w:marTop w:val="0"/>
              <w:marBottom w:val="0"/>
              <w:divBdr>
                <w:top w:val="none" w:sz="0" w:space="0" w:color="auto"/>
                <w:left w:val="none" w:sz="0" w:space="0" w:color="auto"/>
                <w:bottom w:val="none" w:sz="0" w:space="0" w:color="auto"/>
                <w:right w:val="none" w:sz="0" w:space="0" w:color="auto"/>
              </w:divBdr>
              <w:divsChild>
                <w:div w:id="1957177018">
                  <w:marLeft w:val="720"/>
                  <w:marRight w:val="0"/>
                  <w:marTop w:val="0"/>
                  <w:marBottom w:val="0"/>
                  <w:divBdr>
                    <w:top w:val="none" w:sz="0" w:space="0" w:color="auto"/>
                    <w:left w:val="none" w:sz="0" w:space="0" w:color="auto"/>
                    <w:bottom w:val="none" w:sz="0" w:space="0" w:color="auto"/>
                    <w:right w:val="none" w:sz="0" w:space="0" w:color="auto"/>
                  </w:divBdr>
                </w:div>
              </w:divsChild>
            </w:div>
            <w:div w:id="1957177015">
              <w:marLeft w:val="900"/>
              <w:marRight w:val="0"/>
              <w:marTop w:val="0"/>
              <w:marBottom w:val="0"/>
              <w:divBdr>
                <w:top w:val="none" w:sz="0" w:space="0" w:color="auto"/>
                <w:left w:val="none" w:sz="0" w:space="0" w:color="auto"/>
                <w:bottom w:val="none" w:sz="0" w:space="0" w:color="auto"/>
                <w:right w:val="none" w:sz="0" w:space="0" w:color="auto"/>
              </w:divBdr>
            </w:div>
            <w:div w:id="1957177017">
              <w:marLeft w:val="720"/>
              <w:marRight w:val="720"/>
              <w:marTop w:val="100"/>
              <w:marBottom w:val="100"/>
              <w:divBdr>
                <w:top w:val="none" w:sz="0" w:space="0" w:color="auto"/>
                <w:left w:val="none" w:sz="0" w:space="0" w:color="auto"/>
                <w:bottom w:val="none" w:sz="0" w:space="0" w:color="auto"/>
                <w:right w:val="none" w:sz="0" w:space="0" w:color="auto"/>
              </w:divBdr>
              <w:divsChild>
                <w:div w:id="1957177000">
                  <w:marLeft w:val="0"/>
                  <w:marRight w:val="0"/>
                  <w:marTop w:val="0"/>
                  <w:marBottom w:val="0"/>
                  <w:divBdr>
                    <w:top w:val="none" w:sz="0" w:space="0" w:color="auto"/>
                    <w:left w:val="none" w:sz="0" w:space="0" w:color="auto"/>
                    <w:bottom w:val="none" w:sz="0" w:space="0" w:color="auto"/>
                    <w:right w:val="none" w:sz="0" w:space="0" w:color="auto"/>
                  </w:divBdr>
                  <w:divsChild>
                    <w:div w:id="19571770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7004">
          <w:marLeft w:val="0"/>
          <w:marRight w:val="0"/>
          <w:marTop w:val="0"/>
          <w:marBottom w:val="0"/>
          <w:divBdr>
            <w:top w:val="none" w:sz="0" w:space="0" w:color="auto"/>
            <w:left w:val="none" w:sz="0" w:space="0" w:color="auto"/>
            <w:bottom w:val="none" w:sz="0" w:space="0" w:color="auto"/>
            <w:right w:val="none" w:sz="0" w:space="0" w:color="auto"/>
          </w:divBdr>
        </w:div>
        <w:div w:id="1957177005">
          <w:marLeft w:val="0"/>
          <w:marRight w:val="0"/>
          <w:marTop w:val="0"/>
          <w:marBottom w:val="0"/>
          <w:divBdr>
            <w:top w:val="none" w:sz="0" w:space="0" w:color="auto"/>
            <w:left w:val="none" w:sz="0" w:space="0" w:color="auto"/>
            <w:bottom w:val="none" w:sz="0" w:space="0" w:color="auto"/>
            <w:right w:val="none" w:sz="0" w:space="0" w:color="auto"/>
          </w:divBdr>
        </w:div>
        <w:div w:id="195717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dbygg.se/?sc_lang=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orgen.hallstrom@byggtjanst.s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isa.aus@stockholmsmassan.se" TargetMode="External"/><Relationship Id="rId4" Type="http://schemas.openxmlformats.org/officeDocument/2006/relationships/webSettings" Target="webSettings.xml"/><Relationship Id="rId9" Type="http://schemas.openxmlformats.org/officeDocument/2006/relationships/hyperlink" Target="mailto:peter.soderberg@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 Brev.dot</Template>
  <TotalTime>5</TotalTime>
  <Pages>2</Pages>
  <Words>521</Words>
  <Characters>3186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3700</CharactersWithSpaces>
  <SharedDoc>false</SharedDoc>
  <HLinks>
    <vt:vector size="24" baseType="variant">
      <vt:variant>
        <vt:i4>5570596</vt:i4>
      </vt:variant>
      <vt:variant>
        <vt:i4>9</vt:i4>
      </vt:variant>
      <vt:variant>
        <vt:i4>0</vt:i4>
      </vt:variant>
      <vt:variant>
        <vt:i4>5</vt:i4>
      </vt:variant>
      <vt:variant>
        <vt:lpwstr>mailto:liisa.aus@stockholmsmassan.se</vt:lpwstr>
      </vt:variant>
      <vt:variant>
        <vt:lpwstr/>
      </vt:variant>
      <vt:variant>
        <vt:i4>3276881</vt:i4>
      </vt:variant>
      <vt:variant>
        <vt:i4>6</vt:i4>
      </vt:variant>
      <vt:variant>
        <vt:i4>0</vt:i4>
      </vt:variant>
      <vt:variant>
        <vt:i4>5</vt:i4>
      </vt:variant>
      <vt:variant>
        <vt:lpwstr>mailto:peter.soderberg@stockholmsmassan.se</vt:lpwstr>
      </vt:variant>
      <vt:variant>
        <vt:lpwstr/>
      </vt:variant>
      <vt:variant>
        <vt:i4>7929910</vt:i4>
      </vt:variant>
      <vt:variant>
        <vt:i4>3</vt:i4>
      </vt:variant>
      <vt:variant>
        <vt:i4>0</vt:i4>
      </vt:variant>
      <vt:variant>
        <vt:i4>5</vt:i4>
      </vt:variant>
      <vt:variant>
        <vt:lpwstr>http://www.nordbygg.se/</vt:lpwstr>
      </vt:variant>
      <vt:variant>
        <vt:lpwstr/>
      </vt:variant>
      <vt:variant>
        <vt:i4>8126502</vt:i4>
      </vt:variant>
      <vt:variant>
        <vt:i4>0</vt:i4>
      </vt:variant>
      <vt:variant>
        <vt:i4>0</vt:i4>
      </vt:variant>
      <vt:variant>
        <vt:i4>5</vt:i4>
      </vt:variant>
      <vt:variant>
        <vt:lpwstr>https://www.youtube.com/watch?v=Nld3PKbxqoY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Jenny Törner</dc:creator>
  <cp:keywords/>
  <cp:lastModifiedBy>Belkis Larsson</cp:lastModifiedBy>
  <cp:revision>6</cp:revision>
  <cp:lastPrinted>2018-03-26T20:52:00Z</cp:lastPrinted>
  <dcterms:created xsi:type="dcterms:W3CDTF">2018-03-26T20:50:00Z</dcterms:created>
  <dcterms:modified xsi:type="dcterms:W3CDTF">2018-03-26T20:54:00Z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2007-12-17T23:00:00Z</vt:filetime>
  </property>
</Properties>
</file>