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C59B" w14:textId="33DEF86F" w:rsidR="002811EB" w:rsidRPr="002811EB" w:rsidRDefault="002811EB" w:rsidP="002811EB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09308681" w14:textId="77777777" w:rsidR="002D096F" w:rsidRDefault="002D096F" w:rsidP="002D096F">
      <w:pPr>
        <w:spacing w:after="0"/>
        <w:rPr>
          <w:rFonts w:ascii="Arial" w:hAnsi="Arial" w:cs="Arial"/>
          <w:b/>
        </w:rPr>
      </w:pPr>
    </w:p>
    <w:p w14:paraId="25A4C95F" w14:textId="76BB0CAF" w:rsidR="002D096F" w:rsidRPr="00ED3F7E" w:rsidRDefault="002D096F" w:rsidP="002D096F">
      <w:pPr>
        <w:spacing w:after="0"/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="0096578D">
        <w:rPr>
          <w:rFonts w:ascii="Arial" w:hAnsi="Arial" w:cs="Arial"/>
          <w:b/>
        </w:rPr>
        <w:t>IMMEDIATE RELEASE</w:t>
      </w:r>
    </w:p>
    <w:p w14:paraId="3DCE186E" w14:textId="77777777" w:rsidR="002D096F" w:rsidRPr="00ED3F7E" w:rsidRDefault="002D096F" w:rsidP="002D096F">
      <w:pPr>
        <w:spacing w:after="0"/>
        <w:ind w:left="4320" w:firstLine="720"/>
        <w:rPr>
          <w:rFonts w:ascii="Arial" w:hAnsi="Arial" w:cs="Arial"/>
        </w:rPr>
      </w:pPr>
      <w:r w:rsidRPr="00ED3F7E">
        <w:rPr>
          <w:rFonts w:ascii="Arial" w:hAnsi="Arial" w:cs="Arial"/>
        </w:rPr>
        <w:t xml:space="preserve">Contact:  </w:t>
      </w:r>
      <w:r>
        <w:rPr>
          <w:rFonts w:ascii="Arial" w:hAnsi="Arial" w:cs="Arial"/>
        </w:rPr>
        <w:t>Janette Baxter</w:t>
      </w:r>
      <w:r w:rsidRPr="00ED3F7E">
        <w:rPr>
          <w:rFonts w:ascii="Arial" w:hAnsi="Arial" w:cs="Arial"/>
        </w:rPr>
        <w:t xml:space="preserve"> </w:t>
      </w:r>
    </w:p>
    <w:p w14:paraId="268C026A" w14:textId="77777777" w:rsidR="002D096F" w:rsidRPr="00947594" w:rsidRDefault="002D096F" w:rsidP="002D096F">
      <w:pPr>
        <w:spacing w:after="0"/>
        <w:ind w:left="4320" w:firstLine="720"/>
        <w:rPr>
          <w:rFonts w:ascii="Arial" w:hAnsi="Arial" w:cs="Arial"/>
        </w:rPr>
      </w:pPr>
      <w:r w:rsidRPr="00947594">
        <w:rPr>
          <w:rFonts w:ascii="Arial" w:hAnsi="Arial" w:cs="Arial"/>
        </w:rPr>
        <w:t xml:space="preserve">Phone: </w:t>
      </w:r>
      <w:r w:rsidRPr="00947594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860) 406-9371</w:t>
      </w:r>
    </w:p>
    <w:p w14:paraId="644556CD" w14:textId="77777777" w:rsidR="002D096F" w:rsidRDefault="002D096F" w:rsidP="002D096F">
      <w:pPr>
        <w:spacing w:after="0"/>
        <w:ind w:left="4320" w:firstLine="720"/>
        <w:rPr>
          <w:rFonts w:ascii="Arial" w:hAnsi="Arial" w:cs="Arial"/>
        </w:rPr>
      </w:pPr>
      <w:r w:rsidRPr="00947594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janette.baxter@sbdinc.com</w:t>
      </w:r>
    </w:p>
    <w:p w14:paraId="531FDC73" w14:textId="77777777" w:rsidR="002D096F" w:rsidRDefault="002D096F" w:rsidP="002D096F">
      <w:pPr>
        <w:spacing w:after="0"/>
        <w:ind w:left="4320" w:firstLine="720"/>
        <w:rPr>
          <w:rFonts w:ascii="Arial" w:hAnsi="Arial" w:cs="Arial"/>
        </w:rPr>
      </w:pPr>
    </w:p>
    <w:p w14:paraId="085909CA" w14:textId="77777777" w:rsidR="002D096F" w:rsidRDefault="002D096F" w:rsidP="002D096F">
      <w:pPr>
        <w:spacing w:after="0"/>
        <w:ind w:left="4320" w:firstLine="720"/>
        <w:rPr>
          <w:rFonts w:ascii="Arial" w:hAnsi="Arial" w:cs="Arial"/>
        </w:rPr>
      </w:pPr>
    </w:p>
    <w:p w14:paraId="0150CAFA" w14:textId="77777777" w:rsidR="00030EE3" w:rsidRDefault="00030EE3" w:rsidP="002D096F">
      <w:pPr>
        <w:spacing w:after="0"/>
        <w:ind w:left="4320" w:firstLine="720"/>
        <w:rPr>
          <w:rFonts w:ascii="Arial" w:hAnsi="Arial" w:cs="Arial"/>
        </w:rPr>
      </w:pPr>
    </w:p>
    <w:p w14:paraId="5AD92DF9" w14:textId="77777777" w:rsidR="008F7C24" w:rsidRPr="009618E2" w:rsidRDefault="002D096F" w:rsidP="002D096F">
      <w:pPr>
        <w:spacing w:after="0"/>
        <w:jc w:val="center"/>
        <w:rPr>
          <w:rFonts w:ascii="Arial" w:eastAsia="MS Mincho" w:hAnsi="Arial" w:cs="Arial"/>
          <w:b/>
          <w:sz w:val="40"/>
          <w:szCs w:val="40"/>
          <w:lang w:bidi="he-IL"/>
        </w:rPr>
      </w:pPr>
      <w:r w:rsidRPr="009618E2">
        <w:rPr>
          <w:rFonts w:ascii="Arial" w:hAnsi="Arial" w:cs="Arial"/>
          <w:b/>
          <w:bCs/>
          <w:sz w:val="40"/>
          <w:szCs w:val="40"/>
        </w:rPr>
        <w:t>D</w:t>
      </w:r>
      <w:r w:rsidRPr="00427E32">
        <w:rPr>
          <w:rFonts w:ascii="Arial" w:hAnsi="Arial" w:cs="Arial"/>
          <w:b/>
          <w:bCs/>
          <w:sz w:val="32"/>
          <w:szCs w:val="40"/>
        </w:rPr>
        <w:t>E</w:t>
      </w:r>
      <w:r w:rsidRPr="009618E2">
        <w:rPr>
          <w:rFonts w:ascii="Arial" w:hAnsi="Arial" w:cs="Arial"/>
          <w:b/>
          <w:bCs/>
          <w:sz w:val="40"/>
          <w:szCs w:val="40"/>
        </w:rPr>
        <w:t xml:space="preserve">WALT </w:t>
      </w:r>
      <w:r w:rsidR="008D7E60" w:rsidRPr="009618E2">
        <w:rPr>
          <w:rFonts w:ascii="Arial" w:hAnsi="Arial" w:cs="Arial"/>
          <w:b/>
          <w:bCs/>
          <w:sz w:val="40"/>
          <w:szCs w:val="40"/>
        </w:rPr>
        <w:t xml:space="preserve">Introduces </w:t>
      </w:r>
      <w:r w:rsidR="009618E2" w:rsidRPr="009618E2">
        <w:rPr>
          <w:rFonts w:ascii="Arial" w:hAnsi="Arial" w:cs="Arial"/>
          <w:b/>
          <w:bCs/>
          <w:sz w:val="40"/>
          <w:szCs w:val="40"/>
        </w:rPr>
        <w:t>22</w:t>
      </w:r>
      <w:r w:rsidR="006D0582">
        <w:rPr>
          <w:rFonts w:ascii="Arial" w:hAnsi="Arial" w:cs="Arial"/>
          <w:b/>
          <w:bCs/>
          <w:sz w:val="40"/>
          <w:szCs w:val="40"/>
        </w:rPr>
        <w:t xml:space="preserve"> </w:t>
      </w:r>
      <w:r w:rsidR="009618E2" w:rsidRPr="009618E2">
        <w:rPr>
          <w:rFonts w:ascii="Arial" w:hAnsi="Arial" w:cs="Arial"/>
          <w:b/>
          <w:bCs/>
          <w:sz w:val="40"/>
          <w:szCs w:val="40"/>
        </w:rPr>
        <w:t>oz</w:t>
      </w:r>
      <w:r w:rsidR="006D0582">
        <w:rPr>
          <w:rFonts w:ascii="Arial" w:hAnsi="Arial" w:cs="Arial"/>
          <w:b/>
          <w:bCs/>
          <w:sz w:val="40"/>
          <w:szCs w:val="40"/>
        </w:rPr>
        <w:t>.</w:t>
      </w:r>
      <w:r w:rsidR="009618E2" w:rsidRPr="009618E2">
        <w:rPr>
          <w:rFonts w:ascii="Arial" w:hAnsi="Arial" w:cs="Arial"/>
          <w:b/>
          <w:bCs/>
          <w:sz w:val="40"/>
          <w:szCs w:val="40"/>
        </w:rPr>
        <w:t xml:space="preserve"> </w:t>
      </w:r>
      <w:r w:rsidRPr="009618E2">
        <w:rPr>
          <w:rFonts w:ascii="Arial" w:hAnsi="Arial" w:cs="Arial"/>
          <w:b/>
          <w:bCs/>
          <w:sz w:val="40"/>
          <w:szCs w:val="40"/>
        </w:rPr>
        <w:t xml:space="preserve">Demo </w:t>
      </w:r>
      <w:r w:rsidR="008D7E60" w:rsidRPr="009618E2">
        <w:rPr>
          <w:rFonts w:ascii="Arial" w:hAnsi="Arial" w:cs="Arial"/>
          <w:b/>
          <w:bCs/>
          <w:sz w:val="40"/>
          <w:szCs w:val="40"/>
        </w:rPr>
        <w:t xml:space="preserve">Hammer </w:t>
      </w:r>
      <w:r w:rsidR="008F7C24" w:rsidRPr="009618E2">
        <w:rPr>
          <w:rFonts w:ascii="Arial" w:eastAsia="MS Mincho" w:hAnsi="Arial" w:cs="Arial"/>
          <w:b/>
          <w:sz w:val="40"/>
          <w:szCs w:val="40"/>
          <w:lang w:bidi="he-IL"/>
        </w:rPr>
        <w:t xml:space="preserve"> </w:t>
      </w:r>
    </w:p>
    <w:p w14:paraId="58C58E02" w14:textId="77777777" w:rsidR="008D7E60" w:rsidRPr="008F7C24" w:rsidRDefault="008D7E60" w:rsidP="002D096F">
      <w:pPr>
        <w:spacing w:after="0"/>
        <w:jc w:val="center"/>
        <w:rPr>
          <w:rFonts w:ascii="Arial" w:eastAsia="MS Mincho" w:hAnsi="Arial" w:cs="Arial"/>
          <w:b/>
          <w:i/>
          <w:sz w:val="28"/>
          <w:szCs w:val="28"/>
          <w:lang w:bidi="he-IL"/>
        </w:rPr>
      </w:pPr>
      <w:r>
        <w:rPr>
          <w:rFonts w:ascii="Arial" w:eastAsia="MS Mincho" w:hAnsi="Arial" w:cs="Arial"/>
          <w:b/>
          <w:i/>
          <w:sz w:val="28"/>
          <w:szCs w:val="28"/>
          <w:lang w:bidi="he-IL"/>
        </w:rPr>
        <w:t xml:space="preserve">Award-Winning </w:t>
      </w:r>
      <w:r w:rsidRPr="008D7E60">
        <w:rPr>
          <w:rFonts w:ascii="Arial" w:eastAsia="MS Mincho" w:hAnsi="Arial" w:cs="Arial"/>
          <w:b/>
          <w:i/>
          <w:sz w:val="28"/>
          <w:szCs w:val="28"/>
          <w:lang w:bidi="he-IL"/>
        </w:rPr>
        <w:t>All-In-One Tool for Remodeling and Demolition</w:t>
      </w:r>
    </w:p>
    <w:p w14:paraId="2DE5D9CA" w14:textId="77777777" w:rsidR="008F7C24" w:rsidRDefault="008F7C24" w:rsidP="008F7C24">
      <w:pPr>
        <w:spacing w:after="0" w:line="360" w:lineRule="auto"/>
        <w:rPr>
          <w:rFonts w:ascii="Arial" w:hAnsi="Arial" w:cs="Arial"/>
        </w:rPr>
      </w:pPr>
    </w:p>
    <w:p w14:paraId="34DEA960" w14:textId="1E37633E" w:rsidR="00BE3256" w:rsidRDefault="008F7C24" w:rsidP="002D096F">
      <w:pPr>
        <w:spacing w:after="0" w:line="276" w:lineRule="auto"/>
        <w:rPr>
          <w:rFonts w:ascii="Arial" w:hAnsi="Arial" w:cs="Arial"/>
        </w:rPr>
      </w:pPr>
      <w:r w:rsidRPr="00F038A7">
        <w:rPr>
          <w:rFonts w:ascii="Arial" w:hAnsi="Arial" w:cs="Arial"/>
          <w:b/>
        </w:rPr>
        <w:t>NEW BRITAIN, Conn.</w:t>
      </w:r>
      <w:r w:rsidR="00902116">
        <w:rPr>
          <w:rFonts w:ascii="Arial" w:hAnsi="Arial" w:cs="Arial"/>
        </w:rPr>
        <w:t xml:space="preserve"> (May 3</w:t>
      </w:r>
      <w:r w:rsidR="00F80C6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2017) </w:t>
      </w:r>
      <w:r w:rsidR="003A78F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0C24CE">
        <w:rPr>
          <w:rFonts w:ascii="Arial" w:hAnsi="Arial" w:cs="Arial"/>
        </w:rPr>
        <w:t>D</w:t>
      </w:r>
      <w:r w:rsidRPr="008F7C24">
        <w:rPr>
          <w:rFonts w:ascii="Arial" w:hAnsi="Arial" w:cs="Arial"/>
          <w:sz w:val="18"/>
          <w:szCs w:val="18"/>
        </w:rPr>
        <w:t>E</w:t>
      </w:r>
      <w:r w:rsidRPr="000C24CE">
        <w:rPr>
          <w:rFonts w:ascii="Arial" w:hAnsi="Arial" w:cs="Arial"/>
        </w:rPr>
        <w:t xml:space="preserve">WALT introduces </w:t>
      </w:r>
      <w:r w:rsidR="009618E2">
        <w:rPr>
          <w:rFonts w:ascii="Arial" w:hAnsi="Arial" w:cs="Arial"/>
        </w:rPr>
        <w:t xml:space="preserve">a </w:t>
      </w:r>
      <w:r w:rsidRPr="000C24CE">
        <w:rPr>
          <w:rFonts w:ascii="Arial" w:hAnsi="Arial" w:cs="Arial"/>
        </w:rPr>
        <w:t xml:space="preserve">new </w:t>
      </w:r>
      <w:r w:rsidR="00C32ADC">
        <w:rPr>
          <w:rFonts w:ascii="Arial" w:hAnsi="Arial" w:cs="Arial"/>
        </w:rPr>
        <w:t>22 oz</w:t>
      </w:r>
      <w:r w:rsidR="006D0582">
        <w:rPr>
          <w:rFonts w:ascii="Arial" w:hAnsi="Arial" w:cs="Arial"/>
        </w:rPr>
        <w:t>.</w:t>
      </w:r>
      <w:r w:rsidR="00C32ADC">
        <w:rPr>
          <w:rFonts w:ascii="Arial" w:hAnsi="Arial" w:cs="Arial"/>
        </w:rPr>
        <w:t xml:space="preserve"> </w:t>
      </w:r>
      <w:r w:rsidRPr="008F7C24">
        <w:rPr>
          <w:rFonts w:ascii="Arial" w:hAnsi="Arial" w:cs="Arial"/>
        </w:rPr>
        <w:t>Demo Hammer (</w:t>
      </w:r>
      <w:hyperlink r:id="rId7" w:history="1">
        <w:r w:rsidRPr="00902116">
          <w:rPr>
            <w:rStyle w:val="Hyperlink"/>
            <w:rFonts w:ascii="Arial" w:hAnsi="Arial" w:cs="Arial"/>
          </w:rPr>
          <w:t>DWHT51366</w:t>
        </w:r>
      </w:hyperlink>
      <w:r w:rsidRPr="008F7C2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8F7C24">
        <w:rPr>
          <w:rFonts w:ascii="Arial" w:hAnsi="Arial" w:cs="Arial"/>
        </w:rPr>
        <w:t xml:space="preserve">an all-in-one tool designed for remodeling and demolition </w:t>
      </w:r>
      <w:r w:rsidR="00BE3256" w:rsidRPr="00BE3256">
        <w:rPr>
          <w:rFonts w:ascii="Arial" w:hAnsi="Arial" w:cs="Arial"/>
        </w:rPr>
        <w:t xml:space="preserve">that features a patent-pending recessed drywall wedge as well as an </w:t>
      </w:r>
      <w:r w:rsidR="00A35FA7">
        <w:rPr>
          <w:rFonts w:ascii="Arial" w:hAnsi="Arial" w:cs="Arial"/>
        </w:rPr>
        <w:t xml:space="preserve">elongated claw curve and </w:t>
      </w:r>
      <w:r w:rsidR="00BE3256" w:rsidRPr="00BE3256">
        <w:rPr>
          <w:rFonts w:ascii="Arial" w:hAnsi="Arial" w:cs="Arial"/>
        </w:rPr>
        <w:t>oversized strike face for breaking through drywall</w:t>
      </w:r>
      <w:r w:rsidR="00A35FA7">
        <w:rPr>
          <w:rFonts w:ascii="Arial" w:hAnsi="Arial" w:cs="Arial"/>
        </w:rPr>
        <w:t>.</w:t>
      </w:r>
    </w:p>
    <w:p w14:paraId="7A5EE8BA" w14:textId="77777777" w:rsidR="00BE3256" w:rsidRDefault="00BE3256" w:rsidP="002D096F">
      <w:pPr>
        <w:spacing w:after="0" w:line="276" w:lineRule="auto"/>
        <w:rPr>
          <w:rFonts w:ascii="Arial" w:hAnsi="Arial" w:cs="Arial"/>
        </w:rPr>
      </w:pPr>
    </w:p>
    <w:p w14:paraId="74C06182" w14:textId="5D1499D8" w:rsidR="00C32ADC" w:rsidRDefault="008F7C24" w:rsidP="002D096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D</w:t>
      </w:r>
      <w:r w:rsidRPr="009618E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</w:rPr>
        <w:t>WALT</w:t>
      </w:r>
      <w:r w:rsidR="009618E2" w:rsidRPr="009618E2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Demo Hammer features</w:t>
      </w:r>
      <w:r w:rsidR="00C32ADC">
        <w:rPr>
          <w:rFonts w:ascii="Arial" w:hAnsi="Arial" w:cs="Arial"/>
        </w:rPr>
        <w:t>:</w:t>
      </w:r>
    </w:p>
    <w:p w14:paraId="1369B223" w14:textId="66AD897B" w:rsidR="00C32ADC" w:rsidRPr="00C32ADC" w:rsidRDefault="00C32ADC" w:rsidP="00C32AD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C32ADC">
        <w:rPr>
          <w:rFonts w:ascii="Arial" w:hAnsi="Arial" w:cs="Arial"/>
        </w:rPr>
        <w:t>A</w:t>
      </w:r>
      <w:r w:rsidR="008F7C24" w:rsidRPr="00C32ADC">
        <w:rPr>
          <w:rFonts w:ascii="Arial" w:hAnsi="Arial" w:cs="Arial"/>
        </w:rPr>
        <w:t xml:space="preserve"> 2” x 4” gripper, </w:t>
      </w:r>
      <w:r w:rsidRPr="00C32ADC">
        <w:rPr>
          <w:rFonts w:ascii="Arial" w:hAnsi="Arial" w:cs="Arial"/>
        </w:rPr>
        <w:t xml:space="preserve">which allows for </w:t>
      </w:r>
      <w:r w:rsidR="00F96DD3">
        <w:rPr>
          <w:rFonts w:ascii="Arial" w:hAnsi="Arial" w:cs="Arial"/>
        </w:rPr>
        <w:t>easy grabbing and prying</w:t>
      </w:r>
      <w:r w:rsidR="00BE3256">
        <w:rPr>
          <w:rFonts w:ascii="Arial" w:hAnsi="Arial" w:cs="Arial"/>
        </w:rPr>
        <w:t xml:space="preserve"> </w:t>
      </w:r>
      <w:r w:rsidR="00F96DD3" w:rsidRPr="00C32ADC">
        <w:rPr>
          <w:rFonts w:ascii="Arial" w:hAnsi="Arial" w:cs="Arial"/>
        </w:rPr>
        <w:t>floor boards and framing.</w:t>
      </w:r>
      <w:r w:rsidRPr="00C32ADC">
        <w:rPr>
          <w:rFonts w:ascii="Arial" w:hAnsi="Arial" w:cs="Arial"/>
        </w:rPr>
        <w:t xml:space="preserve"> </w:t>
      </w:r>
    </w:p>
    <w:p w14:paraId="58E3B092" w14:textId="40746B4F" w:rsidR="00C32ADC" w:rsidRPr="00C32ADC" w:rsidRDefault="00C32ADC" w:rsidP="00C32AD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C32ADC">
        <w:rPr>
          <w:rFonts w:ascii="Arial" w:hAnsi="Arial" w:cs="Arial"/>
        </w:rPr>
        <w:t xml:space="preserve">An enlarged claw curve for </w:t>
      </w:r>
      <w:r w:rsidR="00F96DD3">
        <w:rPr>
          <w:rFonts w:ascii="Arial" w:hAnsi="Arial" w:cs="Arial"/>
        </w:rPr>
        <w:t xml:space="preserve">added leverage </w:t>
      </w:r>
      <w:r w:rsidR="005F522C">
        <w:rPr>
          <w:rFonts w:ascii="Arial" w:hAnsi="Arial" w:cs="Arial"/>
        </w:rPr>
        <w:t>when removing building materials</w:t>
      </w:r>
      <w:r w:rsidR="00BE3256">
        <w:rPr>
          <w:rFonts w:ascii="Arial" w:hAnsi="Arial" w:cs="Arial"/>
        </w:rPr>
        <w:t xml:space="preserve"> </w:t>
      </w:r>
      <w:r w:rsidRPr="00C32ADC">
        <w:rPr>
          <w:rFonts w:ascii="Arial" w:hAnsi="Arial" w:cs="Arial"/>
        </w:rPr>
        <w:t>compared to a traditional hammer.</w:t>
      </w:r>
    </w:p>
    <w:p w14:paraId="31F9B24C" w14:textId="77777777" w:rsidR="00C32ADC" w:rsidRPr="00C32ADC" w:rsidRDefault="00C32ADC" w:rsidP="00C32AD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C32ADC">
        <w:rPr>
          <w:rFonts w:ascii="Arial" w:hAnsi="Arial" w:cs="Arial"/>
        </w:rPr>
        <w:t xml:space="preserve">Large strike face, which allows for optimal nail driving surface as well as </w:t>
      </w:r>
      <w:r w:rsidR="005F522C">
        <w:rPr>
          <w:rFonts w:ascii="Arial" w:hAnsi="Arial" w:cs="Arial"/>
        </w:rPr>
        <w:t xml:space="preserve">designed for drywall </w:t>
      </w:r>
      <w:r w:rsidRPr="00C32ADC">
        <w:rPr>
          <w:rFonts w:ascii="Arial" w:hAnsi="Arial" w:cs="Arial"/>
        </w:rPr>
        <w:t>demolition.</w:t>
      </w:r>
    </w:p>
    <w:p w14:paraId="5339DE9B" w14:textId="77777777" w:rsidR="00C32ADC" w:rsidRPr="00C32ADC" w:rsidRDefault="00C32ADC" w:rsidP="00C32AD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C32ADC">
        <w:rPr>
          <w:rFonts w:ascii="Arial" w:hAnsi="Arial" w:cs="Arial"/>
        </w:rPr>
        <w:t xml:space="preserve">A </w:t>
      </w:r>
      <w:r w:rsidR="005F522C">
        <w:rPr>
          <w:rFonts w:ascii="Arial" w:hAnsi="Arial" w:cs="Arial"/>
        </w:rPr>
        <w:t>side nail puller for pulling nails in confined spaces.</w:t>
      </w:r>
    </w:p>
    <w:p w14:paraId="6E1DC7B5" w14:textId="77777777" w:rsidR="008F7C24" w:rsidRDefault="008F7C24" w:rsidP="002D096F">
      <w:pPr>
        <w:spacing w:after="0" w:line="276" w:lineRule="auto"/>
        <w:rPr>
          <w:rFonts w:ascii="Arial" w:hAnsi="Arial" w:cs="Arial"/>
        </w:rPr>
      </w:pPr>
    </w:p>
    <w:p w14:paraId="75100FCC" w14:textId="5621ADF8" w:rsidR="00E33F03" w:rsidRPr="0096578D" w:rsidRDefault="008F7C24" w:rsidP="00E33F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unique design features of the </w:t>
      </w:r>
      <w:r w:rsidR="009618E2">
        <w:rPr>
          <w:rFonts w:ascii="Arial" w:hAnsi="Arial" w:cs="Arial"/>
        </w:rPr>
        <w:t>D</w:t>
      </w:r>
      <w:r w:rsidR="009618E2" w:rsidRPr="009618E2">
        <w:rPr>
          <w:rFonts w:ascii="Arial" w:hAnsi="Arial" w:cs="Arial"/>
          <w:sz w:val="18"/>
          <w:szCs w:val="18"/>
        </w:rPr>
        <w:t>E</w:t>
      </w:r>
      <w:r w:rsidR="009618E2">
        <w:rPr>
          <w:rFonts w:ascii="Arial" w:hAnsi="Arial" w:cs="Arial"/>
        </w:rPr>
        <w:t>WALT</w:t>
      </w:r>
      <w:r w:rsidR="009618E2" w:rsidRPr="009618E2">
        <w:rPr>
          <w:rFonts w:ascii="Arial" w:hAnsi="Arial" w:cs="Arial"/>
          <w:vertAlign w:val="superscript"/>
        </w:rPr>
        <w:t>®</w:t>
      </w:r>
      <w:r w:rsidR="00C32ADC">
        <w:rPr>
          <w:rFonts w:ascii="Arial" w:hAnsi="Arial" w:cs="Arial"/>
        </w:rPr>
        <w:t xml:space="preserve"> 22</w:t>
      </w:r>
      <w:r w:rsidR="006D0582">
        <w:rPr>
          <w:rFonts w:ascii="Arial" w:hAnsi="Arial" w:cs="Arial"/>
        </w:rPr>
        <w:t xml:space="preserve"> </w:t>
      </w:r>
      <w:r w:rsidR="00C32ADC">
        <w:rPr>
          <w:rFonts w:ascii="Arial" w:hAnsi="Arial" w:cs="Arial"/>
        </w:rPr>
        <w:t>oz</w:t>
      </w:r>
      <w:r w:rsidR="006D0582">
        <w:rPr>
          <w:rFonts w:ascii="Arial" w:hAnsi="Arial" w:cs="Arial"/>
        </w:rPr>
        <w:t>.</w:t>
      </w:r>
      <w:r w:rsidR="00C32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Demo Hammer earned the D</w:t>
      </w:r>
      <w:r w:rsidRPr="009618E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</w:rPr>
        <w:t>WALT</w:t>
      </w:r>
      <w:r w:rsidR="006D0582">
        <w:rPr>
          <w:rFonts w:ascii="Calibri" w:hAnsi="Calibri" w:cs="Calibri"/>
        </w:rPr>
        <w:t>®</w:t>
      </w:r>
      <w:r>
        <w:rPr>
          <w:rFonts w:ascii="Arial" w:hAnsi="Arial" w:cs="Arial"/>
        </w:rPr>
        <w:t xml:space="preserve"> Industrial Engineering team the 2017 Red Dot Award for Product Design, the internationally sought-after award and distinction for outstanding product </w:t>
      </w:r>
      <w:r w:rsidRPr="0096578D">
        <w:rPr>
          <w:rFonts w:ascii="Arial" w:hAnsi="Arial" w:cs="Arial"/>
        </w:rPr>
        <w:t>design</w:t>
      </w:r>
      <w:r w:rsidR="00E33F03" w:rsidRPr="0096578D">
        <w:rPr>
          <w:rFonts w:ascii="Arial" w:hAnsi="Arial" w:cs="Arial"/>
        </w:rPr>
        <w:t xml:space="preserve"> administered by The Design </w:t>
      </w:r>
      <w:proofErr w:type="spellStart"/>
      <w:r w:rsidR="00E33F03" w:rsidRPr="0096578D">
        <w:rPr>
          <w:rFonts w:ascii="Arial" w:hAnsi="Arial" w:cs="Arial"/>
        </w:rPr>
        <w:t>Zentrum</w:t>
      </w:r>
      <w:proofErr w:type="spellEnd"/>
      <w:r w:rsidR="00E33F03" w:rsidRPr="0096578D">
        <w:rPr>
          <w:rFonts w:ascii="Arial" w:hAnsi="Arial" w:cs="Arial"/>
        </w:rPr>
        <w:t xml:space="preserve"> </w:t>
      </w:r>
      <w:proofErr w:type="spellStart"/>
      <w:r w:rsidR="00E33F03" w:rsidRPr="0096578D">
        <w:rPr>
          <w:rFonts w:ascii="Arial" w:hAnsi="Arial" w:cs="Arial"/>
        </w:rPr>
        <w:t>Nordrhein</w:t>
      </w:r>
      <w:proofErr w:type="spellEnd"/>
      <w:r w:rsidR="00E33F03" w:rsidRPr="0096578D">
        <w:rPr>
          <w:rFonts w:ascii="Arial" w:hAnsi="Arial" w:cs="Arial"/>
        </w:rPr>
        <w:t xml:space="preserve"> </w:t>
      </w:r>
      <w:proofErr w:type="spellStart"/>
      <w:r w:rsidR="00E33F03" w:rsidRPr="0096578D">
        <w:rPr>
          <w:rFonts w:ascii="Arial" w:hAnsi="Arial" w:cs="Arial"/>
        </w:rPr>
        <w:t>Westfalen</w:t>
      </w:r>
      <w:proofErr w:type="spellEnd"/>
      <w:r w:rsidR="00E33F03" w:rsidRPr="0096578D">
        <w:rPr>
          <w:rFonts w:ascii="Arial" w:hAnsi="Arial" w:cs="Arial"/>
        </w:rPr>
        <w:t xml:space="preserve">. </w:t>
      </w:r>
    </w:p>
    <w:p w14:paraId="55BCA0FE" w14:textId="77777777" w:rsidR="008F7C24" w:rsidRPr="0096578D" w:rsidRDefault="008F7C24" w:rsidP="002D096F">
      <w:pPr>
        <w:spacing w:after="0" w:line="276" w:lineRule="auto"/>
        <w:rPr>
          <w:rFonts w:ascii="Arial" w:hAnsi="Arial" w:cs="Arial"/>
        </w:rPr>
      </w:pPr>
    </w:p>
    <w:p w14:paraId="407922EA" w14:textId="744BB7A9" w:rsidR="008F7C24" w:rsidRDefault="003A78FF" w:rsidP="002D096F">
      <w:pPr>
        <w:spacing w:after="0" w:line="276" w:lineRule="auto"/>
        <w:rPr>
          <w:rFonts w:ascii="Arial" w:hAnsi="Arial" w:cs="Arial"/>
        </w:rPr>
      </w:pPr>
      <w:r w:rsidRPr="00AC146A">
        <w:rPr>
          <w:rFonts w:ascii="Arial" w:hAnsi="Arial" w:cs="Arial"/>
          <w:shd w:val="clear" w:color="auto" w:fill="FFFFFF"/>
        </w:rPr>
        <w:t>The D</w:t>
      </w:r>
      <w:r w:rsidRPr="00A0599E">
        <w:rPr>
          <w:rFonts w:ascii="Arial" w:hAnsi="Arial" w:cs="Arial"/>
          <w:sz w:val="18"/>
          <w:shd w:val="clear" w:color="auto" w:fill="FFFFFF"/>
        </w:rPr>
        <w:t>E</w:t>
      </w:r>
      <w:r w:rsidRPr="00AC146A">
        <w:rPr>
          <w:rFonts w:ascii="Arial" w:hAnsi="Arial" w:cs="Arial"/>
          <w:shd w:val="clear" w:color="auto" w:fill="FFFFFF"/>
        </w:rPr>
        <w:t>WALT</w:t>
      </w:r>
      <w:r>
        <w:rPr>
          <w:rFonts w:ascii="Calibri" w:hAnsi="Calibri" w:cs="Calibri"/>
          <w:shd w:val="clear" w:color="auto" w:fill="FFFFFF"/>
        </w:rPr>
        <w:t>®</w:t>
      </w:r>
      <w:r w:rsidRPr="00AC146A">
        <w:rPr>
          <w:rFonts w:ascii="Arial" w:hAnsi="Arial" w:cs="Arial"/>
          <w:shd w:val="clear" w:color="auto" w:fill="FFFFFF"/>
        </w:rPr>
        <w:t xml:space="preserve"> Demo Hammer</w:t>
      </w:r>
      <w:r>
        <w:rPr>
          <w:rFonts w:ascii="Arial" w:hAnsi="Arial" w:cs="Arial"/>
        </w:rPr>
        <w:t xml:space="preserve"> </w:t>
      </w:r>
      <w:r w:rsidR="008F7C24">
        <w:rPr>
          <w:rFonts w:ascii="Arial" w:hAnsi="Arial" w:cs="Arial"/>
        </w:rPr>
        <w:t xml:space="preserve">– model DWHT51366 – retails for </w:t>
      </w:r>
      <w:r w:rsidR="008F7C24" w:rsidRPr="00BE3256">
        <w:rPr>
          <w:rFonts w:ascii="Arial" w:hAnsi="Arial" w:cs="Arial"/>
        </w:rPr>
        <w:t>approximately $</w:t>
      </w:r>
      <w:r w:rsidR="006D0582" w:rsidRPr="00BE3256">
        <w:rPr>
          <w:rFonts w:ascii="Arial" w:hAnsi="Arial" w:cs="Arial"/>
        </w:rPr>
        <w:t>29.99</w:t>
      </w:r>
      <w:r w:rsidR="008F7C24">
        <w:rPr>
          <w:rFonts w:ascii="Arial" w:hAnsi="Arial" w:cs="Arial"/>
        </w:rPr>
        <w:t xml:space="preserve">. More information, including where to purchase is available by visiting </w:t>
      </w:r>
      <w:hyperlink r:id="rId8" w:history="1">
        <w:r w:rsidR="00032831" w:rsidRPr="00902116">
          <w:rPr>
            <w:rStyle w:val="Hyperlink"/>
            <w:rFonts w:ascii="Arial" w:hAnsi="Arial" w:cs="Arial"/>
          </w:rPr>
          <w:t>DEWALT.com</w:t>
        </w:r>
      </w:hyperlink>
      <w:r w:rsidR="00032831">
        <w:rPr>
          <w:rFonts w:ascii="Arial" w:hAnsi="Arial" w:cs="Arial"/>
        </w:rPr>
        <w:t>.</w:t>
      </w:r>
    </w:p>
    <w:p w14:paraId="023D4167" w14:textId="77777777" w:rsidR="002811EB" w:rsidRDefault="002811EB" w:rsidP="002811EB">
      <w:pPr>
        <w:spacing w:after="0" w:line="276" w:lineRule="auto"/>
        <w:rPr>
          <w:rFonts w:ascii="Arial" w:hAnsi="Arial" w:cs="Arial"/>
          <w:b/>
          <w:bCs/>
        </w:rPr>
      </w:pPr>
    </w:p>
    <w:p w14:paraId="0302D075" w14:textId="77777777" w:rsidR="002811EB" w:rsidRPr="009D38C6" w:rsidRDefault="002811EB" w:rsidP="002811EB">
      <w:pPr>
        <w:spacing w:after="0" w:line="276" w:lineRule="auto"/>
        <w:rPr>
          <w:rFonts w:ascii="Arial" w:hAnsi="Arial" w:cs="Arial"/>
          <w:b/>
          <w:bCs/>
        </w:rPr>
      </w:pPr>
      <w:r w:rsidRPr="009D38C6">
        <w:rPr>
          <w:rFonts w:ascii="Arial" w:hAnsi="Arial" w:cs="Arial"/>
          <w:b/>
          <w:bCs/>
        </w:rPr>
        <w:t>About D</w:t>
      </w:r>
      <w:r w:rsidRPr="009D38C6">
        <w:rPr>
          <w:rFonts w:ascii="Arial" w:hAnsi="Arial" w:cs="Arial"/>
          <w:b/>
          <w:bCs/>
          <w:sz w:val="18"/>
        </w:rPr>
        <w:t>E</w:t>
      </w:r>
      <w:r w:rsidRPr="009D38C6">
        <w:rPr>
          <w:rFonts w:ascii="Arial" w:hAnsi="Arial" w:cs="Arial"/>
          <w:b/>
          <w:bCs/>
        </w:rPr>
        <w:t>WALT:</w:t>
      </w:r>
    </w:p>
    <w:p w14:paraId="1E03C949" w14:textId="77777777" w:rsidR="002811EB" w:rsidRPr="004711F1" w:rsidRDefault="002811EB" w:rsidP="002811EB">
      <w:pPr>
        <w:spacing w:after="0" w:line="276" w:lineRule="auto"/>
        <w:rPr>
          <w:rFonts w:ascii="Arial" w:hAnsi="Arial" w:cs="Arial"/>
        </w:rPr>
      </w:pPr>
      <w:r w:rsidRPr="004711F1">
        <w:rPr>
          <w:rFonts w:ascii="Arial" w:hAnsi="Arial" w:cs="Arial"/>
        </w:rPr>
        <w:t>D</w:t>
      </w:r>
      <w:r w:rsidRPr="00054C9B">
        <w:rPr>
          <w:rFonts w:ascii="Arial" w:hAnsi="Arial" w:cs="Arial"/>
          <w:sz w:val="18"/>
          <w:szCs w:val="18"/>
        </w:rPr>
        <w:t>E</w:t>
      </w:r>
      <w:r w:rsidRPr="004711F1">
        <w:rPr>
          <w:rFonts w:ascii="Arial" w:hAnsi="Arial" w:cs="Arial"/>
        </w:rPr>
        <w:t xml:space="preserve">WALT is a leading manufacturer of industrial corded and </w:t>
      </w:r>
      <w:hyperlink r:id="rId9" w:history="1">
        <w:r w:rsidRPr="004711F1">
          <w:rPr>
            <w:rStyle w:val="Hyperlink"/>
            <w:rFonts w:ascii="Arial" w:hAnsi="Arial" w:cs="Arial"/>
          </w:rPr>
          <w:t>cordless power tools</w:t>
        </w:r>
      </w:hyperlink>
      <w:r w:rsidRPr="004711F1">
        <w:rPr>
          <w:rFonts w:ascii="Arial" w:hAnsi="Arial" w:cs="Arial"/>
        </w:rPr>
        <w:t xml:space="preserve">, </w:t>
      </w:r>
      <w:hyperlink r:id="rId10" w:history="1">
        <w:r w:rsidRPr="004711F1">
          <w:rPr>
            <w:rStyle w:val="Hyperlink"/>
            <w:rFonts w:ascii="Arial" w:hAnsi="Arial" w:cs="Arial"/>
          </w:rPr>
          <w:t>power tool accessories</w:t>
        </w:r>
      </w:hyperlink>
      <w:r w:rsidRPr="004711F1">
        <w:rPr>
          <w:rFonts w:ascii="Arial" w:hAnsi="Arial" w:cs="Arial"/>
        </w:rPr>
        <w:t xml:space="preserve">, </w:t>
      </w:r>
      <w:hyperlink r:id="rId11" w:history="1">
        <w:r w:rsidRPr="00EA5E8F">
          <w:rPr>
            <w:rStyle w:val="Hyperlink"/>
            <w:rFonts w:ascii="Arial" w:hAnsi="Arial" w:cs="Arial"/>
          </w:rPr>
          <w:t>storage</w:t>
        </w:r>
      </w:hyperlink>
      <w:r>
        <w:rPr>
          <w:rFonts w:ascii="Arial" w:hAnsi="Arial" w:cs="Arial"/>
        </w:rPr>
        <w:t xml:space="preserve">, </w:t>
      </w:r>
      <w:r w:rsidRPr="004711F1">
        <w:rPr>
          <w:rFonts w:ascii="Arial" w:hAnsi="Arial" w:cs="Arial"/>
        </w:rPr>
        <w:t xml:space="preserve">and </w:t>
      </w:r>
      <w:hyperlink r:id="rId12" w:history="1">
        <w:r w:rsidRPr="004711F1">
          <w:rPr>
            <w:rStyle w:val="Hyperlink"/>
            <w:rFonts w:ascii="Arial" w:hAnsi="Arial" w:cs="Arial"/>
          </w:rPr>
          <w:t>hand tools</w:t>
        </w:r>
      </w:hyperlink>
      <w:r w:rsidRPr="004711F1">
        <w:rPr>
          <w:rFonts w:ascii="Arial" w:hAnsi="Arial" w:cs="Arial"/>
        </w:rPr>
        <w:t xml:space="preserve"> in categories that include Woodworking, Drilling &amp; Fastening, Concrete &amp; Metal Power Tools, as well as Cutting, Abrasive, and IMPACT READY® Impact Driver Power Tool Accessories. Hand Tool categories include Measuring &amp; Layout, Knives &amp; Blades, Mechanics Tools, and Storage Solutions.</w:t>
      </w:r>
    </w:p>
    <w:p w14:paraId="124DC983" w14:textId="77777777" w:rsidR="002811EB" w:rsidRDefault="002811EB" w:rsidP="002811EB">
      <w:pPr>
        <w:spacing w:after="0" w:line="276" w:lineRule="auto"/>
        <w:rPr>
          <w:rFonts w:ascii="Arial" w:hAnsi="Arial" w:cs="Arial"/>
        </w:rPr>
      </w:pPr>
    </w:p>
    <w:p w14:paraId="3D354087" w14:textId="77777777" w:rsidR="00030EE3" w:rsidRDefault="00030EE3" w:rsidP="002811EB">
      <w:pPr>
        <w:spacing w:after="0" w:line="276" w:lineRule="auto"/>
        <w:rPr>
          <w:rFonts w:ascii="Arial" w:hAnsi="Arial" w:cs="Arial"/>
        </w:rPr>
      </w:pPr>
    </w:p>
    <w:p w14:paraId="3EF93CD5" w14:textId="77777777" w:rsidR="00030EE3" w:rsidRDefault="00030EE3" w:rsidP="002811EB">
      <w:pPr>
        <w:spacing w:after="0" w:line="276" w:lineRule="auto"/>
        <w:rPr>
          <w:rFonts w:ascii="Arial" w:hAnsi="Arial" w:cs="Arial"/>
        </w:rPr>
      </w:pPr>
    </w:p>
    <w:p w14:paraId="7A9F7D49" w14:textId="77777777" w:rsidR="00030EE3" w:rsidRDefault="00030EE3" w:rsidP="002811EB">
      <w:pPr>
        <w:spacing w:after="0" w:line="276" w:lineRule="auto"/>
        <w:rPr>
          <w:rFonts w:ascii="Arial" w:hAnsi="Arial" w:cs="Arial"/>
        </w:rPr>
      </w:pPr>
    </w:p>
    <w:p w14:paraId="4D386A2D" w14:textId="29E816CE" w:rsidR="002811EB" w:rsidRPr="004711F1" w:rsidRDefault="002811EB" w:rsidP="002811EB">
      <w:pPr>
        <w:spacing w:after="0" w:line="276" w:lineRule="auto"/>
        <w:rPr>
          <w:rFonts w:ascii="Arial" w:hAnsi="Arial" w:cs="Arial"/>
        </w:rPr>
      </w:pPr>
      <w:r w:rsidRPr="004711F1">
        <w:rPr>
          <w:rFonts w:ascii="Arial" w:hAnsi="Arial" w:cs="Arial"/>
        </w:rPr>
        <w:t xml:space="preserve">With </w:t>
      </w:r>
      <w:r w:rsidR="00C42337">
        <w:rPr>
          <w:rFonts w:ascii="Arial" w:hAnsi="Arial" w:cs="Arial"/>
        </w:rPr>
        <w:t>eight</w:t>
      </w:r>
      <w:bookmarkStart w:id="0" w:name="_GoBack"/>
      <w:bookmarkEnd w:id="0"/>
      <w:r w:rsidR="002243A6" w:rsidRPr="004711F1">
        <w:rPr>
          <w:rFonts w:ascii="Arial" w:hAnsi="Arial" w:cs="Arial"/>
        </w:rPr>
        <w:t xml:space="preserve"> </w:t>
      </w:r>
      <w:r w:rsidRPr="004711F1">
        <w:rPr>
          <w:rFonts w:ascii="Arial" w:hAnsi="Arial" w:cs="Arial"/>
        </w:rPr>
        <w:t>manufacturing locations in the USA, D</w:t>
      </w:r>
      <w:r w:rsidRPr="00AD381A">
        <w:rPr>
          <w:rFonts w:ascii="Arial" w:hAnsi="Arial" w:cs="Arial"/>
          <w:sz w:val="18"/>
        </w:rPr>
        <w:t>E</w:t>
      </w:r>
      <w:r w:rsidRPr="004711F1">
        <w:rPr>
          <w:rFonts w:ascii="Arial" w:hAnsi="Arial" w:cs="Arial"/>
        </w:rPr>
        <w:t xml:space="preserve">WALT remains committed to domestic manufacturing and produced over 90 million individual units of Power Tools, Hand Tools, </w:t>
      </w:r>
      <w:r w:rsidR="002243A6">
        <w:rPr>
          <w:rFonts w:ascii="Arial" w:hAnsi="Arial" w:cs="Arial"/>
        </w:rPr>
        <w:t xml:space="preserve">Storage, </w:t>
      </w:r>
      <w:r w:rsidRPr="004711F1">
        <w:rPr>
          <w:rFonts w:ascii="Arial" w:hAnsi="Arial" w:cs="Arial"/>
        </w:rPr>
        <w:t xml:space="preserve">and Accessories in the United States with global materials in 2016 alone. Visit the </w:t>
      </w:r>
      <w:r w:rsidR="00E33F03" w:rsidRPr="004711F1">
        <w:rPr>
          <w:rFonts w:ascii="Arial" w:hAnsi="Arial" w:cs="Arial"/>
        </w:rPr>
        <w:t>D</w:t>
      </w:r>
      <w:r w:rsidR="00E33F03" w:rsidRPr="00AD381A">
        <w:rPr>
          <w:rFonts w:ascii="Arial" w:hAnsi="Arial" w:cs="Arial"/>
          <w:sz w:val="18"/>
        </w:rPr>
        <w:t>E</w:t>
      </w:r>
      <w:r w:rsidR="00E33F03" w:rsidRPr="004711F1">
        <w:rPr>
          <w:rFonts w:ascii="Arial" w:hAnsi="Arial" w:cs="Arial"/>
        </w:rPr>
        <w:t>WALT</w:t>
      </w:r>
      <w:r w:rsidR="00E33F03">
        <w:rPr>
          <w:rFonts w:ascii="Calibri" w:hAnsi="Calibri" w:cs="Calibri"/>
        </w:rPr>
        <w:t xml:space="preserve">® </w:t>
      </w:r>
      <w:r w:rsidRPr="004711F1">
        <w:rPr>
          <w:rFonts w:ascii="Arial" w:hAnsi="Arial" w:cs="Arial"/>
        </w:rPr>
        <w:t xml:space="preserve">website to learn more about </w:t>
      </w:r>
      <w:hyperlink r:id="rId13" w:history="1">
        <w:r w:rsidRPr="004711F1">
          <w:rPr>
            <w:rStyle w:val="Hyperlink"/>
            <w:rFonts w:ascii="Arial" w:hAnsi="Arial" w:cs="Arial"/>
          </w:rPr>
          <w:t>DEWALT tools Made in the USA with global materials</w:t>
        </w:r>
      </w:hyperlink>
      <w:r w:rsidRPr="004711F1">
        <w:rPr>
          <w:rFonts w:ascii="Arial" w:hAnsi="Arial" w:cs="Arial"/>
        </w:rPr>
        <w:t>.</w:t>
      </w:r>
    </w:p>
    <w:p w14:paraId="084E140C" w14:textId="77777777" w:rsidR="002811EB" w:rsidRDefault="002811EB" w:rsidP="002811EB">
      <w:pPr>
        <w:spacing w:after="0" w:line="276" w:lineRule="auto"/>
        <w:rPr>
          <w:rFonts w:ascii="Arial" w:hAnsi="Arial" w:cs="Arial"/>
        </w:rPr>
      </w:pPr>
    </w:p>
    <w:p w14:paraId="3663BFB7" w14:textId="77777777" w:rsidR="002811EB" w:rsidRPr="004711F1" w:rsidRDefault="002811EB" w:rsidP="002811EB">
      <w:pPr>
        <w:spacing w:after="0" w:line="276" w:lineRule="auto"/>
        <w:rPr>
          <w:rFonts w:ascii="Arial" w:hAnsi="Arial" w:cs="Arial"/>
        </w:rPr>
      </w:pPr>
      <w:r w:rsidRPr="004711F1">
        <w:rPr>
          <w:rFonts w:ascii="Arial" w:hAnsi="Arial" w:cs="Arial"/>
        </w:rPr>
        <w:t>D</w:t>
      </w:r>
      <w:r w:rsidRPr="00AD381A">
        <w:rPr>
          <w:rFonts w:ascii="Arial" w:hAnsi="Arial" w:cs="Arial"/>
          <w:sz w:val="18"/>
        </w:rPr>
        <w:t>E</w:t>
      </w:r>
      <w:r w:rsidRPr="004711F1">
        <w:rPr>
          <w:rFonts w:ascii="Arial" w:hAnsi="Arial" w:cs="Arial"/>
        </w:rPr>
        <w:t>WALT</w:t>
      </w:r>
      <w:r>
        <w:rPr>
          <w:rFonts w:ascii="Calibri" w:hAnsi="Calibri" w:cs="Calibri"/>
        </w:rPr>
        <w:t>®</w:t>
      </w:r>
      <w:r w:rsidRPr="004711F1">
        <w:rPr>
          <w:rFonts w:ascii="Arial" w:hAnsi="Arial" w:cs="Arial"/>
        </w:rPr>
        <w:t xml:space="preserve"> tools can be found nationally and internationally, wherever tools are sold. With more than 1,000 factory-owned and authorized locations, D</w:t>
      </w:r>
      <w:r w:rsidRPr="00AD381A">
        <w:rPr>
          <w:rFonts w:ascii="Arial" w:hAnsi="Arial" w:cs="Arial"/>
          <w:sz w:val="18"/>
        </w:rPr>
        <w:t>E</w:t>
      </w:r>
      <w:r w:rsidRPr="004711F1">
        <w:rPr>
          <w:rFonts w:ascii="Arial" w:hAnsi="Arial" w:cs="Arial"/>
        </w:rPr>
        <w:t xml:space="preserve">WALT has one of the most extensive service and repair networks in North America. For more information, visit </w:t>
      </w:r>
      <w:hyperlink r:id="rId14" w:history="1">
        <w:r w:rsidRPr="004711F1">
          <w:rPr>
            <w:rStyle w:val="Hyperlink"/>
            <w:rFonts w:ascii="Arial" w:hAnsi="Arial" w:cs="Arial"/>
          </w:rPr>
          <w:t>www.dewalt.com</w:t>
        </w:r>
      </w:hyperlink>
      <w:r w:rsidRPr="004711F1">
        <w:rPr>
          <w:rFonts w:ascii="Arial" w:hAnsi="Arial" w:cs="Arial"/>
        </w:rPr>
        <w:t xml:space="preserve"> or follow D</w:t>
      </w:r>
      <w:r w:rsidRPr="00AD381A">
        <w:rPr>
          <w:rFonts w:ascii="Arial" w:hAnsi="Arial" w:cs="Arial"/>
          <w:sz w:val="18"/>
        </w:rPr>
        <w:t>E</w:t>
      </w:r>
      <w:r w:rsidRPr="004711F1">
        <w:rPr>
          <w:rFonts w:ascii="Arial" w:hAnsi="Arial" w:cs="Arial"/>
        </w:rPr>
        <w:t xml:space="preserve">WALT on </w:t>
      </w:r>
      <w:hyperlink r:id="rId15" w:history="1">
        <w:r w:rsidRPr="004711F1">
          <w:rPr>
            <w:rStyle w:val="Hyperlink"/>
            <w:rFonts w:ascii="Arial" w:hAnsi="Arial" w:cs="Arial"/>
          </w:rPr>
          <w:t>Facebook</w:t>
        </w:r>
      </w:hyperlink>
      <w:r w:rsidRPr="004711F1">
        <w:rPr>
          <w:rFonts w:ascii="Arial" w:hAnsi="Arial" w:cs="Arial"/>
        </w:rPr>
        <w:t xml:space="preserve">, </w:t>
      </w:r>
      <w:hyperlink r:id="rId16" w:history="1">
        <w:r w:rsidRPr="004711F1">
          <w:rPr>
            <w:rStyle w:val="Hyperlink"/>
            <w:rFonts w:ascii="Arial" w:hAnsi="Arial" w:cs="Arial"/>
          </w:rPr>
          <w:t>Twitter</w:t>
        </w:r>
      </w:hyperlink>
      <w:r w:rsidRPr="004711F1">
        <w:rPr>
          <w:rFonts w:ascii="Arial" w:hAnsi="Arial" w:cs="Arial"/>
        </w:rPr>
        <w:t xml:space="preserve">, and </w:t>
      </w:r>
      <w:hyperlink r:id="rId17" w:history="1">
        <w:r w:rsidRPr="004711F1">
          <w:rPr>
            <w:rStyle w:val="Hyperlink"/>
            <w:rFonts w:ascii="Arial" w:hAnsi="Arial" w:cs="Arial"/>
          </w:rPr>
          <w:t>Instagram</w:t>
        </w:r>
      </w:hyperlink>
      <w:r w:rsidRPr="004711F1">
        <w:rPr>
          <w:rFonts w:ascii="Arial" w:hAnsi="Arial" w:cs="Arial"/>
        </w:rPr>
        <w:t>.</w:t>
      </w:r>
    </w:p>
    <w:p w14:paraId="2BBEA187" w14:textId="77777777" w:rsidR="002811EB" w:rsidRDefault="002811EB" w:rsidP="002811EB">
      <w:pPr>
        <w:spacing w:after="0" w:line="276" w:lineRule="auto"/>
        <w:jc w:val="center"/>
        <w:rPr>
          <w:rFonts w:ascii="Arial" w:hAnsi="Arial" w:cs="Arial"/>
        </w:rPr>
      </w:pPr>
      <w:r w:rsidRPr="00533A6B">
        <w:rPr>
          <w:rFonts w:ascii="Arial" w:hAnsi="Arial" w:cs="Arial"/>
        </w:rPr>
        <w:t>###</w:t>
      </w:r>
    </w:p>
    <w:p w14:paraId="4B478DE9" w14:textId="77777777" w:rsidR="002811EB" w:rsidRDefault="002811EB" w:rsidP="002811EB">
      <w:pPr>
        <w:spacing w:line="276" w:lineRule="auto"/>
      </w:pPr>
    </w:p>
    <w:p w14:paraId="131C03A1" w14:textId="77777777" w:rsidR="002811EB" w:rsidRDefault="002811EB" w:rsidP="002D096F">
      <w:pPr>
        <w:spacing w:after="0" w:line="276" w:lineRule="auto"/>
        <w:rPr>
          <w:rFonts w:ascii="Arial" w:hAnsi="Arial" w:cs="Arial"/>
        </w:rPr>
      </w:pPr>
    </w:p>
    <w:sectPr w:rsidR="002811E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AFFDE" w14:textId="77777777" w:rsidR="008A4751" w:rsidRDefault="008A4751" w:rsidP="002D096F">
      <w:pPr>
        <w:spacing w:after="0" w:line="240" w:lineRule="auto"/>
      </w:pPr>
      <w:r>
        <w:separator/>
      </w:r>
    </w:p>
  </w:endnote>
  <w:endnote w:type="continuationSeparator" w:id="0">
    <w:p w14:paraId="3BC7B26A" w14:textId="77777777" w:rsidR="008A4751" w:rsidRDefault="008A4751" w:rsidP="002D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1E697" w14:textId="77777777" w:rsidR="008A4751" w:rsidRDefault="008A4751" w:rsidP="002D096F">
      <w:pPr>
        <w:spacing w:after="0" w:line="240" w:lineRule="auto"/>
      </w:pPr>
      <w:r>
        <w:separator/>
      </w:r>
    </w:p>
  </w:footnote>
  <w:footnote w:type="continuationSeparator" w:id="0">
    <w:p w14:paraId="2F7B482A" w14:textId="77777777" w:rsidR="008A4751" w:rsidRDefault="008A4751" w:rsidP="002D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0025" w14:textId="77777777" w:rsidR="002D096F" w:rsidRPr="002D096F" w:rsidRDefault="002D096F" w:rsidP="002D096F">
    <w:pPr>
      <w:pStyle w:val="Header"/>
    </w:pPr>
    <w:r>
      <w:rPr>
        <w:noProof/>
      </w:rPr>
      <w:drawing>
        <wp:inline distT="0" distB="0" distL="0" distR="0" wp14:anchorId="2B3E439C" wp14:editId="0EB48CCB">
          <wp:extent cx="5943600" cy="593725"/>
          <wp:effectExtent l="0" t="0" r="0" b="0"/>
          <wp:docPr id="2" name="Picture 1" descr="Press Release Header_DEW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Header_DEWAL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32C0"/>
    <w:multiLevelType w:val="hybridMultilevel"/>
    <w:tmpl w:val="334A1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5829"/>
    <w:multiLevelType w:val="hybridMultilevel"/>
    <w:tmpl w:val="AAD4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24"/>
    <w:rsid w:val="00030EE3"/>
    <w:rsid w:val="00032831"/>
    <w:rsid w:val="001F31B0"/>
    <w:rsid w:val="002243A6"/>
    <w:rsid w:val="002811EB"/>
    <w:rsid w:val="00285E26"/>
    <w:rsid w:val="002D096F"/>
    <w:rsid w:val="003A78FF"/>
    <w:rsid w:val="00427E32"/>
    <w:rsid w:val="005F522C"/>
    <w:rsid w:val="006D0582"/>
    <w:rsid w:val="0077524A"/>
    <w:rsid w:val="007E3461"/>
    <w:rsid w:val="008A4751"/>
    <w:rsid w:val="008D7E60"/>
    <w:rsid w:val="008F7C24"/>
    <w:rsid w:val="00902116"/>
    <w:rsid w:val="009618E2"/>
    <w:rsid w:val="0096578D"/>
    <w:rsid w:val="00A35FA7"/>
    <w:rsid w:val="00A86FB7"/>
    <w:rsid w:val="00B97506"/>
    <w:rsid w:val="00BE3256"/>
    <w:rsid w:val="00C32ADC"/>
    <w:rsid w:val="00C42337"/>
    <w:rsid w:val="00CE71AB"/>
    <w:rsid w:val="00D01057"/>
    <w:rsid w:val="00E041C3"/>
    <w:rsid w:val="00E33F03"/>
    <w:rsid w:val="00F038A7"/>
    <w:rsid w:val="00F80C6C"/>
    <w:rsid w:val="00F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52B5"/>
  <w15:chartTrackingRefBased/>
  <w15:docId w15:val="{0D3463EC-3B9C-4432-B87D-ABAD0B06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6F"/>
  </w:style>
  <w:style w:type="paragraph" w:styleId="Footer">
    <w:name w:val="footer"/>
    <w:basedOn w:val="Normal"/>
    <w:link w:val="FooterChar"/>
    <w:uiPriority w:val="99"/>
    <w:unhideWhenUsed/>
    <w:rsid w:val="002D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6F"/>
  </w:style>
  <w:style w:type="paragraph" w:styleId="ListParagraph">
    <w:name w:val="List Paragraph"/>
    <w:basedOn w:val="Normal"/>
    <w:uiPriority w:val="34"/>
    <w:qFormat/>
    <w:rsid w:val="00C32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1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7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1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walt.com/en-us/products/hand-tools/hammers-and-pry-bars/22-oz-demolition-hammer/dwht51366" TargetMode="External"/><Relationship Id="rId13" Type="http://schemas.openxmlformats.org/officeDocument/2006/relationships/hyperlink" Target="http://www.dewalt.com/en-us/dewalt-dna/american-prid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walt.com/en-us/products/hand-tools/hammers-and-pry-bars/22-oz-demolition-hammer/dwht51366" TargetMode="External"/><Relationship Id="rId12" Type="http://schemas.openxmlformats.org/officeDocument/2006/relationships/hyperlink" Target="http://www.dewalt.com/products/hand-tools" TargetMode="External"/><Relationship Id="rId17" Type="http://schemas.openxmlformats.org/officeDocument/2006/relationships/hyperlink" Target="https://www.instagram.com/dewalttough/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://twitter.com/DEWALTtoug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walt.com/en-us/products/gear-and-equipment/tool-storage/toughsystem-ds300-large-case/dwst082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pages/DEWALT/40099666845" TargetMode="External"/><Relationship Id="rId10" Type="http://schemas.openxmlformats.org/officeDocument/2006/relationships/hyperlink" Target="http://www.dewalt.com/products/accessori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walt.com/products/power-tools/shop-by-cordless-platform" TargetMode="External"/><Relationship Id="rId14" Type="http://schemas.openxmlformats.org/officeDocument/2006/relationships/hyperlink" Target="http://www.dewalt.com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Janette</dc:creator>
  <cp:keywords/>
  <dc:description/>
  <cp:lastModifiedBy>Baxter, Janette</cp:lastModifiedBy>
  <cp:revision>3</cp:revision>
  <dcterms:created xsi:type="dcterms:W3CDTF">2017-05-03T13:44:00Z</dcterms:created>
  <dcterms:modified xsi:type="dcterms:W3CDTF">2017-05-03T18:46:00Z</dcterms:modified>
</cp:coreProperties>
</file>