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A4" w:rsidRDefault="00A548A4" w:rsidP="00A548A4">
      <w:pPr>
        <w:pStyle w:val="Rubrik1"/>
        <w:rPr>
          <w:rFonts w:cs="Arial"/>
          <w:b w:val="0"/>
          <w:color w:val="888888"/>
          <w:sz w:val="28"/>
          <w:szCs w:val="28"/>
        </w:rPr>
      </w:pPr>
      <w:bookmarkStart w:id="0" w:name="Subject"/>
    </w:p>
    <w:p w:rsidR="00A548A4" w:rsidRPr="00A548A4" w:rsidRDefault="00A548A4" w:rsidP="00A548A4">
      <w:pPr>
        <w:rPr>
          <w:rFonts w:ascii="Arial" w:hAnsi="Arial" w:cs="Arial"/>
        </w:rPr>
      </w:pPr>
      <w:r w:rsidRPr="00A548A4">
        <w:rPr>
          <w:rFonts w:ascii="Arial" w:hAnsi="Arial" w:cs="Arial"/>
        </w:rPr>
        <w:t>14 januari 2015</w:t>
      </w:r>
    </w:p>
    <w:p w:rsidR="00BA3FDA" w:rsidRPr="00AF710D" w:rsidRDefault="00BA3FDA" w:rsidP="00A548A4">
      <w:pPr>
        <w:pStyle w:val="Rubrik1"/>
        <w:ind w:left="5642" w:firstLine="878"/>
        <w:rPr>
          <w:rFonts w:cs="Arial"/>
          <w:b w:val="0"/>
          <w:color w:val="888888"/>
          <w:sz w:val="28"/>
          <w:szCs w:val="28"/>
        </w:rPr>
      </w:pPr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Start w:id="1" w:name="Start"/>
      <w:bookmarkEnd w:id="0"/>
      <w:bookmarkEnd w:id="1"/>
    </w:p>
    <w:p w:rsidR="002B0390" w:rsidRDefault="002B0390" w:rsidP="000D4B7B">
      <w:pPr>
        <w:rPr>
          <w:rFonts w:ascii="Arial" w:hAnsi="Arial" w:cs="Arial"/>
          <w:b/>
          <w:sz w:val="32"/>
          <w:szCs w:val="32"/>
        </w:rPr>
      </w:pPr>
    </w:p>
    <w:p w:rsidR="00E96DDF" w:rsidRDefault="00E96DDF" w:rsidP="000D4B7B">
      <w:pPr>
        <w:rPr>
          <w:rFonts w:ascii="Arial" w:hAnsi="Arial" w:cs="Arial"/>
          <w:b/>
          <w:sz w:val="32"/>
          <w:szCs w:val="32"/>
        </w:rPr>
      </w:pPr>
    </w:p>
    <w:p w:rsidR="00582F2B" w:rsidRDefault="00BD4DF6" w:rsidP="000D4B7B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Termosen Accent från </w:t>
      </w:r>
      <w:proofErr w:type="spellStart"/>
      <w:r>
        <w:rPr>
          <w:rFonts w:ascii="Arial" w:hAnsi="Arial" w:cs="Arial"/>
          <w:b/>
          <w:sz w:val="32"/>
          <w:szCs w:val="32"/>
        </w:rPr>
        <w:t>Sagaform</w:t>
      </w:r>
      <w:proofErr w:type="spellEnd"/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v</w:t>
      </w:r>
      <w:r w:rsidR="00126C2F">
        <w:rPr>
          <w:rFonts w:ascii="Arial" w:hAnsi="Arial" w:cs="Arial"/>
          <w:b/>
          <w:color w:val="000000"/>
          <w:sz w:val="32"/>
          <w:szCs w:val="32"/>
        </w:rPr>
        <w:t>innaren av</w:t>
      </w:r>
      <w:r w:rsidR="00811A99">
        <w:rPr>
          <w:rFonts w:ascii="Arial" w:hAnsi="Arial" w:cs="Arial"/>
          <w:b/>
          <w:color w:val="000000"/>
          <w:sz w:val="32"/>
          <w:szCs w:val="32"/>
        </w:rPr>
        <w:t xml:space="preserve"> designpriset</w:t>
      </w:r>
      <w:r w:rsidR="00126C2F">
        <w:rPr>
          <w:rFonts w:ascii="Arial" w:hAnsi="Arial" w:cs="Arial"/>
          <w:b/>
          <w:color w:val="000000"/>
          <w:sz w:val="32"/>
          <w:szCs w:val="32"/>
        </w:rPr>
        <w:t xml:space="preserve"> Formex Formidable</w:t>
      </w:r>
      <w:r w:rsidR="00121330">
        <w:rPr>
          <w:rFonts w:ascii="Arial" w:hAnsi="Arial" w:cs="Arial"/>
          <w:b/>
          <w:color w:val="000000"/>
          <w:sz w:val="32"/>
          <w:szCs w:val="32"/>
        </w:rPr>
        <w:t xml:space="preserve"> 2014</w:t>
      </w:r>
    </w:p>
    <w:p w:rsidR="008E27BE" w:rsidRDefault="008E27BE" w:rsidP="008E27BE">
      <w:pPr>
        <w:rPr>
          <w:rFonts w:ascii="Arial" w:hAnsi="Arial" w:cs="Arial"/>
          <w:i/>
          <w:szCs w:val="22"/>
        </w:rPr>
      </w:pPr>
    </w:p>
    <w:p w:rsidR="00BD4DF6" w:rsidRPr="00BD4DF6" w:rsidRDefault="008E27BE" w:rsidP="008E27BE">
      <w:pPr>
        <w:rPr>
          <w:rFonts w:ascii="Arial" w:hAnsi="Arial" w:cs="Arial"/>
          <w:szCs w:val="22"/>
        </w:rPr>
      </w:pPr>
      <w:r w:rsidRPr="008E27BE">
        <w:rPr>
          <w:rFonts w:ascii="Arial" w:hAnsi="Arial" w:cs="Arial"/>
          <w:i/>
          <w:szCs w:val="22"/>
        </w:rPr>
        <w:t>Det årliga designpriset Formex Formidable premierar och belönar intressant, kvalitativ och tidstypisk design</w:t>
      </w:r>
      <w:r w:rsidR="00811A99">
        <w:rPr>
          <w:rFonts w:ascii="Arial" w:hAnsi="Arial" w:cs="Arial"/>
          <w:i/>
          <w:szCs w:val="22"/>
        </w:rPr>
        <w:t>. Vinnaren av jurybedömda</w:t>
      </w:r>
      <w:r w:rsidRPr="008E27BE">
        <w:rPr>
          <w:rFonts w:ascii="Arial" w:hAnsi="Arial" w:cs="Arial"/>
          <w:i/>
          <w:szCs w:val="22"/>
        </w:rPr>
        <w:t xml:space="preserve"> </w:t>
      </w:r>
      <w:r w:rsidR="00811A99" w:rsidRPr="008E27BE">
        <w:rPr>
          <w:rFonts w:ascii="Arial" w:hAnsi="Arial" w:cs="Arial"/>
          <w:i/>
          <w:szCs w:val="22"/>
        </w:rPr>
        <w:t>Formex Formidable 2014</w:t>
      </w:r>
      <w:r w:rsidR="00811A99">
        <w:rPr>
          <w:rFonts w:ascii="Arial" w:hAnsi="Arial" w:cs="Arial"/>
          <w:i/>
          <w:szCs w:val="22"/>
        </w:rPr>
        <w:t xml:space="preserve"> är t</w:t>
      </w:r>
      <w:r w:rsidR="00BD4DF6" w:rsidRPr="008E27BE">
        <w:rPr>
          <w:rFonts w:ascii="Arial" w:hAnsi="Arial" w:cs="Arial"/>
          <w:i/>
          <w:szCs w:val="22"/>
        </w:rPr>
        <w:t xml:space="preserve">ermosen Accent från </w:t>
      </w:r>
      <w:proofErr w:type="spellStart"/>
      <w:r w:rsidR="00BD4DF6" w:rsidRPr="008E27BE">
        <w:rPr>
          <w:rFonts w:ascii="Arial" w:hAnsi="Arial" w:cs="Arial"/>
          <w:i/>
          <w:szCs w:val="22"/>
        </w:rPr>
        <w:t>Sagaform</w:t>
      </w:r>
      <w:proofErr w:type="spellEnd"/>
      <w:r w:rsidR="00811A99">
        <w:rPr>
          <w:rFonts w:ascii="Arial" w:hAnsi="Arial" w:cs="Arial"/>
          <w:i/>
          <w:szCs w:val="22"/>
        </w:rPr>
        <w:t xml:space="preserve">, </w:t>
      </w:r>
      <w:r w:rsidR="00BD4DF6" w:rsidRPr="008E27BE">
        <w:rPr>
          <w:rFonts w:ascii="Arial" w:hAnsi="Arial" w:cs="Arial"/>
          <w:i/>
          <w:szCs w:val="22"/>
        </w:rPr>
        <w:t>formgiven av Gustav H</w:t>
      </w:r>
      <w:r w:rsidR="00811A99">
        <w:rPr>
          <w:rFonts w:ascii="Arial" w:hAnsi="Arial" w:cs="Arial"/>
          <w:i/>
          <w:szCs w:val="22"/>
        </w:rPr>
        <w:t>allén.</w:t>
      </w:r>
      <w:r w:rsidR="00BD4DF6" w:rsidRPr="008E27BE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  <w:i/>
          <w:szCs w:val="22"/>
        </w:rPr>
        <w:t>Folkets val,</w:t>
      </w:r>
      <w:r w:rsidRPr="008E27BE">
        <w:rPr>
          <w:rFonts w:ascii="Arial" w:hAnsi="Arial" w:cs="Arial"/>
          <w:i/>
        </w:rPr>
        <w:t xml:space="preserve"> som är framröstad av </w:t>
      </w:r>
      <w:r>
        <w:rPr>
          <w:rFonts w:ascii="Arial" w:hAnsi="Arial" w:cs="Arial"/>
          <w:i/>
        </w:rPr>
        <w:t>allmänheten</w:t>
      </w:r>
      <w:r w:rsidR="00BD4DF6" w:rsidRPr="008E27BE">
        <w:rPr>
          <w:rFonts w:ascii="Arial" w:hAnsi="Arial" w:cs="Arial"/>
          <w:i/>
          <w:szCs w:val="22"/>
        </w:rPr>
        <w:t xml:space="preserve"> har gått till linnekollektionen Åkerlapp </w:t>
      </w:r>
      <w:r>
        <w:rPr>
          <w:rFonts w:ascii="Arial" w:hAnsi="Arial" w:cs="Arial"/>
          <w:i/>
          <w:szCs w:val="22"/>
        </w:rPr>
        <w:t xml:space="preserve">producerad av </w:t>
      </w:r>
      <w:proofErr w:type="spellStart"/>
      <w:r w:rsidR="00BD4DF6" w:rsidRPr="008E27BE">
        <w:rPr>
          <w:rFonts w:ascii="Arial" w:hAnsi="Arial" w:cs="Arial"/>
          <w:i/>
          <w:szCs w:val="22"/>
        </w:rPr>
        <w:t>Växbo</w:t>
      </w:r>
      <w:proofErr w:type="spellEnd"/>
      <w:r w:rsidR="00BD4DF6" w:rsidRPr="008E27BE">
        <w:rPr>
          <w:rFonts w:ascii="Arial" w:hAnsi="Arial" w:cs="Arial"/>
          <w:i/>
          <w:szCs w:val="22"/>
        </w:rPr>
        <w:t xml:space="preserve"> Lin</w:t>
      </w:r>
      <w:r>
        <w:rPr>
          <w:rFonts w:ascii="Arial" w:hAnsi="Arial" w:cs="Arial"/>
          <w:i/>
          <w:szCs w:val="22"/>
        </w:rPr>
        <w:t xml:space="preserve"> i samarbete med</w:t>
      </w:r>
      <w:r w:rsidR="00BD4DF6" w:rsidRPr="008E27BE">
        <w:rPr>
          <w:rFonts w:ascii="Arial" w:hAnsi="Arial" w:cs="Arial"/>
          <w:i/>
          <w:szCs w:val="22"/>
        </w:rPr>
        <w:t xml:space="preserve"> Note Design Studio</w:t>
      </w:r>
      <w:r w:rsidR="00BD4DF6">
        <w:rPr>
          <w:rFonts w:ascii="Arial" w:hAnsi="Arial" w:cs="Arial"/>
          <w:szCs w:val="22"/>
        </w:rPr>
        <w:t>.</w:t>
      </w:r>
      <w:r w:rsidRPr="008E27BE">
        <w:rPr>
          <w:rFonts w:ascii="Arial" w:hAnsi="Arial" w:cs="Arial"/>
          <w:szCs w:val="22"/>
        </w:rPr>
        <w:t xml:space="preserve"> </w:t>
      </w:r>
    </w:p>
    <w:p w:rsidR="008E27BE" w:rsidRDefault="008E27BE" w:rsidP="008E27BE">
      <w:pPr>
        <w:rPr>
          <w:rFonts w:ascii="Arial" w:hAnsi="Arial" w:cs="Arial"/>
          <w:szCs w:val="22"/>
        </w:rPr>
      </w:pPr>
    </w:p>
    <w:p w:rsidR="007921DB" w:rsidRDefault="007921DB" w:rsidP="008E27BE">
      <w:pPr>
        <w:rPr>
          <w:rFonts w:ascii="Arial" w:hAnsi="Arial" w:cs="Arial"/>
          <w:b/>
          <w:szCs w:val="22"/>
        </w:rPr>
      </w:pPr>
    </w:p>
    <w:p w:rsidR="008E27BE" w:rsidRPr="008E27BE" w:rsidRDefault="008E27BE" w:rsidP="008E27BE">
      <w:pPr>
        <w:rPr>
          <w:rFonts w:ascii="Arial" w:hAnsi="Arial" w:cs="Arial"/>
          <w:b/>
          <w:szCs w:val="22"/>
        </w:rPr>
      </w:pPr>
      <w:r w:rsidRPr="008E27BE">
        <w:rPr>
          <w:rFonts w:ascii="Arial" w:hAnsi="Arial" w:cs="Arial"/>
          <w:b/>
          <w:szCs w:val="22"/>
        </w:rPr>
        <w:t>Formex Formidable 2014</w:t>
      </w:r>
    </w:p>
    <w:p w:rsidR="008E27BE" w:rsidRPr="00121330" w:rsidRDefault="008E27BE" w:rsidP="008E27B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Föremål: Termosen Accent</w:t>
      </w:r>
    </w:p>
    <w:p w:rsidR="008E27BE" w:rsidRPr="00121330" w:rsidRDefault="008E27BE" w:rsidP="008E27BE">
      <w:pPr>
        <w:rPr>
          <w:rFonts w:ascii="Arial" w:hAnsi="Arial" w:cs="Arial"/>
          <w:szCs w:val="22"/>
        </w:rPr>
      </w:pPr>
      <w:r w:rsidRPr="00121330">
        <w:rPr>
          <w:rFonts w:ascii="Arial" w:hAnsi="Arial" w:cs="Arial"/>
          <w:szCs w:val="22"/>
        </w:rPr>
        <w:t xml:space="preserve">Designer: </w:t>
      </w:r>
      <w:r w:rsidR="00811A99">
        <w:rPr>
          <w:rFonts w:ascii="Arial" w:hAnsi="Arial" w:cs="Arial"/>
          <w:szCs w:val="22"/>
        </w:rPr>
        <w:t>Gustav H</w:t>
      </w:r>
      <w:r>
        <w:rPr>
          <w:rFonts w:ascii="Arial" w:hAnsi="Arial" w:cs="Arial"/>
          <w:szCs w:val="22"/>
        </w:rPr>
        <w:t>allén</w:t>
      </w:r>
    </w:p>
    <w:p w:rsidR="008E27BE" w:rsidRPr="00121330" w:rsidRDefault="008E27BE" w:rsidP="008E27BE">
      <w:pPr>
        <w:rPr>
          <w:rFonts w:ascii="Arial" w:hAnsi="Arial" w:cs="Arial"/>
          <w:szCs w:val="22"/>
        </w:rPr>
      </w:pPr>
      <w:proofErr w:type="gramStart"/>
      <w:r w:rsidRPr="00121330">
        <w:rPr>
          <w:rFonts w:ascii="Arial" w:hAnsi="Arial" w:cs="Arial"/>
          <w:szCs w:val="22"/>
        </w:rPr>
        <w:t>Företag</w:t>
      </w:r>
      <w:proofErr w:type="gramEnd"/>
      <w:r w:rsidRPr="00121330">
        <w:rPr>
          <w:rFonts w:ascii="Arial" w:hAnsi="Arial" w:cs="Arial"/>
          <w:szCs w:val="22"/>
        </w:rPr>
        <w:t xml:space="preserve">: </w:t>
      </w:r>
      <w:proofErr w:type="spellStart"/>
      <w:r>
        <w:rPr>
          <w:rFonts w:ascii="Arial" w:hAnsi="Arial" w:cs="Arial"/>
          <w:szCs w:val="22"/>
        </w:rPr>
        <w:t>Sagaform</w:t>
      </w:r>
      <w:proofErr w:type="spellEnd"/>
    </w:p>
    <w:p w:rsidR="008E27BE" w:rsidRDefault="008E27BE" w:rsidP="008E27BE">
      <w:pPr>
        <w:rPr>
          <w:rFonts w:ascii="Arial" w:hAnsi="Arial" w:cs="Arial"/>
          <w:szCs w:val="22"/>
        </w:rPr>
      </w:pPr>
      <w:r w:rsidRPr="00121330">
        <w:rPr>
          <w:rFonts w:ascii="Arial" w:hAnsi="Arial" w:cs="Arial"/>
          <w:szCs w:val="22"/>
        </w:rPr>
        <w:t xml:space="preserve">Monter: </w:t>
      </w:r>
      <w:r w:rsidR="00811A99">
        <w:rPr>
          <w:rFonts w:ascii="Arial" w:hAnsi="Arial" w:cs="Arial"/>
          <w:szCs w:val="22"/>
        </w:rPr>
        <w:t>B02:31</w:t>
      </w:r>
      <w:bookmarkStart w:id="2" w:name="_GoBack"/>
      <w:bookmarkEnd w:id="2"/>
    </w:p>
    <w:p w:rsidR="00121330" w:rsidRPr="00121330" w:rsidRDefault="008E27BE" w:rsidP="00121330">
      <w:pPr>
        <w:spacing w:before="100" w:beforeAutospacing="1" w:after="100" w:afterAutospacing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Juryns m</w:t>
      </w:r>
      <w:r w:rsidR="00121330" w:rsidRPr="00121330">
        <w:rPr>
          <w:rFonts w:ascii="Arial" w:hAnsi="Arial" w:cs="Arial"/>
          <w:szCs w:val="22"/>
        </w:rPr>
        <w:t>otivering: Det är detaljerna som gör det. Industridesignern Gustav Hallén sätter fokus på handtag och kork – och det stora designföretaget tar ett nytt grepp på kaffekannan. Det är snyggt gjort och ergonomisk</w:t>
      </w:r>
      <w:r w:rsidR="00E96DDF">
        <w:rPr>
          <w:rFonts w:ascii="Arial" w:hAnsi="Arial" w:cs="Arial"/>
          <w:szCs w:val="22"/>
        </w:rPr>
        <w:t>t</w:t>
      </w:r>
      <w:r w:rsidR="00121330" w:rsidRPr="00121330">
        <w:rPr>
          <w:rFonts w:ascii="Arial" w:hAnsi="Arial" w:cs="Arial"/>
          <w:szCs w:val="22"/>
        </w:rPr>
        <w:t xml:space="preserve"> bra. Termosen Accent från </w:t>
      </w:r>
      <w:proofErr w:type="spellStart"/>
      <w:r w:rsidR="00121330" w:rsidRPr="00121330">
        <w:rPr>
          <w:rFonts w:ascii="Arial" w:hAnsi="Arial" w:cs="Arial"/>
          <w:szCs w:val="22"/>
        </w:rPr>
        <w:t>Sagaform</w:t>
      </w:r>
      <w:proofErr w:type="spellEnd"/>
      <w:r w:rsidR="00121330" w:rsidRPr="00121330">
        <w:rPr>
          <w:rFonts w:ascii="Arial" w:hAnsi="Arial" w:cs="Arial"/>
          <w:szCs w:val="22"/>
        </w:rPr>
        <w:t xml:space="preserve"> får utmärkelsen Formex </w:t>
      </w:r>
      <w:r>
        <w:rPr>
          <w:rFonts w:ascii="Arial" w:hAnsi="Arial" w:cs="Arial"/>
          <w:szCs w:val="22"/>
        </w:rPr>
        <w:t>Formidable 2014</w:t>
      </w:r>
      <w:r w:rsidR="00121330" w:rsidRPr="00121330">
        <w:rPr>
          <w:rFonts w:ascii="Arial" w:hAnsi="Arial" w:cs="Arial"/>
          <w:szCs w:val="22"/>
        </w:rPr>
        <w:t>.</w:t>
      </w:r>
    </w:p>
    <w:p w:rsidR="00121330" w:rsidRPr="008E27BE" w:rsidRDefault="00121330" w:rsidP="00121330">
      <w:pPr>
        <w:rPr>
          <w:rFonts w:ascii="Arial" w:hAnsi="Arial" w:cs="Arial"/>
          <w:b/>
          <w:szCs w:val="22"/>
        </w:rPr>
      </w:pPr>
      <w:r w:rsidRPr="008E27BE">
        <w:rPr>
          <w:rFonts w:ascii="Arial" w:hAnsi="Arial" w:cs="Arial"/>
          <w:b/>
          <w:szCs w:val="22"/>
        </w:rPr>
        <w:t>Folkets val</w:t>
      </w:r>
    </w:p>
    <w:p w:rsidR="00121330" w:rsidRPr="00121330" w:rsidRDefault="00121330" w:rsidP="00121330">
      <w:pPr>
        <w:rPr>
          <w:rFonts w:ascii="Arial" w:hAnsi="Arial" w:cs="Arial"/>
          <w:szCs w:val="22"/>
        </w:rPr>
      </w:pPr>
      <w:r w:rsidRPr="00121330">
        <w:rPr>
          <w:rFonts w:ascii="Arial" w:hAnsi="Arial" w:cs="Arial"/>
          <w:szCs w:val="22"/>
        </w:rPr>
        <w:t>Föremål: Åkerlapp</w:t>
      </w:r>
    </w:p>
    <w:p w:rsidR="00121330" w:rsidRPr="00121330" w:rsidRDefault="00121330" w:rsidP="00121330">
      <w:pPr>
        <w:rPr>
          <w:rFonts w:ascii="Arial" w:hAnsi="Arial" w:cs="Arial"/>
          <w:szCs w:val="22"/>
        </w:rPr>
      </w:pPr>
      <w:r w:rsidRPr="00121330">
        <w:rPr>
          <w:rFonts w:ascii="Arial" w:hAnsi="Arial" w:cs="Arial"/>
          <w:szCs w:val="22"/>
        </w:rPr>
        <w:t>Designer: Note Design Studio</w:t>
      </w:r>
    </w:p>
    <w:p w:rsidR="00121330" w:rsidRPr="00121330" w:rsidRDefault="00121330" w:rsidP="00121330">
      <w:pPr>
        <w:rPr>
          <w:rFonts w:ascii="Arial" w:hAnsi="Arial" w:cs="Arial"/>
          <w:szCs w:val="22"/>
        </w:rPr>
      </w:pPr>
      <w:proofErr w:type="gramStart"/>
      <w:r w:rsidRPr="00121330">
        <w:rPr>
          <w:rFonts w:ascii="Arial" w:hAnsi="Arial" w:cs="Arial"/>
          <w:szCs w:val="22"/>
        </w:rPr>
        <w:t>Företag</w:t>
      </w:r>
      <w:proofErr w:type="gramEnd"/>
      <w:r w:rsidRPr="00121330">
        <w:rPr>
          <w:rFonts w:ascii="Arial" w:hAnsi="Arial" w:cs="Arial"/>
          <w:szCs w:val="22"/>
        </w:rPr>
        <w:t xml:space="preserve">: </w:t>
      </w:r>
      <w:proofErr w:type="spellStart"/>
      <w:r w:rsidRPr="00121330">
        <w:rPr>
          <w:rFonts w:ascii="Arial" w:hAnsi="Arial" w:cs="Arial"/>
          <w:szCs w:val="22"/>
        </w:rPr>
        <w:t>Växbo</w:t>
      </w:r>
      <w:proofErr w:type="spellEnd"/>
      <w:r w:rsidRPr="00121330">
        <w:rPr>
          <w:rFonts w:ascii="Arial" w:hAnsi="Arial" w:cs="Arial"/>
          <w:szCs w:val="22"/>
        </w:rPr>
        <w:t xml:space="preserve"> Lin</w:t>
      </w:r>
    </w:p>
    <w:p w:rsidR="00121330" w:rsidRPr="00121330" w:rsidRDefault="00121330" w:rsidP="00121330">
      <w:pPr>
        <w:rPr>
          <w:rFonts w:ascii="Arial" w:hAnsi="Arial" w:cs="Arial"/>
          <w:szCs w:val="22"/>
        </w:rPr>
      </w:pPr>
      <w:r w:rsidRPr="00121330">
        <w:rPr>
          <w:rFonts w:ascii="Arial" w:hAnsi="Arial" w:cs="Arial"/>
          <w:szCs w:val="22"/>
        </w:rPr>
        <w:t>Monter: B04:31</w:t>
      </w:r>
    </w:p>
    <w:p w:rsidR="00121330" w:rsidRPr="008E27BE" w:rsidRDefault="008E27BE" w:rsidP="008E27BE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szCs w:val="22"/>
          <w:lang w:eastAsia="sv-SE"/>
        </w:rPr>
      </w:pPr>
      <w:r>
        <w:rPr>
          <w:rFonts w:ascii="Arial" w:hAnsi="Arial" w:cs="Arial"/>
          <w:color w:val="222222"/>
          <w:szCs w:val="22"/>
          <w:lang w:eastAsia="sv-SE"/>
        </w:rPr>
        <w:t xml:space="preserve">Åkerlapp är en </w:t>
      </w:r>
      <w:r w:rsidR="00361531">
        <w:rPr>
          <w:rFonts w:ascii="Arial" w:hAnsi="Arial" w:cs="Arial"/>
          <w:color w:val="222222"/>
          <w:szCs w:val="22"/>
          <w:lang w:eastAsia="sv-SE"/>
        </w:rPr>
        <w:t>limiterad kollektion linne producerad av</w:t>
      </w:r>
      <w:r w:rsidR="00121330" w:rsidRPr="008E27BE">
        <w:rPr>
          <w:rFonts w:ascii="Arial" w:hAnsi="Arial" w:cs="Arial"/>
          <w:color w:val="222222"/>
          <w:szCs w:val="22"/>
          <w:lang w:eastAsia="sv-SE"/>
        </w:rPr>
        <w:t xml:space="preserve"> </w:t>
      </w:r>
      <w:proofErr w:type="spellStart"/>
      <w:r w:rsidR="00121330" w:rsidRPr="008E27BE">
        <w:rPr>
          <w:rFonts w:ascii="Arial" w:hAnsi="Arial" w:cs="Arial"/>
          <w:color w:val="222222"/>
          <w:szCs w:val="22"/>
          <w:lang w:eastAsia="sv-SE"/>
        </w:rPr>
        <w:t>Vä</w:t>
      </w:r>
      <w:r w:rsidRPr="008E27BE">
        <w:rPr>
          <w:rFonts w:ascii="Arial" w:hAnsi="Arial" w:cs="Arial"/>
          <w:color w:val="222222"/>
          <w:szCs w:val="22"/>
          <w:lang w:eastAsia="sv-SE"/>
        </w:rPr>
        <w:t>xbo</w:t>
      </w:r>
      <w:proofErr w:type="spellEnd"/>
      <w:r w:rsidRPr="008E27BE">
        <w:rPr>
          <w:rFonts w:ascii="Arial" w:hAnsi="Arial" w:cs="Arial"/>
          <w:color w:val="222222"/>
          <w:szCs w:val="22"/>
          <w:lang w:eastAsia="sv-SE"/>
        </w:rPr>
        <w:t xml:space="preserve"> Lin och </w:t>
      </w:r>
      <w:r w:rsidR="00361531">
        <w:rPr>
          <w:rFonts w:ascii="Arial" w:hAnsi="Arial" w:cs="Arial"/>
          <w:color w:val="222222"/>
          <w:szCs w:val="22"/>
          <w:lang w:eastAsia="sv-SE"/>
        </w:rPr>
        <w:t xml:space="preserve">formgiven av </w:t>
      </w:r>
      <w:r w:rsidRPr="008E27BE">
        <w:rPr>
          <w:rFonts w:ascii="Arial" w:hAnsi="Arial" w:cs="Arial"/>
          <w:color w:val="222222"/>
          <w:szCs w:val="22"/>
          <w:lang w:eastAsia="sv-SE"/>
        </w:rPr>
        <w:t>Note Design Studio. Åkerlapp</w:t>
      </w:r>
      <w:r w:rsidR="00121330" w:rsidRPr="008E27BE">
        <w:rPr>
          <w:rFonts w:ascii="Arial" w:hAnsi="Arial" w:cs="Arial"/>
          <w:color w:val="222222"/>
          <w:szCs w:val="22"/>
          <w:lang w:eastAsia="sv-SE"/>
        </w:rPr>
        <w:t xml:space="preserve"> har inspirerats av bondesamhällets vana att ta tillvara på, lappa och laga, och är ett möte mellan traditionellt hantverk och modern form. </w:t>
      </w:r>
    </w:p>
    <w:p w:rsidR="008E27BE" w:rsidRPr="008E27BE" w:rsidRDefault="00811A99" w:rsidP="008E27B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Vinnarna</w:t>
      </w:r>
      <w:r w:rsidR="00121330" w:rsidRPr="008E27BE">
        <w:rPr>
          <w:rFonts w:ascii="Arial" w:hAnsi="Arial" w:cs="Arial"/>
          <w:szCs w:val="22"/>
        </w:rPr>
        <w:t xml:space="preserve"> presenteras </w:t>
      </w:r>
      <w:r>
        <w:rPr>
          <w:rFonts w:ascii="Arial" w:hAnsi="Arial" w:cs="Arial"/>
          <w:szCs w:val="22"/>
        </w:rPr>
        <w:t>i en utställning på entrétorget,</w:t>
      </w:r>
      <w:r w:rsidR="008E27BE" w:rsidRPr="008E27BE">
        <w:rPr>
          <w:rFonts w:ascii="Arial" w:hAnsi="Arial" w:cs="Arial"/>
          <w:szCs w:val="22"/>
        </w:rPr>
        <w:t xml:space="preserve"> EH:10</w:t>
      </w:r>
      <w:r>
        <w:rPr>
          <w:rFonts w:ascii="Arial" w:hAnsi="Arial" w:cs="Arial"/>
          <w:szCs w:val="22"/>
        </w:rPr>
        <w:t>.</w:t>
      </w:r>
    </w:p>
    <w:p w:rsidR="00811A99" w:rsidRDefault="00811A99" w:rsidP="00121330">
      <w:pPr>
        <w:rPr>
          <w:rFonts w:ascii="Arial" w:hAnsi="Arial" w:cs="Arial"/>
          <w:szCs w:val="22"/>
        </w:rPr>
      </w:pPr>
    </w:p>
    <w:p w:rsidR="00126C2F" w:rsidRDefault="00126C2F" w:rsidP="00121330">
      <w:pPr>
        <w:rPr>
          <w:rFonts w:ascii="Arial" w:hAnsi="Arial" w:cs="Arial"/>
        </w:rPr>
      </w:pPr>
      <w:r w:rsidRPr="008E27BE">
        <w:rPr>
          <w:rStyle w:val="Stark"/>
          <w:rFonts w:ascii="Arial" w:hAnsi="Arial" w:cs="Arial"/>
          <w:b w:val="0"/>
          <w:color w:val="363636"/>
          <w:szCs w:val="22"/>
          <w:bdr w:val="none" w:sz="0" w:space="0" w:color="auto" w:frame="1"/>
        </w:rPr>
        <w:t>Jury</w:t>
      </w:r>
      <w:r w:rsidR="008E27BE" w:rsidRPr="008E27BE">
        <w:rPr>
          <w:rStyle w:val="apple-converted-space"/>
          <w:rFonts w:ascii="Arial" w:hAnsi="Arial" w:cs="Arial"/>
          <w:color w:val="363636"/>
          <w:szCs w:val="22"/>
        </w:rPr>
        <w:t>n</w:t>
      </w:r>
      <w:r w:rsidR="008E27BE">
        <w:rPr>
          <w:rStyle w:val="apple-converted-space"/>
          <w:rFonts w:ascii="Arial" w:hAnsi="Arial" w:cs="Arial"/>
          <w:color w:val="363636"/>
          <w:szCs w:val="22"/>
        </w:rPr>
        <w:t xml:space="preserve"> 2014 består av </w:t>
      </w:r>
      <w:r w:rsidRPr="00121330">
        <w:rPr>
          <w:rFonts w:ascii="Arial" w:hAnsi="Arial" w:cs="Arial"/>
        </w:rPr>
        <w:t>Stefan Nilsson, trendexpert</w:t>
      </w:r>
      <w:r w:rsidR="008E27BE">
        <w:rPr>
          <w:rFonts w:ascii="Arial" w:hAnsi="Arial" w:cs="Arial"/>
        </w:rPr>
        <w:t xml:space="preserve"> Designgalleriet, </w:t>
      </w:r>
      <w:r w:rsidRPr="00121330">
        <w:rPr>
          <w:rFonts w:ascii="Arial" w:hAnsi="Arial" w:cs="Arial"/>
        </w:rPr>
        <w:t xml:space="preserve">Dan </w:t>
      </w:r>
      <w:proofErr w:type="spellStart"/>
      <w:r w:rsidRPr="00121330">
        <w:rPr>
          <w:rFonts w:ascii="Arial" w:hAnsi="Arial" w:cs="Arial"/>
        </w:rPr>
        <w:t>Gordan</w:t>
      </w:r>
      <w:proofErr w:type="spellEnd"/>
      <w:r w:rsidRPr="00121330">
        <w:rPr>
          <w:rFonts w:ascii="Arial" w:hAnsi="Arial" w:cs="Arial"/>
        </w:rPr>
        <w:t>, redaktör på Sköna Hem</w:t>
      </w:r>
      <w:r w:rsidR="008E27BE">
        <w:rPr>
          <w:rStyle w:val="apple-converted-space"/>
          <w:rFonts w:ascii="Arial" w:hAnsi="Arial" w:cs="Arial"/>
          <w:color w:val="363636"/>
          <w:szCs w:val="22"/>
        </w:rPr>
        <w:t xml:space="preserve">, </w:t>
      </w:r>
      <w:r w:rsidRPr="00121330">
        <w:rPr>
          <w:rFonts w:ascii="Arial" w:hAnsi="Arial" w:cs="Arial"/>
        </w:rPr>
        <w:t>Kerstin Wickman, professor i design- och konsthantverkshistoria</w:t>
      </w:r>
      <w:r w:rsidR="008E27BE">
        <w:rPr>
          <w:rStyle w:val="apple-converted-space"/>
          <w:rFonts w:ascii="Arial" w:hAnsi="Arial" w:cs="Arial"/>
          <w:color w:val="363636"/>
          <w:szCs w:val="22"/>
        </w:rPr>
        <w:t xml:space="preserve">, </w:t>
      </w:r>
      <w:r w:rsidRPr="00121330">
        <w:rPr>
          <w:rFonts w:ascii="Arial" w:hAnsi="Arial" w:cs="Arial"/>
        </w:rPr>
        <w:t xml:space="preserve">Anna </w:t>
      </w:r>
      <w:proofErr w:type="spellStart"/>
      <w:r w:rsidRPr="00121330">
        <w:rPr>
          <w:rFonts w:ascii="Arial" w:hAnsi="Arial" w:cs="Arial"/>
        </w:rPr>
        <w:t>Kraitz</w:t>
      </w:r>
      <w:proofErr w:type="spellEnd"/>
      <w:r w:rsidRPr="00121330">
        <w:rPr>
          <w:rFonts w:ascii="Arial" w:hAnsi="Arial" w:cs="Arial"/>
        </w:rPr>
        <w:t>, designer</w:t>
      </w:r>
      <w:r w:rsidRPr="00121330">
        <w:rPr>
          <w:rStyle w:val="apple-converted-space"/>
          <w:rFonts w:ascii="Arial" w:hAnsi="Arial" w:cs="Arial"/>
          <w:color w:val="363636"/>
          <w:szCs w:val="22"/>
        </w:rPr>
        <w:t> </w:t>
      </w:r>
      <w:r w:rsidR="008E27BE">
        <w:rPr>
          <w:rStyle w:val="apple-converted-space"/>
          <w:rFonts w:ascii="Arial" w:hAnsi="Arial" w:cs="Arial"/>
          <w:color w:val="363636"/>
          <w:szCs w:val="22"/>
        </w:rPr>
        <w:t xml:space="preserve">och </w:t>
      </w:r>
      <w:r w:rsidRPr="00121330">
        <w:rPr>
          <w:rFonts w:ascii="Arial" w:hAnsi="Arial" w:cs="Arial"/>
        </w:rPr>
        <w:t>Kajsa Falck-Torlegård, Formex</w:t>
      </w:r>
      <w:r w:rsidR="00811A99">
        <w:rPr>
          <w:rFonts w:ascii="Arial" w:hAnsi="Arial" w:cs="Arial"/>
        </w:rPr>
        <w:t>.</w:t>
      </w:r>
    </w:p>
    <w:p w:rsidR="007921DB" w:rsidRDefault="007921DB" w:rsidP="001213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21DB" w:rsidRPr="007921DB" w:rsidRDefault="007921DB" w:rsidP="007921DB">
      <w:pPr>
        <w:rPr>
          <w:rFonts w:ascii="Arial" w:hAnsi="Arial" w:cs="Arial"/>
          <w:szCs w:val="22"/>
        </w:rPr>
      </w:pPr>
      <w:r w:rsidRPr="007921DB">
        <w:rPr>
          <w:rFonts w:ascii="Tahoma" w:hAnsi="Tahoma" w:cs="Tahoma"/>
          <w:color w:val="000000"/>
          <w:szCs w:val="22"/>
          <w:shd w:val="clear" w:color="auto" w:fill="FFFFFF"/>
        </w:rPr>
        <w:t xml:space="preserve">Tävlingen omfattar 20 nominerade föremål och för att </w:t>
      </w:r>
      <w:r>
        <w:rPr>
          <w:rFonts w:ascii="Arial" w:hAnsi="Arial" w:cs="Arial"/>
          <w:color w:val="000000"/>
          <w:szCs w:val="22"/>
          <w:shd w:val="clear" w:color="auto" w:fill="FFFFFF"/>
        </w:rPr>
        <w:t>bli nominerad måste p</w:t>
      </w:r>
      <w:r w:rsidRPr="007921DB">
        <w:rPr>
          <w:rFonts w:ascii="Arial" w:hAnsi="Arial" w:cs="Arial"/>
          <w:color w:val="000000"/>
          <w:szCs w:val="22"/>
          <w:shd w:val="clear" w:color="auto" w:fill="FFFFFF"/>
        </w:rPr>
        <w:t>rodukten ska ha ställts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Pr="007921DB">
        <w:rPr>
          <w:rFonts w:ascii="Arial" w:hAnsi="Arial" w:cs="Arial"/>
          <w:color w:val="000000"/>
          <w:szCs w:val="22"/>
          <w:shd w:val="clear" w:color="auto" w:fill="FFFFFF"/>
        </w:rPr>
        <w:t xml:space="preserve">ut på Formex vår eller höst </w:t>
      </w:r>
      <w:r>
        <w:rPr>
          <w:rFonts w:ascii="Arial" w:hAnsi="Arial" w:cs="Arial"/>
          <w:color w:val="000000"/>
          <w:szCs w:val="22"/>
          <w:shd w:val="clear" w:color="auto" w:fill="FFFFFF"/>
        </w:rPr>
        <w:t>2014</w:t>
      </w:r>
      <w:r w:rsidRPr="007921DB">
        <w:rPr>
          <w:rFonts w:ascii="Arial" w:hAnsi="Arial" w:cs="Arial"/>
          <w:color w:val="000000"/>
          <w:szCs w:val="22"/>
          <w:shd w:val="clear" w:color="auto" w:fill="FFFFFF"/>
        </w:rPr>
        <w:t>. Den ska vara ny för året, bedömas efter designhöjd och vara tidstypisk.</w:t>
      </w:r>
    </w:p>
    <w:p w:rsidR="000F17DF" w:rsidRPr="00110456" w:rsidRDefault="000F17DF" w:rsidP="00BA3FDA">
      <w:pPr>
        <w:autoSpaceDE w:val="0"/>
        <w:autoSpaceDN w:val="0"/>
        <w:spacing w:line="240" w:lineRule="atLeast"/>
        <w:textAlignment w:val="baseline"/>
        <w:rPr>
          <w:rFonts w:ascii="Arial" w:hAnsi="Arial" w:cs="Arial"/>
        </w:rPr>
      </w:pPr>
    </w:p>
    <w:p w:rsidR="00BA3FDA" w:rsidRPr="00191A09" w:rsidRDefault="00BA3FDA" w:rsidP="00BA3FDA">
      <w:pPr>
        <w:rPr>
          <w:rFonts w:ascii="Arial" w:hAnsi="Arial" w:cs="Arial"/>
          <w:color w:val="363636"/>
          <w:szCs w:val="22"/>
        </w:rPr>
      </w:pPr>
      <w:r w:rsidRPr="009B0378">
        <w:rPr>
          <w:rFonts w:ascii="Arial" w:hAnsi="Arial" w:cs="Arial"/>
          <w:color w:val="363636"/>
          <w:szCs w:val="22"/>
        </w:rPr>
        <w:t xml:space="preserve">För mer information besök </w:t>
      </w:r>
      <w:hyperlink r:id="rId8" w:history="1">
        <w:r w:rsidRPr="009B0378">
          <w:rPr>
            <w:rStyle w:val="Hyperlnk"/>
            <w:rFonts w:ascii="Arial" w:hAnsi="Arial" w:cs="Arial"/>
            <w:szCs w:val="22"/>
          </w:rPr>
          <w:t>www.formex.se</w:t>
        </w:r>
      </w:hyperlink>
      <w:r w:rsidRPr="009B0378">
        <w:rPr>
          <w:rFonts w:ascii="Arial" w:hAnsi="Arial" w:cs="Arial"/>
          <w:color w:val="363636"/>
          <w:szCs w:val="22"/>
        </w:rPr>
        <w:t xml:space="preserve"> eller kontakta:</w:t>
      </w:r>
      <w:r>
        <w:rPr>
          <w:rFonts w:ascii="Arial" w:hAnsi="Arial" w:cs="Arial"/>
          <w:color w:val="363636"/>
          <w:szCs w:val="22"/>
        </w:rPr>
        <w:t xml:space="preserve"> </w:t>
      </w:r>
    </w:p>
    <w:p w:rsidR="00BA3FDA" w:rsidRPr="00BA3FDA" w:rsidRDefault="00BA3FDA" w:rsidP="00BA3FDA">
      <w:pPr>
        <w:rPr>
          <w:rFonts w:ascii="Arial" w:hAnsi="Arial" w:cs="Arial"/>
          <w:color w:val="363636"/>
          <w:szCs w:val="22"/>
          <w:lang w:val="en-US"/>
        </w:rPr>
      </w:pPr>
      <w:r w:rsidRPr="00BA3FDA">
        <w:rPr>
          <w:rFonts w:ascii="Arial" w:hAnsi="Arial" w:cs="Arial"/>
          <w:color w:val="363636"/>
          <w:szCs w:val="22"/>
          <w:lang w:val="en-US"/>
        </w:rPr>
        <w:t xml:space="preserve">Christina Olsson, +46 8 749 44 28, </w:t>
      </w:r>
      <w:hyperlink r:id="rId9" w:history="1">
        <w:r w:rsidRPr="00BA3FDA">
          <w:rPr>
            <w:rStyle w:val="Hyperlnk"/>
            <w:rFonts w:ascii="Arial" w:hAnsi="Arial" w:cs="Arial"/>
            <w:szCs w:val="22"/>
            <w:lang w:val="en-US"/>
          </w:rPr>
          <w:t>christina.olsson@stockholmsmassan.se</w:t>
        </w:r>
      </w:hyperlink>
      <w:r w:rsidRPr="00BA3FDA">
        <w:rPr>
          <w:rFonts w:ascii="Arial" w:hAnsi="Arial" w:cs="Arial"/>
          <w:color w:val="363636"/>
          <w:szCs w:val="22"/>
          <w:lang w:val="en-US"/>
        </w:rPr>
        <w:t xml:space="preserve">, </w:t>
      </w:r>
    </w:p>
    <w:p w:rsidR="00BA3FDA" w:rsidRDefault="00BA3FDA" w:rsidP="00BA3FDA">
      <w:pPr>
        <w:rPr>
          <w:rFonts w:ascii="Arial" w:hAnsi="Arial" w:cs="Arial"/>
          <w:color w:val="808080"/>
          <w:szCs w:val="22"/>
          <w:lang w:val="en-GB" w:eastAsia="sv-SE"/>
        </w:rPr>
      </w:pPr>
      <w:r w:rsidRPr="00BA3FDA">
        <w:rPr>
          <w:rFonts w:ascii="Arial" w:hAnsi="Arial" w:cs="Arial"/>
          <w:lang w:val="en-US"/>
        </w:rPr>
        <w:t>Catarina Oscarsson +</w:t>
      </w:r>
      <w:r w:rsidRPr="00BA3FDA">
        <w:rPr>
          <w:rFonts w:ascii="Arial" w:hAnsi="Arial" w:cs="Arial"/>
          <w:szCs w:val="22"/>
          <w:lang w:val="en-US"/>
        </w:rPr>
        <w:t xml:space="preserve">46 8 </w:t>
      </w:r>
      <w:r w:rsidRPr="00BA3FDA">
        <w:rPr>
          <w:rFonts w:ascii="Arial" w:hAnsi="Arial" w:cs="Arial"/>
          <w:szCs w:val="22"/>
          <w:lang w:val="en-US" w:eastAsia="sv-SE"/>
        </w:rPr>
        <w:t>749 43 66,</w:t>
      </w:r>
      <w:r w:rsidRPr="00BA3FDA">
        <w:rPr>
          <w:rFonts w:ascii="Arial" w:hAnsi="Arial" w:cs="Arial"/>
          <w:color w:val="666666"/>
          <w:sz w:val="18"/>
          <w:szCs w:val="17"/>
          <w:lang w:val="en-US" w:eastAsia="sv-SE"/>
        </w:rPr>
        <w:t xml:space="preserve"> </w:t>
      </w:r>
      <w:hyperlink r:id="rId10" w:history="1">
        <w:r w:rsidRPr="00BA3FDA">
          <w:rPr>
            <w:rStyle w:val="Hyperlnk"/>
            <w:rFonts w:ascii="Arial" w:hAnsi="Arial" w:cs="Arial"/>
            <w:szCs w:val="22"/>
            <w:lang w:val="en-US" w:eastAsia="sv-SE"/>
          </w:rPr>
          <w:t>catarina.oscarsson@stockholmsmassan.se</w:t>
        </w:r>
      </w:hyperlink>
    </w:p>
    <w:p w:rsidR="00BA3FDA" w:rsidRPr="00BA3FDA" w:rsidRDefault="00BA3FDA" w:rsidP="00BA3FDA">
      <w:pPr>
        <w:rPr>
          <w:rFonts w:ascii="Arial" w:hAnsi="Arial" w:cs="Arial"/>
          <w:szCs w:val="22"/>
          <w:lang w:val="en-US"/>
        </w:rPr>
      </w:pPr>
    </w:p>
    <w:p w:rsidR="00C334DB" w:rsidRPr="002B0390" w:rsidRDefault="00BA3FDA">
      <w:pPr>
        <w:rPr>
          <w:rFonts w:ascii="Georgia" w:hAnsi="Georgia" w:cs="Helvetica"/>
          <w:i/>
          <w:iCs/>
          <w:color w:val="363636"/>
          <w:sz w:val="18"/>
          <w:szCs w:val="18"/>
        </w:rPr>
      </w:pPr>
      <w:r w:rsidRPr="009B0378">
        <w:rPr>
          <w:rStyle w:val="Betoning"/>
          <w:rFonts w:ascii="Arial" w:hAnsi="Arial" w:cs="Arial"/>
          <w:color w:val="363636"/>
          <w:szCs w:val="22"/>
        </w:rPr>
        <w:t>Formex arrangeras av Stockholmsmässan och äger rum två gånger per år. Mässan är Nordens ledande mötesplats för nyheter, affärer, trender, kunskap och inspiration inom inredningsbranschen. Formex välkomnar 850 utställare, 2</w:t>
      </w:r>
      <w:r>
        <w:rPr>
          <w:rStyle w:val="Betoning"/>
          <w:rFonts w:ascii="Arial" w:hAnsi="Arial" w:cs="Arial"/>
          <w:color w:val="363636"/>
          <w:szCs w:val="22"/>
        </w:rPr>
        <w:t>3</w:t>
      </w:r>
      <w:r w:rsidRPr="009B0378">
        <w:rPr>
          <w:rStyle w:val="Betoning"/>
          <w:rFonts w:ascii="Arial" w:hAnsi="Arial" w:cs="Arial"/>
          <w:color w:val="363636"/>
          <w:szCs w:val="22"/>
        </w:rPr>
        <w:t xml:space="preserve"> 000 fackbesökare och </w:t>
      </w:r>
      <w:r>
        <w:rPr>
          <w:rStyle w:val="Betoning"/>
          <w:rFonts w:ascii="Arial" w:hAnsi="Arial" w:cs="Arial"/>
          <w:color w:val="363636"/>
          <w:szCs w:val="22"/>
        </w:rPr>
        <w:t xml:space="preserve">över 850 </w:t>
      </w:r>
      <w:r w:rsidRPr="009B0378">
        <w:rPr>
          <w:rStyle w:val="Betoning"/>
          <w:rFonts w:ascii="Arial" w:hAnsi="Arial" w:cs="Arial"/>
          <w:color w:val="363636"/>
          <w:szCs w:val="22"/>
        </w:rPr>
        <w:t>medierepresentanter</w:t>
      </w:r>
      <w:r>
        <w:rPr>
          <w:rStyle w:val="Betoning"/>
          <w:rFonts w:ascii="Arial" w:hAnsi="Arial" w:cs="Arial"/>
          <w:color w:val="363636"/>
          <w:szCs w:val="22"/>
        </w:rPr>
        <w:t>.</w:t>
      </w:r>
    </w:p>
    <w:sectPr w:rsidR="00C334DB" w:rsidRPr="002B0390" w:rsidSect="00F53C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59" w:rsidRDefault="00631959">
      <w:pPr>
        <w:spacing w:line="240" w:lineRule="auto"/>
      </w:pPr>
      <w:r>
        <w:separator/>
      </w:r>
    </w:p>
  </w:endnote>
  <w:endnote w:type="continuationSeparator" w:id="0">
    <w:p w:rsidR="00631959" w:rsidRDefault="00631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embo-TextItal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Pr="00191A09" w:rsidRDefault="00191A09" w:rsidP="00191A09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bookmarkStart w:id="3" w:name="SidfotMarg"/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B07B4B" w:rsidRDefault="00B07B4B" w:rsidP="00F53C23">
    <w:pPr>
      <w:pStyle w:val="Sidfot"/>
      <w:ind w:left="-1588" w:right="-1588"/>
      <w:rPr>
        <w:sz w:val="2"/>
        <w:szCs w:val="2"/>
      </w:rPr>
    </w:pPr>
  </w:p>
  <w:p w:rsidR="00B07B4B" w:rsidRDefault="00B07B4B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B07B4B" w:rsidRPr="00FC22B6" w:rsidRDefault="00B07B4B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B07B4B" w:rsidRDefault="00B07B4B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6557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6557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Pr="00324615" w:rsidRDefault="00B07B4B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B07B4B" w:rsidRPr="00AB07EC" w:rsidRDefault="00B07B4B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B07B4B" w:rsidRPr="00324615" w:rsidRDefault="00B07B4B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59" w:rsidRDefault="00631959">
      <w:pPr>
        <w:spacing w:line="240" w:lineRule="auto"/>
      </w:pPr>
      <w:r>
        <w:separator/>
      </w:r>
    </w:p>
  </w:footnote>
  <w:footnote w:type="continuationSeparator" w:id="0">
    <w:p w:rsidR="00631959" w:rsidRDefault="00631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Default="00B07B4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53004F67" wp14:editId="4DF2F58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Default="00B07B4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7CC18D49" wp14:editId="28561C8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6F8A"/>
    <w:rsid w:val="00066F65"/>
    <w:rsid w:val="000D4B7B"/>
    <w:rsid w:val="000F17DF"/>
    <w:rsid w:val="00106C9F"/>
    <w:rsid w:val="00115750"/>
    <w:rsid w:val="00121330"/>
    <w:rsid w:val="00126C2F"/>
    <w:rsid w:val="001665FF"/>
    <w:rsid w:val="00186AEF"/>
    <w:rsid w:val="00191A09"/>
    <w:rsid w:val="001E2AD0"/>
    <w:rsid w:val="00262B19"/>
    <w:rsid w:val="002A4233"/>
    <w:rsid w:val="002B0390"/>
    <w:rsid w:val="00361531"/>
    <w:rsid w:val="00376E1A"/>
    <w:rsid w:val="00391C06"/>
    <w:rsid w:val="003E3266"/>
    <w:rsid w:val="003F0207"/>
    <w:rsid w:val="00485188"/>
    <w:rsid w:val="00582F2B"/>
    <w:rsid w:val="005D4635"/>
    <w:rsid w:val="005E0214"/>
    <w:rsid w:val="00631959"/>
    <w:rsid w:val="00651944"/>
    <w:rsid w:val="00656BF2"/>
    <w:rsid w:val="006A1E0A"/>
    <w:rsid w:val="007267DA"/>
    <w:rsid w:val="00746ACB"/>
    <w:rsid w:val="0076557E"/>
    <w:rsid w:val="0076571B"/>
    <w:rsid w:val="007921DB"/>
    <w:rsid w:val="007A49C1"/>
    <w:rsid w:val="007F5BDA"/>
    <w:rsid w:val="00811A99"/>
    <w:rsid w:val="008C1A5E"/>
    <w:rsid w:val="008E27BE"/>
    <w:rsid w:val="0090001D"/>
    <w:rsid w:val="00967070"/>
    <w:rsid w:val="00A06E9A"/>
    <w:rsid w:val="00A548A4"/>
    <w:rsid w:val="00A73A1F"/>
    <w:rsid w:val="00A821C2"/>
    <w:rsid w:val="00A874D3"/>
    <w:rsid w:val="00AC65BB"/>
    <w:rsid w:val="00AF1FB8"/>
    <w:rsid w:val="00B07B4B"/>
    <w:rsid w:val="00B1479C"/>
    <w:rsid w:val="00B24CDD"/>
    <w:rsid w:val="00B52172"/>
    <w:rsid w:val="00B6030D"/>
    <w:rsid w:val="00BA3FDA"/>
    <w:rsid w:val="00BC292F"/>
    <w:rsid w:val="00BD4DF6"/>
    <w:rsid w:val="00C0042B"/>
    <w:rsid w:val="00C06CEE"/>
    <w:rsid w:val="00C334DB"/>
    <w:rsid w:val="00C37A18"/>
    <w:rsid w:val="00D420B2"/>
    <w:rsid w:val="00D56161"/>
    <w:rsid w:val="00D71CE2"/>
    <w:rsid w:val="00E52B0B"/>
    <w:rsid w:val="00E96DDF"/>
    <w:rsid w:val="00EB7DF8"/>
    <w:rsid w:val="00ED50AD"/>
    <w:rsid w:val="00F53C23"/>
    <w:rsid w:val="00FB4C04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unhideWhenUsed/>
    <w:rsid w:val="00126C2F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  <w:style w:type="paragraph" w:customStyle="1" w:styleId="preamble">
    <w:name w:val="preamble"/>
    <w:basedOn w:val="Normal"/>
    <w:uiPriority w:val="99"/>
    <w:semiHidden/>
    <w:rsid w:val="00126C2F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26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unhideWhenUsed/>
    <w:rsid w:val="00126C2F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  <w:style w:type="paragraph" w:customStyle="1" w:styleId="preamble">
    <w:name w:val="preamble"/>
    <w:basedOn w:val="Normal"/>
    <w:uiPriority w:val="99"/>
    <w:semiHidden/>
    <w:rsid w:val="00126C2F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26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x.s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tarina.oscarsson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a.olsson@stockholmsmassa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Elin Sahlin</cp:lastModifiedBy>
  <cp:revision>2</cp:revision>
  <cp:lastPrinted>2015-01-13T15:01:00Z</cp:lastPrinted>
  <dcterms:created xsi:type="dcterms:W3CDTF">2015-01-13T15:35:00Z</dcterms:created>
  <dcterms:modified xsi:type="dcterms:W3CDTF">2015-01-13T15:35:00Z</dcterms:modified>
</cp:coreProperties>
</file>