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56" w:rsidRDefault="00046F02" w:rsidP="008531AA">
      <w:pPr>
        <w:pStyle w:val="Rubrik1"/>
      </w:pPr>
      <w:r>
        <w:t>HELA VÄGEN IN I KAKLET</w:t>
      </w:r>
      <w:bookmarkStart w:id="0" w:name="_GoBack"/>
      <w:bookmarkEnd w:id="0"/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99368E" w:rsidRPr="00756556" w:rsidRDefault="0099368E" w:rsidP="0099368E">
      <w:pPr>
        <w:pStyle w:val="Brdtext"/>
        <w:rPr>
          <w:rFonts w:asciiTheme="majorHAnsi" w:hAnsiTheme="majorHAnsi"/>
          <w:sz w:val="22"/>
          <w:szCs w:val="22"/>
        </w:rPr>
      </w:pPr>
      <w:r w:rsidRPr="00756556">
        <w:rPr>
          <w:rFonts w:asciiTheme="majorHAnsi" w:hAnsiTheme="majorHAnsi"/>
          <w:sz w:val="22"/>
          <w:szCs w:val="22"/>
        </w:rPr>
        <w:t xml:space="preserve">Mitt i en intensiv period av nya </w:t>
      </w:r>
      <w:r w:rsidR="00943B54">
        <w:rPr>
          <w:rFonts w:asciiTheme="majorHAnsi" w:hAnsiTheme="majorHAnsi"/>
          <w:sz w:val="22"/>
          <w:szCs w:val="22"/>
        </w:rPr>
        <w:t>”</w:t>
      </w:r>
      <w:r w:rsidRPr="00756556">
        <w:rPr>
          <w:rFonts w:asciiTheme="majorHAnsi" w:hAnsiTheme="majorHAnsi"/>
          <w:sz w:val="22"/>
          <w:szCs w:val="22"/>
        </w:rPr>
        <w:t>briefer</w:t>
      </w:r>
      <w:r w:rsidR="00943B54">
        <w:rPr>
          <w:rFonts w:asciiTheme="majorHAnsi" w:hAnsiTheme="majorHAnsi"/>
          <w:sz w:val="22"/>
          <w:szCs w:val="22"/>
        </w:rPr>
        <w:t>”</w:t>
      </w:r>
      <w:r w:rsidRPr="00756556">
        <w:rPr>
          <w:rFonts w:asciiTheme="majorHAnsi" w:hAnsiTheme="majorHAnsi"/>
          <w:sz w:val="22"/>
          <w:szCs w:val="22"/>
        </w:rPr>
        <w:t xml:space="preserve"> kring morgondagens utmaningar så kan jag</w:t>
      </w:r>
      <w:r w:rsidR="007E0B75">
        <w:rPr>
          <w:rFonts w:asciiTheme="majorHAnsi" w:hAnsiTheme="majorHAnsi"/>
          <w:sz w:val="22"/>
          <w:szCs w:val="22"/>
        </w:rPr>
        <w:t xml:space="preserve"> konstatera två tydliga trender.</w:t>
      </w:r>
      <w:r w:rsidRPr="00756556">
        <w:rPr>
          <w:rFonts w:asciiTheme="majorHAnsi" w:hAnsiTheme="majorHAnsi"/>
          <w:sz w:val="22"/>
          <w:szCs w:val="22"/>
        </w:rPr>
        <w:t xml:space="preserve"> </w:t>
      </w:r>
    </w:p>
    <w:p w:rsidR="0099368E" w:rsidRPr="00756556" w:rsidRDefault="0099368E" w:rsidP="0099368E">
      <w:pPr>
        <w:pStyle w:val="Brdtext"/>
        <w:rPr>
          <w:rFonts w:asciiTheme="majorHAnsi" w:hAnsiTheme="majorHAnsi"/>
          <w:sz w:val="22"/>
          <w:szCs w:val="22"/>
        </w:rPr>
      </w:pPr>
      <w:r w:rsidRPr="00756556">
        <w:rPr>
          <w:rFonts w:asciiTheme="majorHAnsi" w:hAnsiTheme="majorHAnsi"/>
          <w:sz w:val="22"/>
          <w:szCs w:val="22"/>
        </w:rPr>
        <w:t xml:space="preserve">1: Våra kunder </w:t>
      </w:r>
      <w:r w:rsidR="007E0B75">
        <w:rPr>
          <w:rFonts w:asciiTheme="majorHAnsi" w:hAnsiTheme="majorHAnsi"/>
          <w:sz w:val="22"/>
          <w:szCs w:val="22"/>
        </w:rPr>
        <w:t>är experter på</w:t>
      </w:r>
      <w:r w:rsidRPr="00756556">
        <w:rPr>
          <w:rFonts w:asciiTheme="majorHAnsi" w:hAnsiTheme="majorHAnsi"/>
          <w:sz w:val="22"/>
          <w:szCs w:val="22"/>
        </w:rPr>
        <w:t xml:space="preserve"> sin business och sitt varumärke, men behöver akut hjälp med att koppla samman detta med bolagets attityd, och kultur. De behöver nu bygg</w:t>
      </w:r>
      <w:r w:rsidR="007E0B75">
        <w:rPr>
          <w:rFonts w:asciiTheme="majorHAnsi" w:hAnsiTheme="majorHAnsi"/>
          <w:sz w:val="22"/>
          <w:szCs w:val="22"/>
        </w:rPr>
        <w:t>a och utveckla sitt varumärke inifrån och ut.</w:t>
      </w:r>
    </w:p>
    <w:p w:rsidR="0099368E" w:rsidRPr="007E0B75" w:rsidRDefault="0099368E" w:rsidP="007E0B75">
      <w:pPr>
        <w:pStyle w:val="Brdtext"/>
        <w:rPr>
          <w:rFonts w:asciiTheme="majorHAnsi" w:hAnsiTheme="majorHAnsi"/>
          <w:sz w:val="22"/>
          <w:szCs w:val="22"/>
        </w:rPr>
      </w:pPr>
      <w:r w:rsidRPr="00756556">
        <w:rPr>
          <w:rFonts w:asciiTheme="majorHAnsi" w:hAnsiTheme="majorHAnsi"/>
          <w:sz w:val="22"/>
          <w:szCs w:val="22"/>
        </w:rPr>
        <w:t xml:space="preserve">2: Förra årets budget och </w:t>
      </w:r>
      <w:r w:rsidR="00756556">
        <w:rPr>
          <w:rFonts w:asciiTheme="majorHAnsi" w:hAnsiTheme="majorHAnsi"/>
          <w:sz w:val="22"/>
          <w:szCs w:val="22"/>
        </w:rPr>
        <w:t>lösningar fungerar inte längre.</w:t>
      </w:r>
      <w:r w:rsidR="007E0B75">
        <w:rPr>
          <w:rFonts w:asciiTheme="majorHAnsi" w:hAnsiTheme="majorHAnsi"/>
          <w:sz w:val="22"/>
          <w:szCs w:val="22"/>
        </w:rPr>
        <w:t xml:space="preserve"> Det behövs något mer, något annat.</w:t>
      </w:r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Vi tror på att ett varumärke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och dess löften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är de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n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mest värdeful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la tillgången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ett företag har. Vår religion är baserad på en enkel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sanning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; varumärken som levererar på sitt löfte - är varumärken som vi gillar.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De kommer att lyckas.</w:t>
      </w:r>
      <w:r w:rsidR="007E0B75">
        <w:rPr>
          <w:rFonts w:asciiTheme="majorHAnsi" w:hAnsiTheme="majorHAnsi" w:cs="Arial"/>
          <w:color w:val="000000" w:themeColor="text1"/>
          <w:sz w:val="22"/>
          <w:szCs w:val="22"/>
        </w:rPr>
        <w:t xml:space="preserve"> Är det l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ätt</w:t>
      </w:r>
      <w:r w:rsidR="00943B54">
        <w:rPr>
          <w:rFonts w:asciiTheme="majorHAnsi" w:hAnsiTheme="majorHAnsi" w:cs="Arial"/>
          <w:color w:val="000000" w:themeColor="text1"/>
          <w:sz w:val="22"/>
          <w:szCs w:val="22"/>
        </w:rPr>
        <w:t>? Nix</w:t>
      </w:r>
      <w:r w:rsidR="007E0B75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Genomförbart? Jajamensan</w:t>
      </w:r>
      <w:r w:rsidR="007E0B75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99368E" w:rsidRPr="00756556" w:rsidRDefault="00943B54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Det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uppenbara: Vi lever i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en värld där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kommunikation och kund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engagemang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har förändrats enormt. Du är förmodligen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fullt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medveten om det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 xml:space="preserve">Och den största utmaningen av alla är att få ett varumärke att leverera på sitt löfte i varje möte med sin publik, oavsett när, hur eller mot vem. Det är det som vi på Nine Yards arbetar med. Att hjälpa till med det. Att orka. Det finns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ett par saker du ka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>n göra för att se till att du slår in på rätt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på rätt spår. </w:t>
      </w:r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99368E" w:rsidRPr="007E0B75" w:rsidRDefault="0099368E" w:rsidP="0099368E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943B54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För det första: Arbeta alltid </w:t>
      </w:r>
      <w:r w:rsidR="0058177D" w:rsidRPr="00943B54">
        <w:rPr>
          <w:rFonts w:asciiTheme="majorHAnsi" w:hAnsiTheme="majorHAnsi" w:cs="Arial"/>
          <w:b/>
          <w:color w:val="000000" w:themeColor="text1"/>
          <w:sz w:val="22"/>
          <w:szCs w:val="22"/>
        </w:rPr>
        <w:t>inifrån och ut.</w:t>
      </w:r>
      <w:r w:rsidRPr="00943B54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</w:t>
      </w:r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Om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inte </w:t>
      </w:r>
      <w:r w:rsidR="007E0B75">
        <w:rPr>
          <w:rFonts w:asciiTheme="majorHAnsi" w:hAnsiTheme="majorHAnsi" w:cs="Arial"/>
          <w:color w:val="000000" w:themeColor="text1"/>
          <w:sz w:val="22"/>
          <w:szCs w:val="22"/>
        </w:rPr>
        <w:t xml:space="preserve">din ledning,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dina anställda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och dina </w:t>
      </w:r>
      <w:r w:rsidR="007E0B75">
        <w:rPr>
          <w:rFonts w:asciiTheme="majorHAnsi" w:hAnsiTheme="majorHAnsi" w:cs="Arial"/>
          <w:color w:val="000000" w:themeColor="text1"/>
          <w:sz w:val="22"/>
          <w:szCs w:val="22"/>
        </w:rPr>
        <w:t xml:space="preserve">viktigaste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kunder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har samma uppfattning om </w:t>
      </w:r>
      <w:r w:rsidR="007E0B75">
        <w:rPr>
          <w:rFonts w:asciiTheme="majorHAnsi" w:hAnsiTheme="majorHAnsi" w:cs="Arial"/>
          <w:color w:val="000000" w:themeColor="text1"/>
          <w:sz w:val="22"/>
          <w:szCs w:val="22"/>
        </w:rPr>
        <w:t xml:space="preserve">vad ditt varumärke står för och hur det ska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uppfattas, </w:t>
      </w:r>
      <w:r w:rsidR="007E0B75">
        <w:rPr>
          <w:rFonts w:asciiTheme="majorHAnsi" w:hAnsiTheme="majorHAnsi" w:cs="Arial"/>
          <w:color w:val="000000" w:themeColor="text1"/>
          <w:sz w:val="22"/>
          <w:szCs w:val="22"/>
        </w:rPr>
        <w:t>då står du inför en väldigt tuff uppförsbacke.</w:t>
      </w:r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99368E" w:rsidRPr="00943B54" w:rsidRDefault="0099368E" w:rsidP="0099368E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943B54">
        <w:rPr>
          <w:rFonts w:asciiTheme="majorHAnsi" w:hAnsiTheme="majorHAnsi" w:cs="Arial"/>
          <w:b/>
          <w:color w:val="000000" w:themeColor="text1"/>
          <w:sz w:val="22"/>
          <w:szCs w:val="22"/>
        </w:rPr>
        <w:t>För det a</w:t>
      </w:r>
      <w:r w:rsidR="0058177D" w:rsidRPr="00943B54">
        <w:rPr>
          <w:rFonts w:asciiTheme="majorHAnsi" w:hAnsiTheme="majorHAnsi" w:cs="Arial"/>
          <w:b/>
          <w:color w:val="000000" w:themeColor="text1"/>
          <w:sz w:val="22"/>
          <w:szCs w:val="22"/>
        </w:rPr>
        <w:t>ndra</w:t>
      </w:r>
      <w:r w:rsidR="007E0B75">
        <w:rPr>
          <w:rFonts w:asciiTheme="majorHAnsi" w:hAnsiTheme="majorHAnsi" w:cs="Arial"/>
          <w:b/>
          <w:color w:val="000000" w:themeColor="text1"/>
          <w:sz w:val="22"/>
          <w:szCs w:val="22"/>
        </w:rPr>
        <w:t>: insikten om</w:t>
      </w:r>
      <w:r w:rsidRPr="00943B54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att upplevelsen </w:t>
      </w:r>
      <w:r w:rsidR="007E0B75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du vill skapa måste få styra </w:t>
      </w:r>
      <w:r w:rsidR="004669A3">
        <w:rPr>
          <w:rFonts w:asciiTheme="majorHAnsi" w:hAnsiTheme="majorHAnsi" w:cs="Arial"/>
          <w:b/>
          <w:color w:val="000000" w:themeColor="text1"/>
          <w:sz w:val="22"/>
          <w:szCs w:val="22"/>
        </w:rPr>
        <w:t>valet av kommunikation</w:t>
      </w:r>
      <w:r w:rsidR="007E0B75">
        <w:rPr>
          <w:rFonts w:asciiTheme="majorHAnsi" w:hAnsiTheme="majorHAnsi" w:cs="Arial"/>
          <w:b/>
          <w:color w:val="000000" w:themeColor="text1"/>
          <w:sz w:val="22"/>
          <w:szCs w:val="22"/>
        </w:rPr>
        <w:t>.</w:t>
      </w:r>
      <w:r w:rsidRPr="00943B54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</w:t>
      </w:r>
    </w:p>
    <w:p w:rsidR="00943B54" w:rsidRDefault="004669A3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De allra flesta </w:t>
      </w:r>
      <w:r w:rsidRPr="004669A3">
        <w:rPr>
          <w:rFonts w:asciiTheme="majorHAnsi" w:hAnsiTheme="majorHAnsi" w:cs="Arial"/>
          <w:color w:val="000000" w:themeColor="text1"/>
          <w:sz w:val="22"/>
          <w:szCs w:val="22"/>
        </w:rPr>
        <w:t xml:space="preserve">resultat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kommer </w:t>
      </w:r>
      <w:r w:rsidRPr="004669A3">
        <w:rPr>
          <w:rFonts w:asciiTheme="majorHAnsi" w:hAnsiTheme="majorHAnsi" w:cs="Arial"/>
          <w:color w:val="000000" w:themeColor="text1"/>
          <w:sz w:val="22"/>
          <w:szCs w:val="22"/>
        </w:rPr>
        <w:t xml:space="preserve">av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hur ditt varumärke presterar och då givetvis </w:t>
      </w:r>
      <w:r w:rsidRPr="004669A3">
        <w:rPr>
          <w:rFonts w:asciiTheme="majorHAnsi" w:hAnsiTheme="majorHAnsi" w:cs="Arial"/>
          <w:color w:val="000000" w:themeColor="text1"/>
          <w:sz w:val="22"/>
          <w:szCs w:val="22"/>
        </w:rPr>
        <w:t xml:space="preserve">hur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det </w:t>
      </w:r>
      <w:r w:rsidRPr="004669A3">
        <w:rPr>
          <w:rFonts w:asciiTheme="majorHAnsi" w:hAnsiTheme="majorHAnsi" w:cs="Arial"/>
          <w:color w:val="000000" w:themeColor="text1"/>
          <w:sz w:val="22"/>
          <w:szCs w:val="22"/>
        </w:rPr>
        <w:t>up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plevs, hur det uppfattas av olika typer av interna och externa</w:t>
      </w:r>
      <w:r w:rsidRPr="004669A3">
        <w:rPr>
          <w:rFonts w:asciiTheme="majorHAnsi" w:hAnsiTheme="majorHAnsi" w:cs="Arial"/>
          <w:color w:val="000000" w:themeColor="text1"/>
          <w:sz w:val="22"/>
          <w:szCs w:val="22"/>
        </w:rPr>
        <w:t xml:space="preserve"> målgrupper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Pr="004669A3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Det har varit sant länge nu, men nu har det blivit sannare än någonsin.</w:t>
      </w:r>
    </w:p>
    <w:p w:rsidR="004669A3" w:rsidRPr="004669A3" w:rsidRDefault="004669A3" w:rsidP="004669A3">
      <w:pPr>
        <w:pStyle w:val="Brdtext"/>
      </w:pPr>
    </w:p>
    <w:p w:rsidR="0099368E" w:rsidRPr="00756556" w:rsidRDefault="004669A3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Vi tror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på att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göra det så enkelt som möjligt, men inte för enkelt.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 xml:space="preserve">Bland annat därför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har 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 xml:space="preserve">vi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samlat nio sa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nningar som genomsyrar allt vi gör.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Dessa nio sanningar är vad vi står 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för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och försöker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leva efter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Vi använder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dem i workshops och när vi hjälper våra kun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der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s varumärken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att </w:t>
      </w:r>
      <w:r w:rsidR="00943B54">
        <w:rPr>
          <w:rFonts w:asciiTheme="majorHAnsi" w:hAnsiTheme="majorHAnsi" w:cs="Arial"/>
          <w:color w:val="000000" w:themeColor="text1"/>
          <w:sz w:val="22"/>
          <w:szCs w:val="22"/>
        </w:rPr>
        <w:t>bli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Experience Brands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</w:p>
    <w:p w:rsidR="00387E5C" w:rsidRPr="00756556" w:rsidRDefault="00387E5C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387E5C" w:rsidRPr="00756556" w:rsidRDefault="00387E5C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387E5C" w:rsidRPr="00517B6C" w:rsidRDefault="00387E5C" w:rsidP="0099368E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  <w:r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1. FRÅN B2B</w:t>
      </w:r>
      <w:r w:rsidR="004669A3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, B2C OCH B2E TILL</w:t>
      </w:r>
      <w:r w:rsidR="0099368E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 xml:space="preserve"> B2P</w:t>
      </w:r>
    </w:p>
    <w:p w:rsidR="00387E5C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Ur ett varumärke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perspektiv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spelar det </w:t>
      </w:r>
      <w:r w:rsidR="004669A3">
        <w:rPr>
          <w:rFonts w:asciiTheme="majorHAnsi" w:hAnsiTheme="majorHAnsi" w:cs="Arial"/>
          <w:color w:val="000000" w:themeColor="text1"/>
          <w:sz w:val="22"/>
          <w:szCs w:val="22"/>
        </w:rPr>
        <w:t xml:space="preserve">i princip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ingen roll vilken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typ av företag</w:t>
      </w:r>
      <w:r w:rsidR="004669A3">
        <w:rPr>
          <w:rFonts w:asciiTheme="majorHAnsi" w:hAnsiTheme="majorHAnsi" w:cs="Arial"/>
          <w:color w:val="000000" w:themeColor="text1"/>
          <w:sz w:val="22"/>
          <w:szCs w:val="22"/>
        </w:rPr>
        <w:t xml:space="preserve"> eller verksamhet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4669A3">
        <w:rPr>
          <w:rFonts w:asciiTheme="majorHAnsi" w:hAnsiTheme="majorHAnsi" w:cs="Arial"/>
          <w:color w:val="000000" w:themeColor="text1"/>
          <w:sz w:val="22"/>
          <w:szCs w:val="22"/>
        </w:rPr>
        <w:t xml:space="preserve">man är i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eller </w:t>
      </w:r>
      <w:r w:rsidR="004669A3">
        <w:rPr>
          <w:rFonts w:asciiTheme="majorHAnsi" w:hAnsiTheme="majorHAnsi" w:cs="Arial"/>
          <w:color w:val="000000" w:themeColor="text1"/>
          <w:sz w:val="22"/>
          <w:szCs w:val="22"/>
        </w:rPr>
        <w:t>vilken typ av kommunikationsdisciplin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4669A3">
        <w:rPr>
          <w:rFonts w:asciiTheme="majorHAnsi" w:hAnsiTheme="majorHAnsi" w:cs="Arial"/>
          <w:color w:val="000000" w:themeColor="text1"/>
          <w:sz w:val="22"/>
          <w:szCs w:val="22"/>
        </w:rPr>
        <w:t xml:space="preserve">man 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>arbetar med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Förr i tiden, när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varumärke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ts ägare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hade 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>en mycket större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k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>ontroll över varumärkesupplevelsen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och hur, när och var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t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den interagerade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med 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sin publik, var det kanske relevant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</w:p>
    <w:p w:rsidR="00387E5C" w:rsidRPr="00756556" w:rsidRDefault="00FF7234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>Med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dagens kommunik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ationsmönster och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de stora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, tydliga effekterna av rekommendationssamhället, är den kontrollen kraftigt försvagad. Vilken kommunikatör vet inte det?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Ett varumärke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s största utmaning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är at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t bygga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starka 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relationer med människor.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Relationer vi investerar enorma summor pengar i.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Ur ett varumärkesperspektiv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bör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vi tala om </w:t>
      </w:r>
      <w:r w:rsid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Brand 2 </w:t>
      </w:r>
      <w:proofErr w:type="spellStart"/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People</w:t>
      </w:r>
      <w:proofErr w:type="spellEnd"/>
      <w:r w:rsid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387E5C" w:rsidRPr="00756556">
        <w:rPr>
          <w:rFonts w:asciiTheme="majorHAnsi" w:hAnsiTheme="majorHAnsi" w:cs="Arial"/>
          <w:b/>
          <w:color w:val="000000" w:themeColor="text1"/>
          <w:sz w:val="22"/>
          <w:szCs w:val="22"/>
        </w:rPr>
        <w:t>B2P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, i stället för något annat.</w:t>
      </w:r>
    </w:p>
    <w:p w:rsidR="00387E5C" w:rsidRPr="00756556" w:rsidRDefault="00387E5C" w:rsidP="00387E5C">
      <w:pPr>
        <w:pStyle w:val="Brdtext"/>
        <w:rPr>
          <w:rFonts w:asciiTheme="majorHAnsi" w:hAnsiTheme="majorHAnsi"/>
          <w:sz w:val="22"/>
          <w:szCs w:val="22"/>
        </w:rPr>
      </w:pPr>
    </w:p>
    <w:p w:rsidR="0099368E" w:rsidRPr="00517B6C" w:rsidRDefault="00756556" w:rsidP="0099368E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  <w:r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2</w:t>
      </w:r>
      <w:r w:rsidR="00387E5C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. DU MÅSTE HITTA DI</w:t>
      </w:r>
      <w:r w:rsidR="00390EA7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TT</w:t>
      </w:r>
      <w:r w:rsidR="00387E5C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 xml:space="preserve"> "VARFÖR" </w:t>
      </w:r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De flesta företag 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vet vad de gör (förhoppningsvis) och hur de gör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det.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Dock börjar de bästa 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företagen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 xml:space="preserve"> och dess varumärken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med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att beskriva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varför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 xml:space="preserve"> de gör de gör vad de gör och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vad de verkligen 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tror på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När du hittar ditt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varför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då är du 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nära att hitta din berättelse.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 xml:space="preserve">En övertygande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varumärke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berättelser talar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om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vad va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>rumärke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t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står för och varför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de</w:t>
      </w:r>
      <w:r w:rsidR="00387E5C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finns.</w:t>
      </w:r>
    </w:p>
    <w:p w:rsidR="00387E5C" w:rsidRPr="00756556" w:rsidRDefault="00387E5C" w:rsidP="00387E5C">
      <w:pPr>
        <w:pStyle w:val="Brdtext"/>
        <w:rPr>
          <w:rFonts w:asciiTheme="majorHAnsi" w:hAnsiTheme="majorHAnsi"/>
          <w:sz w:val="22"/>
          <w:szCs w:val="22"/>
        </w:rPr>
      </w:pPr>
    </w:p>
    <w:p w:rsidR="0099368E" w:rsidRPr="00517B6C" w:rsidRDefault="00387E5C" w:rsidP="0099368E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  <w:r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3. VAR ÄKTA.</w:t>
      </w:r>
    </w:p>
    <w:p w:rsidR="0023533A" w:rsidRPr="00756556" w:rsidRDefault="00387E5C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För att uttrycka det enkelt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: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att 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>sätta upp en fasad eller att försöka luras,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funkar sämre och sämre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Att sätta en 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>snygg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etikett på burk löften kommer att misslyck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as om innehållet inte levererar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. Att v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ara äkta innebär att du inte behöver skryta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eller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överdriva hur fantasti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sk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du eller dina produkter är.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FF7234">
        <w:rPr>
          <w:rFonts w:asciiTheme="majorHAnsi" w:hAnsiTheme="majorHAnsi"/>
          <w:sz w:val="22"/>
          <w:szCs w:val="22"/>
        </w:rPr>
        <w:t>”Om du måste berätta att du är c</w:t>
      </w:r>
      <w:r w:rsidRPr="00756556">
        <w:rPr>
          <w:rFonts w:asciiTheme="majorHAnsi" w:hAnsiTheme="majorHAnsi"/>
          <w:sz w:val="22"/>
          <w:szCs w:val="22"/>
        </w:rPr>
        <w:t>ool, så är du inte det”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>. Glöm inte;</w:t>
      </w:r>
      <w:r w:rsidR="0023533A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allt börjar</w:t>
      </w:r>
      <w:r w:rsidR="0023533A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med dig, din personal och dina viktigaste vänner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</w:p>
    <w:p w:rsidR="0099368E" w:rsidRPr="00756556" w:rsidRDefault="0023533A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Utan deras förståelse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 xml:space="preserve">, acceptans och engagemang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kommer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din burk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 xml:space="preserve"> att vara tom. Och upplevas som falsk.</w:t>
      </w:r>
    </w:p>
    <w:p w:rsidR="007F0458" w:rsidRPr="007F0458" w:rsidRDefault="007F0458" w:rsidP="007F0458">
      <w:pPr>
        <w:pStyle w:val="Brdtext"/>
      </w:pPr>
    </w:p>
    <w:p w:rsidR="0023533A" w:rsidRPr="00517B6C" w:rsidRDefault="00390EA7" w:rsidP="0099368E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  <w:r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4</w:t>
      </w:r>
      <w:r w:rsidR="0099368E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 xml:space="preserve">. </w:t>
      </w:r>
      <w:r w:rsidR="007F0458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 xml:space="preserve">REALISERA </w:t>
      </w:r>
      <w:r w:rsidR="0023533A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VAR</w:t>
      </w:r>
      <w:r w:rsidR="007F0458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UMÄRKETS PERSONLIGHET</w:t>
      </w:r>
      <w:r w:rsidR="0023533A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.</w:t>
      </w:r>
    </w:p>
    <w:p w:rsidR="0099368E" w:rsidRPr="00756556" w:rsidRDefault="0023533A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Att i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dentifier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a egenskaper för ditt varumärke, som person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, är nyckeln till att ta reda på hur d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itt varumärke ska uttrycka sig.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 xml:space="preserve">Det finns en grund för det i alla vettiga varumärkesstrategier. Men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hur översätter och realiserar du </w:t>
      </w:r>
      <w:r w:rsidR="00FF7234">
        <w:rPr>
          <w:rFonts w:asciiTheme="majorHAnsi" w:hAnsiTheme="majorHAnsi" w:cs="Arial"/>
          <w:color w:val="000000" w:themeColor="text1"/>
          <w:sz w:val="22"/>
          <w:szCs w:val="22"/>
        </w:rPr>
        <w:t>det till en konkret och hållbar upplevelse?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 Personligheten skall ge tonaliteten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förmedla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attityd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>en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och kän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sla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>n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av varumärket, och mer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än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så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: det kommer att hjälpa varumärket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>slå an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rätt ackord för att locka d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ina interna och externa vänner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Men se upp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!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Precis som en människa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>så måste ditt varumärke vara troget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sin karaktär för att bli respekterat.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Om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>det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börjar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agera konstigt,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är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inte bara det utan också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du i trubbel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390EA7" w:rsidRPr="00756556" w:rsidRDefault="00390EA7" w:rsidP="00390EA7">
      <w:pPr>
        <w:pStyle w:val="Brdtext"/>
        <w:rPr>
          <w:rFonts w:asciiTheme="majorHAnsi" w:hAnsiTheme="majorHAnsi"/>
          <w:sz w:val="22"/>
          <w:szCs w:val="22"/>
        </w:rPr>
      </w:pPr>
    </w:p>
    <w:p w:rsidR="00390EA7" w:rsidRPr="00517B6C" w:rsidRDefault="0023533A" w:rsidP="00756556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  <w:r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5</w:t>
      </w:r>
      <w:r w:rsidR="0099368E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 xml:space="preserve">. </w:t>
      </w:r>
      <w:r w:rsidR="007F0458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VARUMÄRKESUPPLEVELSEN BÖR STYRA HUR DU KOMMUNICERAR</w:t>
      </w:r>
      <w:r w:rsidR="00531522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.</w:t>
      </w:r>
    </w:p>
    <w:p w:rsidR="00531522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Kanske </w:t>
      </w:r>
      <w:r w:rsidR="00531522" w:rsidRPr="00756556">
        <w:rPr>
          <w:rFonts w:asciiTheme="majorHAnsi" w:hAnsiTheme="majorHAnsi" w:cs="Arial"/>
          <w:color w:val="000000" w:themeColor="text1"/>
          <w:sz w:val="22"/>
          <w:szCs w:val="22"/>
        </w:rPr>
        <w:t>upplevelse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>, eller experience,</w:t>
      </w:r>
      <w:r w:rsidR="004E16B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är det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mes</w:t>
      </w:r>
      <w:r w:rsidR="004E16BD" w:rsidRPr="00756556">
        <w:rPr>
          <w:rFonts w:asciiTheme="majorHAnsi" w:hAnsiTheme="majorHAnsi" w:cs="Arial"/>
          <w:color w:val="000000" w:themeColor="text1"/>
          <w:sz w:val="22"/>
          <w:szCs w:val="22"/>
        </w:rPr>
        <w:t>t använda och missbrukade ord inom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marknad</w:t>
      </w:r>
      <w:r w:rsidR="0023533A" w:rsidRPr="00756556">
        <w:rPr>
          <w:rFonts w:asciiTheme="majorHAnsi" w:hAnsiTheme="majorHAnsi" w:cs="Arial"/>
          <w:color w:val="000000" w:themeColor="text1"/>
          <w:sz w:val="22"/>
          <w:szCs w:val="22"/>
        </w:rPr>
        <w:t>sföring och kommunikation i dag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531522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5427A7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Du hittar det överallt.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>Upplev hit, upplev dit, upplev mig!</w:t>
      </w:r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Detta är förståeligt eftersom </w:t>
      </w:r>
      <w:r w:rsidR="00390EA7" w:rsidRPr="00756556">
        <w:rPr>
          <w:rFonts w:asciiTheme="majorHAnsi" w:hAnsiTheme="majorHAnsi" w:cs="Arial"/>
          <w:color w:val="000000" w:themeColor="text1"/>
          <w:sz w:val="22"/>
          <w:szCs w:val="22"/>
        </w:rPr>
        <w:t>uppl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evelsen som koncept är briljant då det handlar om att möta en publiks drömmar, önskningar och behov på ett sinnligt plan.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Tricket är dock att låta</w:t>
      </w:r>
      <w:r w:rsidR="00531522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den upplevelse du vill skapa (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vilket resulterar i ett kö</w:t>
      </w:r>
      <w:r w:rsidR="00531522" w:rsidRPr="00756556">
        <w:rPr>
          <w:rFonts w:asciiTheme="majorHAnsi" w:hAnsiTheme="majorHAnsi" w:cs="Arial"/>
          <w:color w:val="000000" w:themeColor="text1"/>
          <w:sz w:val="22"/>
          <w:szCs w:val="22"/>
        </w:rPr>
        <w:t>p till exempel) defin</w:t>
      </w:r>
      <w:r w:rsidR="00D77EFE" w:rsidRPr="00756556">
        <w:rPr>
          <w:rFonts w:asciiTheme="majorHAnsi" w:hAnsiTheme="majorHAnsi" w:cs="Arial"/>
          <w:color w:val="000000" w:themeColor="text1"/>
          <w:sz w:val="22"/>
          <w:szCs w:val="22"/>
        </w:rPr>
        <w:t>iera</w:t>
      </w:r>
      <w:r w:rsidR="00531522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hur, när och var du kommunicerar</w:t>
      </w:r>
      <w:r w:rsidR="00D77EFE" w:rsidRPr="00756556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23533A" w:rsidRDefault="0023533A" w:rsidP="0023533A">
      <w:pPr>
        <w:pStyle w:val="Brdtext"/>
        <w:rPr>
          <w:rFonts w:asciiTheme="majorHAnsi" w:hAnsiTheme="majorHAnsi"/>
          <w:sz w:val="22"/>
          <w:szCs w:val="22"/>
        </w:rPr>
      </w:pPr>
    </w:p>
    <w:p w:rsidR="007F0458" w:rsidRPr="00756556" w:rsidRDefault="007F0458" w:rsidP="0023533A">
      <w:pPr>
        <w:pStyle w:val="Brdtext"/>
        <w:rPr>
          <w:rFonts w:asciiTheme="majorHAnsi" w:hAnsiTheme="majorHAnsi"/>
          <w:sz w:val="22"/>
          <w:szCs w:val="22"/>
        </w:rPr>
      </w:pPr>
    </w:p>
    <w:p w:rsidR="008531AA" w:rsidRDefault="008531AA" w:rsidP="0099368E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</w:p>
    <w:p w:rsidR="0099368E" w:rsidRPr="00517B6C" w:rsidRDefault="00D77EFE" w:rsidP="0099368E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  <w:r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6</w:t>
      </w:r>
      <w:r w:rsidR="0099368E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. SKAPA FANS</w:t>
      </w:r>
    </w:p>
    <w:p w:rsidR="003F1676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De flesta </w:t>
      </w:r>
      <w:r w:rsidR="003F1676" w:rsidRPr="00756556">
        <w:rPr>
          <w:rFonts w:asciiTheme="majorHAnsi" w:hAnsiTheme="majorHAnsi" w:cs="Arial"/>
          <w:color w:val="000000" w:themeColor="text1"/>
          <w:sz w:val="22"/>
          <w:szCs w:val="22"/>
        </w:rPr>
        <w:t>varu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märken kommer inte ha folk </w:t>
      </w:r>
      <w:r w:rsidR="003F1676" w:rsidRPr="00756556">
        <w:rPr>
          <w:rFonts w:asciiTheme="majorHAnsi" w:hAnsiTheme="majorHAnsi" w:cs="Arial"/>
          <w:color w:val="000000" w:themeColor="text1"/>
          <w:sz w:val="22"/>
          <w:szCs w:val="22"/>
        </w:rPr>
        <w:t>som tatuerar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logotyper elle</w:t>
      </w:r>
      <w:r w:rsidR="003F1676" w:rsidRPr="00756556">
        <w:rPr>
          <w:rFonts w:asciiTheme="majorHAnsi" w:hAnsiTheme="majorHAnsi" w:cs="Arial"/>
          <w:color w:val="000000" w:themeColor="text1"/>
          <w:sz w:val="22"/>
          <w:szCs w:val="22"/>
        </w:rPr>
        <w:t>r symboler på sina kroppar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="003F1676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Däremot kan alla märken sträva efter att skapa fans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en publik som </w:t>
      </w:r>
      <w:r w:rsidR="003F1676" w:rsidRPr="00756556">
        <w:rPr>
          <w:rFonts w:asciiTheme="majorHAnsi" w:hAnsiTheme="majorHAnsi" w:cs="Arial"/>
          <w:color w:val="000000" w:themeColor="text1"/>
          <w:sz w:val="22"/>
          <w:szCs w:val="22"/>
        </w:rPr>
        <w:t>litar på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, respekte</w:t>
      </w:r>
      <w:r w:rsidR="003F1676" w:rsidRPr="00756556">
        <w:rPr>
          <w:rFonts w:asciiTheme="majorHAnsi" w:hAnsiTheme="majorHAnsi" w:cs="Arial"/>
          <w:color w:val="000000" w:themeColor="text1"/>
          <w:sz w:val="22"/>
          <w:szCs w:val="22"/>
        </w:rPr>
        <w:t>rar och gillar märket intuitivt.</w:t>
      </w:r>
    </w:p>
    <w:p w:rsidR="0099368E" w:rsidRPr="00756556" w:rsidRDefault="003F1676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Att i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dentifiera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och lära känna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varumärkets målgrupp,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kunder, anställda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ur ett affärs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>- eller produkt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perspekti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v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 är givetvis både klokt och nödvändigt; d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et hjälper en varumärkesägare att navig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era varumärket på olika </w:t>
      </w:r>
      <w:r w:rsidR="007F0458">
        <w:rPr>
          <w:rFonts w:asciiTheme="majorHAnsi" w:hAnsiTheme="majorHAnsi" w:cs="Arial"/>
          <w:color w:val="000000" w:themeColor="text1"/>
          <w:sz w:val="22"/>
          <w:szCs w:val="22"/>
        </w:rPr>
        <w:t xml:space="preserve">specifika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uppdrag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. Men när en varumärke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sägare har ambitionen att skapa fans, riktiga fans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, oavsett märken</w:t>
      </w:r>
      <w:r w:rsidR="00A94F7A">
        <w:rPr>
          <w:rFonts w:asciiTheme="majorHAnsi" w:hAnsiTheme="majorHAnsi" w:cs="Arial"/>
          <w:color w:val="000000" w:themeColor="text1"/>
          <w:sz w:val="22"/>
          <w:szCs w:val="22"/>
        </w:rPr>
        <w:t xml:space="preserve">, produkter eller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tjänster -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kommer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magi att hända i B2P relationen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!</w:t>
      </w:r>
    </w:p>
    <w:p w:rsidR="003F1676" w:rsidRPr="00756556" w:rsidRDefault="003F1676" w:rsidP="003F1676">
      <w:pPr>
        <w:pStyle w:val="Brdtext"/>
        <w:rPr>
          <w:rFonts w:asciiTheme="majorHAnsi" w:hAnsiTheme="majorHAnsi"/>
          <w:sz w:val="22"/>
          <w:szCs w:val="22"/>
        </w:rPr>
      </w:pPr>
    </w:p>
    <w:p w:rsidR="003F1676" w:rsidRPr="00517B6C" w:rsidRDefault="007712B3" w:rsidP="003F1676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  <w:r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7</w:t>
      </w:r>
      <w:r w:rsidR="0099368E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. DU BEHÖVER EN HISTORIA</w:t>
      </w:r>
    </w:p>
    <w:p w:rsidR="0099368E" w:rsidRPr="00756556" w:rsidRDefault="007712B3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Din berättelse är (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oftast)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inte din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vision eller din mission rakt av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. Din berättelse är den leva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nde historien om ditt varumärke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något som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ska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beröra männis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kors hjärtan och själ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Berättelsen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bör vara den rena essensen av di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tt varumärke där dina passioner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, övertygelser och värderingar manifestera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s.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Att skapa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, hantera o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ch leva med en stark berättelse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kommer att hjälpa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till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att göra ditt varumärke din kanske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mest vä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rdefulla tillgång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Och n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är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din interna och externa publik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börjar berätta din historia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,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på sitt sätt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varje dag - det är då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du vet att det var värt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precis allt.</w:t>
      </w:r>
    </w:p>
    <w:p w:rsidR="007712B3" w:rsidRPr="00756556" w:rsidRDefault="007712B3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99368E" w:rsidRPr="00517B6C" w:rsidRDefault="007712B3" w:rsidP="0099368E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  <w:r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8</w:t>
      </w:r>
      <w:r w:rsidR="0099368E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 xml:space="preserve">. </w:t>
      </w:r>
      <w:r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>DU MÅSTE LEVERERA</w:t>
      </w:r>
    </w:p>
    <w:p w:rsidR="0099368E" w:rsidRPr="00756556" w:rsidRDefault="00527A6B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Den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största utmaningen för ett varumärke är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att uppfylla sina löften. På riktigt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. Och det spelar ingen roll när, var eller i v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ilken kanal som leveransen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av löftet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sker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. För de flesta varumärken och ve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rksamheter finns ett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g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l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ap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p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 xml:space="preserve"> mellan vad man säger att man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är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 xml:space="preserve"> och hur man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agerar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, hur man beter sig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. Detta g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l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a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p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p måste vara minimal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t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Jag vet, det är svårt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men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 xml:space="preserve">det är helt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avgörande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om varumärket in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te skall uppfattas som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falskt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Ett varumärke måste infria det löfte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varenda dag, i alla möten med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sin publik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852C3D" w:rsidRPr="00852C3D" w:rsidRDefault="00852C3D" w:rsidP="00852C3D">
      <w:pPr>
        <w:pStyle w:val="Brdtext"/>
      </w:pPr>
    </w:p>
    <w:p w:rsidR="00756556" w:rsidRPr="00517B6C" w:rsidRDefault="00517B6C" w:rsidP="00756556">
      <w:pPr>
        <w:rPr>
          <w:rFonts w:asciiTheme="majorHAnsi" w:hAnsiTheme="majorHAnsi" w:cs="Arial"/>
          <w:b/>
          <w:color w:val="000000" w:themeColor="text1"/>
          <w:sz w:val="24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2"/>
        </w:rPr>
        <w:t>9</w:t>
      </w:r>
      <w:r w:rsidR="0099368E" w:rsidRPr="00517B6C">
        <w:rPr>
          <w:rFonts w:asciiTheme="majorHAnsi" w:hAnsiTheme="majorHAnsi" w:cs="Arial"/>
          <w:b/>
          <w:color w:val="000000" w:themeColor="text1"/>
          <w:sz w:val="24"/>
          <w:szCs w:val="22"/>
        </w:rPr>
        <w:t xml:space="preserve">. </w:t>
      </w:r>
      <w:r w:rsidR="00FB4BB9">
        <w:rPr>
          <w:rFonts w:asciiTheme="majorHAnsi" w:hAnsiTheme="majorHAnsi" w:cs="Arial"/>
          <w:b/>
          <w:color w:val="000000" w:themeColor="text1"/>
          <w:sz w:val="24"/>
          <w:szCs w:val="22"/>
        </w:rPr>
        <w:t>GÅ HELA VÄGEN, IN I KAKLET</w:t>
      </w:r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Bort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sett från massor av hårt arbete och en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massa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tålamod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så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finns tre nycklar för att få sa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ker att hända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:</w:t>
      </w:r>
    </w:p>
    <w:p w:rsidR="0058177D" w:rsidRPr="00756556" w:rsidRDefault="0058177D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58177D" w:rsidRPr="00852C3D" w:rsidRDefault="00756556" w:rsidP="0099368E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852C3D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ETT. HÅLL DET ENKELT. </w:t>
      </w:r>
    </w:p>
    <w:p w:rsidR="0099368E" w:rsidRPr="00756556" w:rsidRDefault="0099368E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Det finns ingen anlednin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g att komplicera saker och ting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. Ur ett varumärke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synvinkel är det mycket en fråg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a om att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tala till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människor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önskningar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, behov och drömmar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Fantasi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mod och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humor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kan vara mer </w:t>
      </w:r>
      <w:r w:rsidR="00517B6C">
        <w:rPr>
          <w:rFonts w:asciiTheme="majorHAnsi" w:hAnsiTheme="majorHAnsi" w:cs="Arial"/>
          <w:color w:val="000000" w:themeColor="text1"/>
          <w:sz w:val="22"/>
          <w:szCs w:val="22"/>
        </w:rPr>
        <w:t>värdefulla tillgångar än business know-how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när du arbetar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med ditt varumärke</w:t>
      </w:r>
      <w:r w:rsidRPr="00756556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7712B3" w:rsidRPr="00756556" w:rsidRDefault="007712B3" w:rsidP="007712B3">
      <w:pPr>
        <w:pStyle w:val="Brdtext"/>
        <w:rPr>
          <w:rFonts w:asciiTheme="majorHAnsi" w:hAnsiTheme="majorHAnsi"/>
          <w:sz w:val="22"/>
          <w:szCs w:val="22"/>
        </w:rPr>
      </w:pPr>
    </w:p>
    <w:p w:rsidR="0058177D" w:rsidRPr="00852C3D" w:rsidRDefault="00756556" w:rsidP="0099368E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852C3D">
        <w:rPr>
          <w:rFonts w:asciiTheme="majorHAnsi" w:hAnsiTheme="majorHAnsi" w:cs="Arial"/>
          <w:b/>
          <w:color w:val="000000" w:themeColor="text1"/>
          <w:sz w:val="22"/>
          <w:szCs w:val="22"/>
        </w:rPr>
        <w:t>TVÅ</w:t>
      </w:r>
      <w:r w:rsidR="00852C3D">
        <w:rPr>
          <w:rFonts w:asciiTheme="majorHAnsi" w:hAnsiTheme="majorHAnsi" w:cs="Arial"/>
          <w:b/>
          <w:color w:val="000000" w:themeColor="text1"/>
          <w:sz w:val="22"/>
          <w:szCs w:val="22"/>
        </w:rPr>
        <w:t>. TA ETT STEG I TAGET</w:t>
      </w:r>
      <w:r w:rsidRPr="00852C3D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. </w:t>
      </w:r>
    </w:p>
    <w:p w:rsidR="0099368E" w:rsidRPr="00756556" w:rsidRDefault="00517B6C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Samla ihop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vad du har i form av strategier o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ch planer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gör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dina prioriteringar och gör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det bästa du kan. D</w:t>
      </w:r>
      <w:r w:rsidR="007712B3" w:rsidRPr="00756556">
        <w:rPr>
          <w:rFonts w:asciiTheme="majorHAnsi" w:hAnsiTheme="majorHAnsi" w:cs="Arial"/>
          <w:color w:val="000000" w:themeColor="text1"/>
          <w:sz w:val="22"/>
          <w:szCs w:val="22"/>
        </w:rPr>
        <w:t>itt varumärke måste vara någon,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det måste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innehålla tydliga och konkreta löften och du och ditt team måste</w:t>
      </w:r>
      <w:r w:rsidR="00852C3D">
        <w:rPr>
          <w:rFonts w:asciiTheme="majorHAnsi" w:hAnsiTheme="majorHAnsi" w:cs="Arial"/>
          <w:color w:val="000000" w:themeColor="text1"/>
          <w:sz w:val="22"/>
          <w:szCs w:val="22"/>
        </w:rPr>
        <w:t xml:space="preserve"> kunna leve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rera på dessa löften. Starta där</w:t>
      </w:r>
      <w:r w:rsidR="00852C3D">
        <w:rPr>
          <w:rFonts w:asciiTheme="majorHAnsi" w:hAnsiTheme="majorHAnsi" w:cs="Arial"/>
          <w:color w:val="000000" w:themeColor="text1"/>
          <w:sz w:val="22"/>
          <w:szCs w:val="22"/>
        </w:rPr>
        <w:t xml:space="preserve"> och gå vidare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, utveckla och uppfinn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längs vägen.</w:t>
      </w:r>
    </w:p>
    <w:p w:rsidR="0058177D" w:rsidRPr="00756556" w:rsidRDefault="0058177D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527A6B" w:rsidRPr="00852C3D" w:rsidRDefault="00756556" w:rsidP="0099368E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852C3D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TRE. ORKA. </w:t>
      </w:r>
    </w:p>
    <w:p w:rsidR="003E0AF8" w:rsidRPr="00756556" w:rsidRDefault="00517B6C" w:rsidP="0099368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Det arbete ni lägger ner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på att utveckla och förvalt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a varumärke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t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måste löna sig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Men g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löm aldrig någonsin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bort vad som är viktig; att b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li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och vara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et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t upplevelse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varumärke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utgå alltid för ditt varför och vad du tror på, håll fast vid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din historia och leverera</w:t>
      </w:r>
      <w:r w:rsidR="00852C3D">
        <w:rPr>
          <w:rFonts w:asciiTheme="majorHAnsi" w:hAnsiTheme="majorHAnsi" w:cs="Arial"/>
          <w:color w:val="000000" w:themeColor="text1"/>
          <w:sz w:val="22"/>
          <w:szCs w:val="22"/>
        </w:rPr>
        <w:t>, leverera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, leverera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Men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du måste förstås 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 xml:space="preserve">också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mäta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ditt varumärkes prestation, avkastningen på det du investerar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och tillståndet i relationen mellan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ditt varumärke och dess publik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>Att bygga och underhålla e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tt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stark</w:t>
      </w:r>
      <w:r w:rsidR="00527A6B" w:rsidRPr="00756556">
        <w:rPr>
          <w:rFonts w:asciiTheme="majorHAnsi" w:hAnsiTheme="majorHAnsi" w:cs="Arial"/>
          <w:color w:val="000000" w:themeColor="text1"/>
          <w:sz w:val="22"/>
          <w:szCs w:val="22"/>
        </w:rPr>
        <w:t>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, kraftfull och </w:t>
      </w:r>
      <w:r w:rsidR="00756556" w:rsidRPr="00756556">
        <w:rPr>
          <w:rFonts w:asciiTheme="majorHAnsi" w:hAnsiTheme="majorHAnsi" w:cs="Arial"/>
          <w:color w:val="000000" w:themeColor="text1"/>
          <w:sz w:val="22"/>
          <w:szCs w:val="22"/>
        </w:rPr>
        <w:t>värdefullt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varumärke är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inte en </w:t>
      </w:r>
      <w:proofErr w:type="spellStart"/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quick</w:t>
      </w:r>
      <w:proofErr w:type="spellEnd"/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fix - det tar tid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Ha tålamod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756556" w:rsidRPr="00756556">
        <w:rPr>
          <w:rFonts w:asciiTheme="majorHAnsi" w:hAnsiTheme="majorHAnsi" w:cs="Arial"/>
          <w:color w:val="000000" w:themeColor="text1"/>
          <w:sz w:val="22"/>
          <w:szCs w:val="22"/>
        </w:rPr>
        <w:t>Orka gå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  <w:r w:rsidR="00852C3D" w:rsidRPr="00756556">
        <w:rPr>
          <w:rFonts w:asciiTheme="majorHAnsi" w:hAnsiTheme="majorHAnsi" w:cs="Arial"/>
          <w:color w:val="000000" w:themeColor="text1"/>
          <w:sz w:val="22"/>
          <w:szCs w:val="22"/>
        </w:rPr>
        <w:t>THE WHOLE NINE YARDS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”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756556" w:rsidRPr="00756556">
        <w:rPr>
          <w:rFonts w:asciiTheme="majorHAnsi" w:hAnsiTheme="majorHAnsi" w:cs="Arial"/>
          <w:color w:val="000000" w:themeColor="text1"/>
          <w:sz w:val="22"/>
          <w:szCs w:val="22"/>
        </w:rPr>
        <w:t>D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 xml:space="preserve">å kommer det att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 xml:space="preserve">bli en </w:t>
      </w:r>
      <w:r w:rsidR="008531AA">
        <w:rPr>
          <w:rFonts w:asciiTheme="majorHAnsi" w:hAnsiTheme="majorHAnsi" w:cs="Arial"/>
          <w:color w:val="000000" w:themeColor="text1"/>
          <w:sz w:val="22"/>
          <w:szCs w:val="22"/>
        </w:rPr>
        <w:t xml:space="preserve">riktigt rolig resa med ett 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lyc</w:t>
      </w:r>
      <w:r w:rsidR="0058177D" w:rsidRPr="00756556">
        <w:rPr>
          <w:rFonts w:asciiTheme="majorHAnsi" w:hAnsiTheme="majorHAnsi" w:cs="Arial"/>
          <w:color w:val="000000" w:themeColor="text1"/>
          <w:sz w:val="22"/>
          <w:szCs w:val="22"/>
        </w:rPr>
        <w:t>kligt slut</w:t>
      </w:r>
      <w:r w:rsidR="0099368E" w:rsidRPr="00756556">
        <w:rPr>
          <w:rFonts w:asciiTheme="majorHAnsi" w:hAnsiTheme="majorHAnsi" w:cs="Arial"/>
          <w:color w:val="000000" w:themeColor="text1"/>
          <w:sz w:val="22"/>
          <w:szCs w:val="22"/>
        </w:rPr>
        <w:t>!</w:t>
      </w:r>
    </w:p>
    <w:p w:rsidR="00756556" w:rsidRPr="00756556" w:rsidRDefault="00756556" w:rsidP="00756556">
      <w:pPr>
        <w:pStyle w:val="Brdtext"/>
        <w:rPr>
          <w:rFonts w:asciiTheme="majorHAnsi" w:hAnsiTheme="majorHAnsi"/>
          <w:sz w:val="22"/>
          <w:szCs w:val="22"/>
        </w:rPr>
      </w:pPr>
    </w:p>
    <w:p w:rsidR="00756556" w:rsidRPr="00756556" w:rsidRDefault="00756556" w:rsidP="00756556">
      <w:pPr>
        <w:pStyle w:val="Brdtext"/>
        <w:rPr>
          <w:rFonts w:asciiTheme="majorHAnsi" w:hAnsiTheme="majorHAnsi"/>
          <w:sz w:val="22"/>
          <w:szCs w:val="22"/>
        </w:rPr>
      </w:pPr>
    </w:p>
    <w:p w:rsidR="00756556" w:rsidRPr="00756556" w:rsidRDefault="00756556" w:rsidP="00756556">
      <w:pPr>
        <w:pStyle w:val="Brdtext"/>
        <w:rPr>
          <w:rFonts w:asciiTheme="majorHAnsi" w:hAnsiTheme="majorHAnsi"/>
          <w:sz w:val="22"/>
          <w:szCs w:val="22"/>
        </w:rPr>
      </w:pPr>
      <w:r w:rsidRPr="00756556">
        <w:rPr>
          <w:rFonts w:asciiTheme="majorHAnsi" w:hAnsiTheme="majorHAnsi"/>
          <w:sz w:val="22"/>
          <w:szCs w:val="22"/>
        </w:rPr>
        <w:t xml:space="preserve">Janne </w:t>
      </w:r>
      <w:proofErr w:type="gramStart"/>
      <w:r w:rsidRPr="00756556">
        <w:rPr>
          <w:rFonts w:asciiTheme="majorHAnsi" w:hAnsiTheme="majorHAnsi"/>
          <w:sz w:val="22"/>
          <w:szCs w:val="22"/>
        </w:rPr>
        <w:t>Bjö</w:t>
      </w:r>
      <w:r w:rsidR="00943B54">
        <w:rPr>
          <w:rFonts w:asciiTheme="majorHAnsi" w:hAnsiTheme="majorHAnsi"/>
          <w:sz w:val="22"/>
          <w:szCs w:val="22"/>
        </w:rPr>
        <w:t xml:space="preserve">rge </w:t>
      </w:r>
      <w:r w:rsidRPr="00756556">
        <w:rPr>
          <w:rFonts w:asciiTheme="majorHAnsi" w:hAnsiTheme="majorHAnsi"/>
          <w:sz w:val="22"/>
          <w:szCs w:val="22"/>
        </w:rPr>
        <w:t>/ VD</w:t>
      </w:r>
      <w:proofErr w:type="gramEnd"/>
      <w:r w:rsidRPr="00756556">
        <w:rPr>
          <w:rFonts w:asciiTheme="majorHAnsi" w:hAnsiTheme="majorHAnsi"/>
          <w:sz w:val="22"/>
          <w:szCs w:val="22"/>
        </w:rPr>
        <w:t xml:space="preserve"> / </w:t>
      </w:r>
      <w:r w:rsidR="00852C3D" w:rsidRPr="00756556">
        <w:rPr>
          <w:rFonts w:asciiTheme="majorHAnsi" w:hAnsiTheme="majorHAnsi"/>
          <w:sz w:val="22"/>
          <w:szCs w:val="22"/>
        </w:rPr>
        <w:t xml:space="preserve">NINE YARDS </w:t>
      </w:r>
      <w:r w:rsidRPr="00756556">
        <w:rPr>
          <w:rFonts w:asciiTheme="majorHAnsi" w:hAnsiTheme="majorHAnsi"/>
          <w:sz w:val="22"/>
          <w:szCs w:val="22"/>
        </w:rPr>
        <w:t>”The Brand Experience Agency”</w:t>
      </w:r>
    </w:p>
    <w:p w:rsidR="00756556" w:rsidRPr="00756556" w:rsidRDefault="00756556" w:rsidP="00756556">
      <w:pPr>
        <w:pStyle w:val="Brdtext"/>
        <w:rPr>
          <w:rFonts w:asciiTheme="majorHAnsi" w:hAnsiTheme="majorHAnsi"/>
          <w:sz w:val="22"/>
          <w:szCs w:val="22"/>
        </w:rPr>
      </w:pPr>
      <w:r w:rsidRPr="00756556">
        <w:rPr>
          <w:rFonts w:asciiTheme="majorHAnsi" w:hAnsiTheme="majorHAnsi"/>
          <w:bCs/>
          <w:sz w:val="22"/>
          <w:szCs w:val="22"/>
        </w:rPr>
        <w:t>”Möjlighetsupptäckare, glädjespridare och nyfiken entreprenör”</w:t>
      </w:r>
    </w:p>
    <w:p w:rsidR="00756556" w:rsidRPr="00756556" w:rsidRDefault="00756556" w:rsidP="00756556">
      <w:pPr>
        <w:pStyle w:val="Brdtext"/>
        <w:rPr>
          <w:rFonts w:asciiTheme="majorHAnsi" w:hAnsiTheme="majorHAnsi"/>
          <w:sz w:val="22"/>
          <w:szCs w:val="22"/>
        </w:rPr>
      </w:pPr>
    </w:p>
    <w:sectPr w:rsidR="00756556" w:rsidRPr="00756556" w:rsidSect="000A72D5">
      <w:headerReference w:type="default" r:id="rId8"/>
      <w:footerReference w:type="default" r:id="rId9"/>
      <w:pgSz w:w="11900" w:h="16840"/>
      <w:pgMar w:top="3686" w:right="1134" w:bottom="2552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F" w:rsidRDefault="0097172F">
      <w:r>
        <w:separator/>
      </w:r>
    </w:p>
  </w:endnote>
  <w:endnote w:type="continuationSeparator" w:id="0">
    <w:p w:rsidR="0097172F" w:rsidRDefault="0097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6C" w:rsidRDefault="00517B6C">
    <w:pPr>
      <w:pStyle w:val="Sidfot"/>
    </w:pPr>
    <w:r>
      <w:rPr>
        <w:noProof/>
        <w:lang w:eastAsia="sv-SE"/>
      </w:rPr>
      <w:drawing>
        <wp:inline distT="0" distB="0" distL="0" distR="0" wp14:anchorId="73F2F167" wp14:editId="4A23E6AA">
          <wp:extent cx="4330700" cy="330200"/>
          <wp:effectExtent l="25400" t="0" r="0" b="0"/>
          <wp:docPr id="2" name="Bildobjekt 1" descr="NineYardsAB_adressra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neYardsAB_adressra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F" w:rsidRDefault="0097172F">
      <w:r>
        <w:separator/>
      </w:r>
    </w:p>
  </w:footnote>
  <w:footnote w:type="continuationSeparator" w:id="0">
    <w:p w:rsidR="0097172F" w:rsidRDefault="009717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6C" w:rsidRDefault="00517B6C">
    <w:pPr>
      <w:pStyle w:val="Sidhuvud"/>
    </w:pPr>
    <w:r>
      <w:rPr>
        <w:noProof/>
        <w:lang w:eastAsia="sv-SE"/>
      </w:rPr>
      <w:drawing>
        <wp:inline distT="0" distB="0" distL="0" distR="0" wp14:anchorId="5DE4B3F4" wp14:editId="29D88F01">
          <wp:extent cx="927100" cy="1092200"/>
          <wp:effectExtent l="25400" t="0" r="0" b="0"/>
          <wp:docPr id="1" name="Bildobjekt 0" descr="NineYards_logo_grey_black_30m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neYards_logo_grey_black_30mm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B0E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B1EB6"/>
    <w:multiLevelType w:val="hybridMultilevel"/>
    <w:tmpl w:val="B6127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1597"/>
    <w:multiLevelType w:val="hybridMultilevel"/>
    <w:tmpl w:val="D3B0A462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C60ED"/>
    <w:multiLevelType w:val="hybridMultilevel"/>
    <w:tmpl w:val="5F827F1E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6395"/>
    <w:multiLevelType w:val="hybridMultilevel"/>
    <w:tmpl w:val="191A4D90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D72DF"/>
    <w:multiLevelType w:val="hybridMultilevel"/>
    <w:tmpl w:val="6D40A5C8"/>
    <w:lvl w:ilvl="0" w:tplc="823A81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F6397"/>
    <w:multiLevelType w:val="hybridMultilevel"/>
    <w:tmpl w:val="C3563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82ECB"/>
    <w:multiLevelType w:val="hybridMultilevel"/>
    <w:tmpl w:val="675810DA"/>
    <w:lvl w:ilvl="0" w:tplc="AA5C1BB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370C9"/>
    <w:multiLevelType w:val="hybridMultilevel"/>
    <w:tmpl w:val="9E5A8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22F5E"/>
    <w:multiLevelType w:val="hybridMultilevel"/>
    <w:tmpl w:val="E12E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504A0"/>
    <w:multiLevelType w:val="hybridMultilevel"/>
    <w:tmpl w:val="D6728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C6183"/>
    <w:multiLevelType w:val="hybridMultilevel"/>
    <w:tmpl w:val="14F8F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4"/>
    <w:rsid w:val="00046F02"/>
    <w:rsid w:val="000505A2"/>
    <w:rsid w:val="0009175F"/>
    <w:rsid w:val="000A72D5"/>
    <w:rsid w:val="000C1EB1"/>
    <w:rsid w:val="000F3DD3"/>
    <w:rsid w:val="001229F4"/>
    <w:rsid w:val="00127335"/>
    <w:rsid w:val="0023533A"/>
    <w:rsid w:val="00271251"/>
    <w:rsid w:val="002A612D"/>
    <w:rsid w:val="0031076A"/>
    <w:rsid w:val="00387E5C"/>
    <w:rsid w:val="00390EA7"/>
    <w:rsid w:val="003B695C"/>
    <w:rsid w:val="003E0AF8"/>
    <w:rsid w:val="003F1676"/>
    <w:rsid w:val="003F565E"/>
    <w:rsid w:val="004669A3"/>
    <w:rsid w:val="004B6D96"/>
    <w:rsid w:val="004E16BD"/>
    <w:rsid w:val="00517B6C"/>
    <w:rsid w:val="00527A6B"/>
    <w:rsid w:val="00531522"/>
    <w:rsid w:val="005427A7"/>
    <w:rsid w:val="005429FB"/>
    <w:rsid w:val="0058177D"/>
    <w:rsid w:val="005A54E0"/>
    <w:rsid w:val="006B0924"/>
    <w:rsid w:val="006E7AF5"/>
    <w:rsid w:val="007063DB"/>
    <w:rsid w:val="00714A47"/>
    <w:rsid w:val="007452EF"/>
    <w:rsid w:val="00756556"/>
    <w:rsid w:val="00760961"/>
    <w:rsid w:val="007712B3"/>
    <w:rsid w:val="007D3985"/>
    <w:rsid w:val="007E0B75"/>
    <w:rsid w:val="007F0458"/>
    <w:rsid w:val="007F1DA3"/>
    <w:rsid w:val="008008D7"/>
    <w:rsid w:val="008400AB"/>
    <w:rsid w:val="00852C3D"/>
    <w:rsid w:val="008531AA"/>
    <w:rsid w:val="00943B54"/>
    <w:rsid w:val="0097172F"/>
    <w:rsid w:val="0099368E"/>
    <w:rsid w:val="009F536C"/>
    <w:rsid w:val="00A0526D"/>
    <w:rsid w:val="00A40430"/>
    <w:rsid w:val="00A701A5"/>
    <w:rsid w:val="00A94F7A"/>
    <w:rsid w:val="00B117E9"/>
    <w:rsid w:val="00C6184E"/>
    <w:rsid w:val="00CA4B11"/>
    <w:rsid w:val="00D7063F"/>
    <w:rsid w:val="00D77EFE"/>
    <w:rsid w:val="00E666AC"/>
    <w:rsid w:val="00EE3654"/>
    <w:rsid w:val="00EF37C4"/>
    <w:rsid w:val="00F1373D"/>
    <w:rsid w:val="00F87B04"/>
    <w:rsid w:val="00FB4BB9"/>
    <w:rsid w:val="00FD2A01"/>
    <w:rsid w:val="00FD2CBE"/>
    <w:rsid w:val="00FD435A"/>
    <w:rsid w:val="00FF7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aliases w:val="Brödtext Arial"/>
    <w:next w:val="Brdtext"/>
    <w:qFormat/>
    <w:rsid w:val="005D77E1"/>
    <w:rPr>
      <w:rFonts w:ascii="Arial" w:hAnsi="Arial"/>
      <w:sz w:val="20"/>
    </w:rPr>
  </w:style>
  <w:style w:type="paragraph" w:styleId="Rubrik1">
    <w:name w:val="heading 1"/>
    <w:aliases w:val="Huvudrubrik"/>
    <w:next w:val="Brdtext"/>
    <w:link w:val="Rubrik1Char"/>
    <w:uiPriority w:val="9"/>
    <w:qFormat/>
    <w:rsid w:val="005D77E1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Rubrik2">
    <w:name w:val="heading 2"/>
    <w:aliases w:val="Rubrik 2: mellanrubrik"/>
    <w:basedOn w:val="Normal"/>
    <w:next w:val="Normal"/>
    <w:link w:val="Rubrik2Char"/>
    <w:rsid w:val="00D217B3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aliases w:val="markera"/>
    <w:basedOn w:val="Normal"/>
    <w:next w:val="Normal"/>
    <w:link w:val="Rubrik3Char"/>
    <w:rsid w:val="00D217B3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ypsnitt"/>
    <w:link w:val="Rubrik1"/>
    <w:uiPriority w:val="9"/>
    <w:rsid w:val="005D77E1"/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Sidhuvud">
    <w:name w:val="header"/>
    <w:basedOn w:val="Normal"/>
    <w:link w:val="SidhuvudChar"/>
    <w:uiPriority w:val="99"/>
    <w:semiHidden/>
    <w:unhideWhenUsed/>
    <w:rsid w:val="005B482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5B4822"/>
  </w:style>
  <w:style w:type="paragraph" w:styleId="Sidfot">
    <w:name w:val="footer"/>
    <w:basedOn w:val="Normal"/>
    <w:link w:val="SidfotChar"/>
    <w:uiPriority w:val="99"/>
    <w:semiHidden/>
    <w:unhideWhenUsed/>
    <w:rsid w:val="005B482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5B4822"/>
  </w:style>
  <w:style w:type="character" w:customStyle="1" w:styleId="Rubrik2Char">
    <w:name w:val="Rubrik 2 Char"/>
    <w:aliases w:val="Rubrik 2: mellanrubrik Char"/>
    <w:basedOn w:val="Standardstycketypsnitt"/>
    <w:link w:val="Rubrik2"/>
    <w:rsid w:val="00D217B3"/>
    <w:rPr>
      <w:rFonts w:ascii="Arial" w:eastAsiaTheme="majorEastAsia" w:hAnsi="Arial" w:cstheme="majorBidi"/>
      <w:b/>
      <w:bCs/>
      <w:sz w:val="20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B967F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B967FB"/>
  </w:style>
  <w:style w:type="character" w:customStyle="1" w:styleId="Rubrik3Char">
    <w:name w:val="Rubrik 3 Char"/>
    <w:aliases w:val="markera Char"/>
    <w:basedOn w:val="Standardstycketypsnitt"/>
    <w:link w:val="Rubrik3"/>
    <w:rsid w:val="00D217B3"/>
    <w:rPr>
      <w:rFonts w:ascii="Arial" w:eastAsiaTheme="majorEastAsia" w:hAnsi="Arial" w:cstheme="majorBidi"/>
      <w:bCs/>
      <w:i/>
      <w:sz w:val="20"/>
    </w:rPr>
  </w:style>
  <w:style w:type="paragraph" w:styleId="Bubbeltext">
    <w:name w:val="Balloon Text"/>
    <w:basedOn w:val="Normal"/>
    <w:link w:val="BubbeltextChar"/>
    <w:rsid w:val="00EE36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EE3654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60961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paragraph" w:styleId="Normalwebb">
    <w:name w:val="Normal (Web)"/>
    <w:basedOn w:val="Normal"/>
    <w:uiPriority w:val="99"/>
    <w:unhideWhenUsed/>
    <w:rsid w:val="00756556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aliases w:val="Brödtext Arial"/>
    <w:next w:val="Brdtext"/>
    <w:qFormat/>
    <w:rsid w:val="005D77E1"/>
    <w:rPr>
      <w:rFonts w:ascii="Arial" w:hAnsi="Arial"/>
      <w:sz w:val="20"/>
    </w:rPr>
  </w:style>
  <w:style w:type="paragraph" w:styleId="Rubrik1">
    <w:name w:val="heading 1"/>
    <w:aliases w:val="Huvudrubrik"/>
    <w:next w:val="Brdtext"/>
    <w:link w:val="Rubrik1Char"/>
    <w:uiPriority w:val="9"/>
    <w:qFormat/>
    <w:rsid w:val="005D77E1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Rubrik2">
    <w:name w:val="heading 2"/>
    <w:aliases w:val="Rubrik 2: mellanrubrik"/>
    <w:basedOn w:val="Normal"/>
    <w:next w:val="Normal"/>
    <w:link w:val="Rubrik2Char"/>
    <w:rsid w:val="00D217B3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aliases w:val="markera"/>
    <w:basedOn w:val="Normal"/>
    <w:next w:val="Normal"/>
    <w:link w:val="Rubrik3Char"/>
    <w:rsid w:val="00D217B3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ypsnitt"/>
    <w:link w:val="Rubrik1"/>
    <w:uiPriority w:val="9"/>
    <w:rsid w:val="005D77E1"/>
    <w:rPr>
      <w:rFonts w:ascii="Arial" w:eastAsiaTheme="majorEastAsia" w:hAnsi="Arial" w:cstheme="majorBidi"/>
      <w:b/>
      <w:bCs/>
      <w:caps/>
      <w:sz w:val="32"/>
      <w:szCs w:val="32"/>
    </w:rPr>
  </w:style>
  <w:style w:type="paragraph" w:styleId="Sidhuvud">
    <w:name w:val="header"/>
    <w:basedOn w:val="Normal"/>
    <w:link w:val="SidhuvudChar"/>
    <w:uiPriority w:val="99"/>
    <w:semiHidden/>
    <w:unhideWhenUsed/>
    <w:rsid w:val="005B482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5B4822"/>
  </w:style>
  <w:style w:type="paragraph" w:styleId="Sidfot">
    <w:name w:val="footer"/>
    <w:basedOn w:val="Normal"/>
    <w:link w:val="SidfotChar"/>
    <w:uiPriority w:val="99"/>
    <w:semiHidden/>
    <w:unhideWhenUsed/>
    <w:rsid w:val="005B482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5B4822"/>
  </w:style>
  <w:style w:type="character" w:customStyle="1" w:styleId="Rubrik2Char">
    <w:name w:val="Rubrik 2 Char"/>
    <w:aliases w:val="Rubrik 2: mellanrubrik Char"/>
    <w:basedOn w:val="Standardstycketypsnitt"/>
    <w:link w:val="Rubrik2"/>
    <w:rsid w:val="00D217B3"/>
    <w:rPr>
      <w:rFonts w:ascii="Arial" w:eastAsiaTheme="majorEastAsia" w:hAnsi="Arial" w:cstheme="majorBidi"/>
      <w:b/>
      <w:bCs/>
      <w:sz w:val="20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B967F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B967FB"/>
  </w:style>
  <w:style w:type="character" w:customStyle="1" w:styleId="Rubrik3Char">
    <w:name w:val="Rubrik 3 Char"/>
    <w:aliases w:val="markera Char"/>
    <w:basedOn w:val="Standardstycketypsnitt"/>
    <w:link w:val="Rubrik3"/>
    <w:rsid w:val="00D217B3"/>
    <w:rPr>
      <w:rFonts w:ascii="Arial" w:eastAsiaTheme="majorEastAsia" w:hAnsi="Arial" w:cstheme="majorBidi"/>
      <w:bCs/>
      <w:i/>
      <w:sz w:val="20"/>
    </w:rPr>
  </w:style>
  <w:style w:type="paragraph" w:styleId="Bubbeltext">
    <w:name w:val="Balloon Text"/>
    <w:basedOn w:val="Normal"/>
    <w:link w:val="BubbeltextChar"/>
    <w:rsid w:val="00EE36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EE3654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60961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paragraph" w:styleId="Normalwebb">
    <w:name w:val="Normal (Web)"/>
    <w:basedOn w:val="Normal"/>
    <w:uiPriority w:val="99"/>
    <w:unhideWhenUsed/>
    <w:rsid w:val="00756556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mensamt:Mallar%20Nine%20Yards:Avtal,%20villkor,%20offert%20-%20presentation:NY_Avtalsoriginal_120210:NY_Uppdragsavtal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NY_Uppdragsavtal_2012.dotx</Template>
  <TotalTime>1</TotalTime>
  <Pages>4</Pages>
  <Words>1322</Words>
  <Characters>7011</Characters>
  <Application>Microsoft Macintosh Word</Application>
  <DocSecurity>4</DocSecurity>
  <Lines>58</Lines>
  <Paragraphs>16</Paragraphs>
  <ScaleCrop>false</ScaleCrop>
  <Company>Meetmasters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Svedberg</dc:creator>
  <cp:keywords/>
  <cp:lastModifiedBy>Janne Björge</cp:lastModifiedBy>
  <cp:revision>2</cp:revision>
  <cp:lastPrinted>2013-09-27T06:17:00Z</cp:lastPrinted>
  <dcterms:created xsi:type="dcterms:W3CDTF">2013-09-27T08:21:00Z</dcterms:created>
  <dcterms:modified xsi:type="dcterms:W3CDTF">2013-09-27T08:21:00Z</dcterms:modified>
</cp:coreProperties>
</file>