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612F" w14:textId="77777777" w:rsidR="00F5724F" w:rsidRPr="00794D53" w:rsidRDefault="00B97F6A">
      <w:pPr>
        <w:pStyle w:val="BrdtextA"/>
        <w:rPr>
          <w:rStyle w:val="IngenA"/>
          <w:color w:val="auto"/>
          <w:sz w:val="20"/>
          <w:szCs w:val="20"/>
          <w:lang w:val="sv-SE"/>
        </w:rPr>
      </w:pPr>
      <w:r w:rsidRPr="00794D53">
        <w:rPr>
          <w:rStyle w:val="IngenA"/>
          <w:color w:val="auto"/>
          <w:sz w:val="20"/>
          <w:szCs w:val="20"/>
          <w:lang w:val="sv-SE"/>
        </w:rPr>
        <w:t>Pressmeddelande</w:t>
      </w:r>
    </w:p>
    <w:p w14:paraId="0844140E" w14:textId="7282BC71" w:rsidR="00194F32" w:rsidRPr="00794D53" w:rsidRDefault="00194F32" w:rsidP="00EC24F4">
      <w:pPr>
        <w:pStyle w:val="BrdtextA"/>
        <w:jc w:val="center"/>
        <w:rPr>
          <w:rStyle w:val="IngenA"/>
          <w:b/>
          <w:bCs/>
          <w:color w:val="auto"/>
          <w:sz w:val="24"/>
          <w:szCs w:val="24"/>
          <w:lang w:val="sv-SE"/>
        </w:rPr>
      </w:pPr>
      <w:r w:rsidRPr="00794D53">
        <w:rPr>
          <w:rStyle w:val="IngenA"/>
          <w:b/>
          <w:bCs/>
          <w:color w:val="auto"/>
          <w:sz w:val="24"/>
          <w:szCs w:val="24"/>
          <w:lang w:val="sv-SE"/>
        </w:rPr>
        <w:t>S</w:t>
      </w:r>
      <w:r w:rsidR="00131283" w:rsidRPr="00794D53">
        <w:rPr>
          <w:rStyle w:val="IngenA"/>
          <w:b/>
          <w:bCs/>
          <w:color w:val="auto"/>
          <w:sz w:val="24"/>
          <w:szCs w:val="24"/>
          <w:lang w:val="sv-SE"/>
        </w:rPr>
        <w:t xml:space="preserve">kånska </w:t>
      </w:r>
      <w:r w:rsidRPr="00794D53">
        <w:rPr>
          <w:rStyle w:val="IngenA"/>
          <w:b/>
          <w:bCs/>
          <w:color w:val="auto"/>
          <w:sz w:val="24"/>
          <w:szCs w:val="24"/>
          <w:lang w:val="sv-SE"/>
        </w:rPr>
        <w:t>It-bolag</w:t>
      </w:r>
      <w:r w:rsidR="00131283" w:rsidRPr="00794D53">
        <w:rPr>
          <w:rStyle w:val="IngenA"/>
          <w:b/>
          <w:bCs/>
          <w:color w:val="auto"/>
          <w:sz w:val="24"/>
          <w:szCs w:val="24"/>
          <w:lang w:val="sv-SE"/>
        </w:rPr>
        <w:t xml:space="preserve"> </w:t>
      </w:r>
      <w:r w:rsidRPr="00794D53">
        <w:rPr>
          <w:rStyle w:val="IngenA"/>
          <w:b/>
          <w:bCs/>
          <w:color w:val="auto"/>
          <w:sz w:val="24"/>
          <w:szCs w:val="24"/>
          <w:lang w:val="sv-SE"/>
        </w:rPr>
        <w:t>ska växa tillsammans</w:t>
      </w:r>
    </w:p>
    <w:p w14:paraId="43B8BFA9" w14:textId="00CE70F7" w:rsidR="00D95D2F" w:rsidRPr="00794D53" w:rsidRDefault="00B97F6A" w:rsidP="00F90592">
      <w:pPr>
        <w:pStyle w:val="BrdtextA"/>
        <w:rPr>
          <w:rStyle w:val="IngenA"/>
          <w:i/>
          <w:color w:val="auto"/>
          <w:sz w:val="24"/>
          <w:szCs w:val="24"/>
          <w:lang w:val="sv-SE"/>
        </w:rPr>
      </w:pPr>
      <w:r w:rsidRPr="00794D53">
        <w:rPr>
          <w:rStyle w:val="IngenA"/>
          <w:i/>
          <w:color w:val="auto"/>
          <w:sz w:val="24"/>
          <w:szCs w:val="24"/>
          <w:lang w:val="sv-SE"/>
        </w:rPr>
        <w:t xml:space="preserve">I dag står det klart att </w:t>
      </w:r>
      <w:r w:rsidRPr="00794D53">
        <w:rPr>
          <w:rFonts w:asciiTheme="minorHAnsi" w:hAnsiTheme="minorHAnsi" w:cs="Helvetica Neue"/>
          <w:i/>
          <w:color w:val="auto"/>
          <w:sz w:val="24"/>
          <w:szCs w:val="24"/>
          <w:lang w:val="sv-SE"/>
        </w:rPr>
        <w:t xml:space="preserve">två </w:t>
      </w:r>
      <w:r w:rsidR="00194F32" w:rsidRPr="00794D53">
        <w:rPr>
          <w:rFonts w:asciiTheme="minorHAnsi" w:hAnsiTheme="minorHAnsi" w:cs="Helvetica Neue"/>
          <w:i/>
          <w:color w:val="auto"/>
          <w:sz w:val="24"/>
          <w:szCs w:val="24"/>
          <w:lang w:val="sv-SE"/>
        </w:rPr>
        <w:t>expansiva</w:t>
      </w:r>
      <w:r w:rsidRPr="00794D53">
        <w:rPr>
          <w:rFonts w:asciiTheme="minorHAnsi" w:hAnsiTheme="minorHAnsi" w:cs="Helvetica Neue"/>
          <w:i/>
          <w:color w:val="auto"/>
          <w:sz w:val="24"/>
          <w:szCs w:val="24"/>
          <w:lang w:val="sv-SE"/>
        </w:rPr>
        <w:t xml:space="preserve"> bolag inom den skånska IT-sektorn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 xml:space="preserve">, </w:t>
      </w:r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 xml:space="preserve">Lime by </w:t>
      </w:r>
      <w:proofErr w:type="spellStart"/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>Lu</w:t>
      </w:r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>n</w:t>
      </w:r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>dalogik</w:t>
      </w:r>
      <w:proofErr w:type="spellEnd"/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 xml:space="preserve"> och APSIS</w:t>
      </w:r>
      <w:r w:rsidR="00F90592" w:rsidRPr="00794D53">
        <w:rPr>
          <w:rStyle w:val="IngenA"/>
          <w:i/>
          <w:color w:val="auto"/>
          <w:sz w:val="24"/>
          <w:szCs w:val="24"/>
          <w:lang w:val="sv-SE"/>
        </w:rPr>
        <w:t>,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 xml:space="preserve"> </w:t>
      </w:r>
      <w:r w:rsidR="00131283" w:rsidRPr="00794D53">
        <w:rPr>
          <w:rStyle w:val="IngenA"/>
          <w:i/>
          <w:color w:val="auto"/>
          <w:sz w:val="24"/>
          <w:szCs w:val="24"/>
          <w:lang w:val="sv-SE"/>
        </w:rPr>
        <w:t xml:space="preserve">intensifierar </w:t>
      </w:r>
      <w:r w:rsidR="00BC1B2F" w:rsidRPr="00794D53">
        <w:rPr>
          <w:rStyle w:val="IngenA"/>
          <w:i/>
          <w:color w:val="auto"/>
          <w:sz w:val="24"/>
          <w:szCs w:val="24"/>
          <w:lang w:val="sv-SE"/>
        </w:rPr>
        <w:t>sitt</w:t>
      </w:r>
      <w:r w:rsidR="00B13F24" w:rsidRPr="00794D53">
        <w:rPr>
          <w:rStyle w:val="IngenA"/>
          <w:i/>
          <w:color w:val="auto"/>
          <w:sz w:val="24"/>
          <w:szCs w:val="24"/>
          <w:lang w:val="sv-SE"/>
        </w:rPr>
        <w:t xml:space="preserve"> partnersamarbete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>.</w:t>
      </w:r>
      <w:r w:rsidR="00D62CCB" w:rsidRPr="00794D53">
        <w:rPr>
          <w:rStyle w:val="IngenA"/>
          <w:i/>
          <w:color w:val="auto"/>
          <w:sz w:val="24"/>
          <w:szCs w:val="24"/>
          <w:lang w:val="sv-SE"/>
        </w:rPr>
        <w:t xml:space="preserve"> Samarbetet ska stärka </w:t>
      </w:r>
      <w:r w:rsidR="00F90592" w:rsidRPr="00794D53">
        <w:rPr>
          <w:rStyle w:val="IngenA"/>
          <w:i/>
          <w:color w:val="auto"/>
          <w:sz w:val="24"/>
          <w:szCs w:val="24"/>
          <w:lang w:val="sv-SE"/>
        </w:rPr>
        <w:t>bol</w:t>
      </w:r>
      <w:r w:rsidR="00F90592" w:rsidRPr="00794D53">
        <w:rPr>
          <w:rStyle w:val="IngenA"/>
          <w:i/>
          <w:color w:val="auto"/>
          <w:sz w:val="24"/>
          <w:szCs w:val="24"/>
          <w:lang w:val="sv-SE"/>
        </w:rPr>
        <w:t>a</w:t>
      </w:r>
      <w:r w:rsidR="00F90592" w:rsidRPr="00794D53">
        <w:rPr>
          <w:rStyle w:val="IngenA"/>
          <w:i/>
          <w:color w:val="auto"/>
          <w:sz w:val="24"/>
          <w:szCs w:val="24"/>
          <w:lang w:val="sv-SE"/>
        </w:rPr>
        <w:t>gens</w:t>
      </w:r>
      <w:r w:rsidR="00194F32" w:rsidRPr="00794D53">
        <w:rPr>
          <w:rStyle w:val="IngenA"/>
          <w:i/>
          <w:color w:val="auto"/>
          <w:sz w:val="24"/>
          <w:szCs w:val="24"/>
          <w:lang w:val="sv-SE"/>
        </w:rPr>
        <w:t xml:space="preserve"> positioner på den nordiska marknaden 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 xml:space="preserve">inom CRM respektive 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datadriven digital marknad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s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föring</w:t>
      </w:r>
      <w:r w:rsidR="00194F32"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 xml:space="preserve">. </w:t>
      </w:r>
    </w:p>
    <w:p w14:paraId="219D817A" w14:textId="77777777" w:rsidR="00D95D2F" w:rsidRPr="00794D53" w:rsidRDefault="00D95D2F">
      <w:pPr>
        <w:pStyle w:val="BrdtextA"/>
        <w:rPr>
          <w:rStyle w:val="IngenA"/>
          <w:color w:val="auto"/>
          <w:sz w:val="24"/>
          <w:szCs w:val="24"/>
          <w:u w:color="FF2600"/>
          <w:lang w:val="sv-SE"/>
        </w:rPr>
      </w:pPr>
    </w:p>
    <w:p w14:paraId="327CD8F2" w14:textId="0C4F4B91" w:rsidR="00F5724F" w:rsidRPr="00794D53" w:rsidRDefault="00194F32">
      <w:pPr>
        <w:pStyle w:val="BrdtextA"/>
        <w:rPr>
          <w:rStyle w:val="IngenA"/>
          <w:color w:val="auto"/>
          <w:sz w:val="24"/>
          <w:szCs w:val="24"/>
          <w:lang w:val="sv-SE"/>
        </w:rPr>
      </w:pPr>
      <w:r w:rsidRPr="00794D53">
        <w:rPr>
          <w:rStyle w:val="IngenA"/>
          <w:color w:val="auto"/>
          <w:sz w:val="24"/>
          <w:szCs w:val="24"/>
          <w:u w:color="FF2600"/>
          <w:lang w:val="sv-SE"/>
        </w:rPr>
        <w:t xml:space="preserve">Det utökade samarbetet innebär att företagen 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>bredda</w:t>
      </w:r>
      <w:r w:rsidRPr="00794D53">
        <w:rPr>
          <w:rStyle w:val="IngenA"/>
          <w:color w:val="auto"/>
          <w:sz w:val="24"/>
          <w:szCs w:val="24"/>
          <w:lang w:val="sv-SE"/>
        </w:rPr>
        <w:t>r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 xml:space="preserve"> 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 xml:space="preserve">sina produkter </w:t>
      </w:r>
      <w:r w:rsidRPr="00794D53">
        <w:rPr>
          <w:rStyle w:val="IngenA"/>
          <w:color w:val="auto"/>
          <w:sz w:val="24"/>
          <w:szCs w:val="24"/>
          <w:lang w:val="sv-SE"/>
        </w:rPr>
        <w:t>och presenterar ett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 xml:space="preserve">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starkare 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 xml:space="preserve">gemensamt erbjudande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för den 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 xml:space="preserve">nordiska marknaden. Målsättningen är att 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 xml:space="preserve">befästa sina positioner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och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>samtidigt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 xml:space="preserve"> </w:t>
      </w:r>
      <w:r w:rsidRPr="00794D53">
        <w:rPr>
          <w:rStyle w:val="IngenA"/>
          <w:color w:val="auto"/>
          <w:sz w:val="24"/>
          <w:szCs w:val="24"/>
          <w:lang w:val="sv-SE"/>
        </w:rPr>
        <w:t>använda regionens starka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 xml:space="preserve"> varumärke </w:t>
      </w:r>
      <w:r w:rsidR="00B13F24" w:rsidRPr="00794D53">
        <w:rPr>
          <w:rStyle w:val="IngenA"/>
          <w:color w:val="auto"/>
          <w:sz w:val="24"/>
          <w:szCs w:val="24"/>
          <w:lang w:val="sv-SE"/>
        </w:rPr>
        <w:t>för att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 xml:space="preserve"> 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>växa snabbare tillsam</w:t>
      </w:r>
      <w:r w:rsidR="00131283" w:rsidRPr="00794D53">
        <w:rPr>
          <w:rStyle w:val="IngenA"/>
          <w:color w:val="auto"/>
          <w:sz w:val="24"/>
          <w:szCs w:val="24"/>
          <w:lang w:val="sv-SE"/>
        </w:rPr>
        <w:t>mans</w:t>
      </w:r>
      <w:r w:rsidR="00B97F6A" w:rsidRPr="00794D53">
        <w:rPr>
          <w:rStyle w:val="IngenA"/>
          <w:color w:val="auto"/>
          <w:sz w:val="24"/>
          <w:szCs w:val="24"/>
          <w:lang w:val="sv-SE"/>
        </w:rPr>
        <w:t xml:space="preserve">. </w:t>
      </w:r>
    </w:p>
    <w:p w14:paraId="7A9B9B85" w14:textId="77777777" w:rsidR="00F5724F" w:rsidRPr="00794D53" w:rsidRDefault="00F5724F">
      <w:pPr>
        <w:pStyle w:val="BrdtextA"/>
        <w:rPr>
          <w:color w:val="auto"/>
          <w:sz w:val="24"/>
          <w:szCs w:val="24"/>
          <w:lang w:val="sv-SE"/>
        </w:rPr>
      </w:pPr>
    </w:p>
    <w:p w14:paraId="3EAA34D4" w14:textId="77777777" w:rsidR="00F5724F" w:rsidRPr="00794D53" w:rsidRDefault="00B97F6A">
      <w:pPr>
        <w:pStyle w:val="BrdtextA"/>
        <w:numPr>
          <w:ilvl w:val="0"/>
          <w:numId w:val="2"/>
        </w:numPr>
        <w:rPr>
          <w:rStyle w:val="IngenA"/>
          <w:i/>
          <w:iCs/>
          <w:color w:val="auto"/>
          <w:sz w:val="24"/>
          <w:szCs w:val="24"/>
          <w:lang w:val="sv-SE"/>
        </w:rPr>
      </w:pP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Vi har mycket gemensamt med APSIS, </w:t>
      </w:r>
      <w:r w:rsidR="00D95D2F"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vi är 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>båda tillväxtbolag med liknande företag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>s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kultur och </w:t>
      </w:r>
      <w:r w:rsidR="00D95D2F"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våra 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>produkter kompletterar varandra. Försäljning och marknadsföring är två sidor av samma mynt och tillsammans får vi ett svårslaget erbjudande, säger Lars A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>n</w:t>
      </w:r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dersson, vice VD, </w:t>
      </w:r>
      <w:proofErr w:type="spellStart"/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>Lundalogik</w:t>
      </w:r>
      <w:proofErr w:type="spellEnd"/>
      <w:r w:rsidRPr="00794D53">
        <w:rPr>
          <w:rStyle w:val="IngenA"/>
          <w:i/>
          <w:iCs/>
          <w:color w:val="auto"/>
          <w:sz w:val="24"/>
          <w:szCs w:val="24"/>
          <w:lang w:val="sv-SE"/>
        </w:rPr>
        <w:t xml:space="preserve">. </w:t>
      </w:r>
    </w:p>
    <w:p w14:paraId="22B97811" w14:textId="77777777" w:rsidR="00D95D2F" w:rsidRPr="00794D53" w:rsidRDefault="00D95D2F">
      <w:pPr>
        <w:pStyle w:val="BrdtextA"/>
        <w:rPr>
          <w:rStyle w:val="IngenA"/>
          <w:color w:val="auto"/>
          <w:sz w:val="24"/>
          <w:szCs w:val="24"/>
          <w:lang w:val="sv-SE"/>
        </w:rPr>
      </w:pPr>
    </w:p>
    <w:p w14:paraId="403FEFDB" w14:textId="5912B671" w:rsidR="000568B3" w:rsidRPr="00794D53" w:rsidRDefault="000568B3">
      <w:pPr>
        <w:pStyle w:val="BrdtextA"/>
        <w:rPr>
          <w:rStyle w:val="IngenA"/>
          <w:color w:val="auto"/>
          <w:sz w:val="24"/>
          <w:szCs w:val="24"/>
          <w:lang w:val="sv-SE"/>
        </w:rPr>
      </w:pPr>
      <w:r w:rsidRPr="00794D53">
        <w:rPr>
          <w:rStyle w:val="IngenA"/>
          <w:color w:val="auto"/>
          <w:sz w:val="24"/>
          <w:szCs w:val="24"/>
          <w:lang w:val="sv-SE"/>
        </w:rPr>
        <w:t>Bolagen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 kommer bedriva marknadsföring m</w:t>
      </w:r>
      <w:r w:rsidRPr="00794D53">
        <w:rPr>
          <w:rStyle w:val="IngenA"/>
          <w:color w:val="auto"/>
          <w:sz w:val="24"/>
          <w:szCs w:val="24"/>
          <w:lang w:val="sv-SE"/>
        </w:rPr>
        <w:t>ed fasta paketpris</w:t>
      </w:r>
      <w:r w:rsidR="00D62CCB" w:rsidRPr="00794D53">
        <w:rPr>
          <w:rStyle w:val="IngenA"/>
          <w:color w:val="auto"/>
          <w:sz w:val="24"/>
          <w:szCs w:val="24"/>
          <w:lang w:val="sv-SE"/>
        </w:rPr>
        <w:t>er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 och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>när</w:t>
      </w:r>
      <w:r w:rsidRPr="00794D53">
        <w:rPr>
          <w:rStyle w:val="IngenA"/>
          <w:color w:val="auto"/>
          <w:sz w:val="24"/>
          <w:szCs w:val="24"/>
          <w:lang w:val="sv-SE"/>
        </w:rPr>
        <w:t>ma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 sig nyckelku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>n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der med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kollektiva säljinsatser.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Med kompletterande expertis och teknik kan bolagen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>e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>r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bjuda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kunderna möjligheter att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använda data på ett mer effektivt sätt 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och därmed 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skapa personligare kommunikation. </w:t>
      </w:r>
    </w:p>
    <w:p w14:paraId="6FE16991" w14:textId="77777777" w:rsidR="000568B3" w:rsidRPr="00794D53" w:rsidRDefault="000568B3">
      <w:pPr>
        <w:pStyle w:val="BrdtextA"/>
        <w:rPr>
          <w:rStyle w:val="IngenA"/>
          <w:color w:val="auto"/>
          <w:sz w:val="24"/>
          <w:szCs w:val="24"/>
          <w:lang w:val="sv-SE"/>
        </w:rPr>
      </w:pPr>
    </w:p>
    <w:p w14:paraId="1044517C" w14:textId="7C41953F" w:rsidR="00C6791D" w:rsidRPr="00794D53" w:rsidRDefault="00B13F24" w:rsidP="00B13F24">
      <w:pPr>
        <w:pStyle w:val="BrdtextA"/>
        <w:numPr>
          <w:ilvl w:val="0"/>
          <w:numId w:val="2"/>
        </w:numPr>
        <w:rPr>
          <w:rStyle w:val="IngenA"/>
          <w:i/>
          <w:color w:val="auto"/>
          <w:sz w:val="24"/>
          <w:szCs w:val="24"/>
          <w:lang w:val="sv-SE"/>
        </w:rPr>
      </w:pP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 xml:space="preserve">Vi </w:t>
      </w:r>
      <w:r w:rsidR="00BC1B2F"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vill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 xml:space="preserve"> erbjud</w:t>
      </w:r>
      <w:r w:rsidR="00BC1B2F"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a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 xml:space="preserve"> marknadsförare möjligheten att arbeta helt integrerat och använda sin kundinformation för att skapa marknadsföring som är välkommen, relevant och fra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m</w:t>
      </w:r>
      <w:r w:rsidRPr="00794D53">
        <w:rPr>
          <w:rStyle w:val="IngenA"/>
          <w:i/>
          <w:color w:val="auto"/>
          <w:sz w:val="24"/>
          <w:szCs w:val="24"/>
          <w:u w:color="FF2600"/>
          <w:lang w:val="sv-SE"/>
        </w:rPr>
        <w:t>gångsrik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>. Vi ser detta som ett bra steg i rätt riktning för kunder som vill arbeta integrerat med en stark CRM-plattform och kraftfulla verktyg för digital marknadsföring. Tillsa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>m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>mans kommer vi att göra våra kunder effektivare och mer framgångsrika, sä</w:t>
      </w:r>
      <w:r w:rsidR="000E721A" w:rsidRPr="00794D53">
        <w:rPr>
          <w:rStyle w:val="IngenA"/>
          <w:i/>
          <w:color w:val="auto"/>
          <w:sz w:val="24"/>
          <w:szCs w:val="24"/>
          <w:lang w:val="sv-SE"/>
        </w:rPr>
        <w:t>ger Anders Frankel, VD för APSIS</w:t>
      </w:r>
      <w:r w:rsidRPr="00794D53">
        <w:rPr>
          <w:rStyle w:val="IngenA"/>
          <w:i/>
          <w:color w:val="auto"/>
          <w:sz w:val="24"/>
          <w:szCs w:val="24"/>
          <w:lang w:val="sv-SE"/>
        </w:rPr>
        <w:t>.</w:t>
      </w:r>
    </w:p>
    <w:p w14:paraId="1F03FB07" w14:textId="77777777" w:rsidR="00B13F24" w:rsidRPr="00794D53" w:rsidRDefault="00B13F24" w:rsidP="00B13F24">
      <w:pPr>
        <w:pStyle w:val="BrdtextA"/>
        <w:numPr>
          <w:ilvl w:val="0"/>
          <w:numId w:val="2"/>
        </w:numPr>
        <w:rPr>
          <w:rStyle w:val="IngenA"/>
          <w:color w:val="auto"/>
          <w:sz w:val="24"/>
          <w:szCs w:val="24"/>
          <w:lang w:val="sv-SE"/>
        </w:rPr>
      </w:pPr>
    </w:p>
    <w:p w14:paraId="359BC4AE" w14:textId="1690BF03" w:rsidR="00D95D2F" w:rsidRPr="00794D53" w:rsidRDefault="00D62CCB">
      <w:pPr>
        <w:pStyle w:val="BrdtextA"/>
        <w:rPr>
          <w:rStyle w:val="IngenA"/>
          <w:color w:val="auto"/>
          <w:sz w:val="24"/>
          <w:szCs w:val="24"/>
          <w:lang w:val="sv-SE"/>
        </w:rPr>
      </w:pPr>
      <w:r w:rsidRPr="00794D53">
        <w:rPr>
          <w:rStyle w:val="IngenA"/>
          <w:color w:val="auto"/>
          <w:sz w:val="24"/>
          <w:szCs w:val="24"/>
          <w:lang w:val="sv-SE"/>
        </w:rPr>
        <w:t>Förhoppningen är att samarbetet ska ge större</w:t>
      </w:r>
      <w:r w:rsidR="000568B3" w:rsidRPr="00794D53">
        <w:rPr>
          <w:rStyle w:val="IngenA"/>
          <w:color w:val="auto"/>
          <w:sz w:val="24"/>
          <w:szCs w:val="24"/>
          <w:lang w:val="sv-SE"/>
        </w:rPr>
        <w:t xml:space="preserve"> tillväxtmöjligheter</w:t>
      </w:r>
      <w:r w:rsidRPr="00794D53">
        <w:rPr>
          <w:rStyle w:val="IngenA"/>
          <w:color w:val="auto"/>
          <w:sz w:val="24"/>
          <w:szCs w:val="24"/>
          <w:lang w:val="sv-SE"/>
        </w:rPr>
        <w:t xml:space="preserve"> på den svenska mar</w:t>
      </w:r>
      <w:r w:rsidRPr="00794D53">
        <w:rPr>
          <w:rStyle w:val="IngenA"/>
          <w:color w:val="auto"/>
          <w:sz w:val="24"/>
          <w:szCs w:val="24"/>
          <w:lang w:val="sv-SE"/>
        </w:rPr>
        <w:t>k</w:t>
      </w:r>
      <w:r w:rsidRPr="00794D53">
        <w:rPr>
          <w:rStyle w:val="IngenA"/>
          <w:color w:val="auto"/>
          <w:sz w:val="24"/>
          <w:szCs w:val="24"/>
          <w:lang w:val="sv-SE"/>
        </w:rPr>
        <w:t>naden, men också utanför</w:t>
      </w:r>
      <w:r w:rsidR="00D95D2F" w:rsidRPr="00794D53">
        <w:rPr>
          <w:rStyle w:val="IngenA"/>
          <w:color w:val="auto"/>
          <w:sz w:val="24"/>
          <w:szCs w:val="24"/>
          <w:lang w:val="sv-SE"/>
        </w:rPr>
        <w:t xml:space="preserve"> landets gränser. </w:t>
      </w:r>
    </w:p>
    <w:p w14:paraId="236B3D27" w14:textId="77777777" w:rsidR="00F5724F" w:rsidRPr="00794D53" w:rsidRDefault="00F5724F">
      <w:pPr>
        <w:pStyle w:val="BrdtextA"/>
        <w:rPr>
          <w:b/>
          <w:bCs/>
          <w:color w:val="auto"/>
          <w:sz w:val="20"/>
          <w:szCs w:val="20"/>
          <w:lang w:val="sv-SE"/>
        </w:rPr>
      </w:pPr>
      <w:bookmarkStart w:id="0" w:name="_GoBack"/>
      <w:bookmarkEnd w:id="0"/>
    </w:p>
    <w:p w14:paraId="6415C6C6" w14:textId="77777777" w:rsidR="00D95D2F" w:rsidRPr="00794D53" w:rsidRDefault="00D95D2F">
      <w:pPr>
        <w:pStyle w:val="BrdtextA"/>
        <w:rPr>
          <w:rStyle w:val="IngenA"/>
          <w:b/>
          <w:bCs/>
          <w:color w:val="auto"/>
          <w:sz w:val="20"/>
          <w:szCs w:val="20"/>
          <w:lang w:val="sv-SE"/>
        </w:rPr>
      </w:pPr>
      <w:r w:rsidRPr="00794D53">
        <w:rPr>
          <w:rStyle w:val="IngenA"/>
          <w:b/>
          <w:bCs/>
          <w:color w:val="auto"/>
          <w:sz w:val="20"/>
          <w:szCs w:val="20"/>
          <w:lang w:val="sv-SE"/>
        </w:rPr>
        <w:t xml:space="preserve">Vill du veta mer om denna nyhet? </w:t>
      </w:r>
    </w:p>
    <w:p w14:paraId="32779051" w14:textId="77777777" w:rsidR="00F5724F" w:rsidRPr="00794D53" w:rsidRDefault="00B97F6A">
      <w:pPr>
        <w:pStyle w:val="BrdtextA"/>
        <w:rPr>
          <w:rStyle w:val="IngenA"/>
          <w:b/>
          <w:bCs/>
          <w:color w:val="auto"/>
          <w:sz w:val="20"/>
          <w:szCs w:val="20"/>
          <w:lang w:val="sv-SE"/>
        </w:rPr>
      </w:pPr>
      <w:r w:rsidRPr="00794D53">
        <w:rPr>
          <w:rStyle w:val="IngenA"/>
          <w:color w:val="auto"/>
          <w:sz w:val="20"/>
          <w:szCs w:val="20"/>
          <w:lang w:val="sv-SE"/>
        </w:rPr>
        <w:t>Lars Andersson</w:t>
      </w:r>
      <w:r w:rsidRPr="00794D53">
        <w:rPr>
          <w:rStyle w:val="IngenA"/>
          <w:color w:val="auto"/>
          <w:sz w:val="20"/>
          <w:szCs w:val="20"/>
          <w:lang w:val="sv-SE"/>
        </w:rPr>
        <w:br/>
        <w:t>0704-33 53 83</w:t>
      </w:r>
      <w:r w:rsidRPr="00794D53">
        <w:rPr>
          <w:rStyle w:val="IngenA"/>
          <w:color w:val="auto"/>
          <w:sz w:val="20"/>
          <w:szCs w:val="20"/>
          <w:lang w:val="sv-SE"/>
        </w:rPr>
        <w:br/>
      </w:r>
      <w:hyperlink r:id="rId8" w:history="1">
        <w:r w:rsidRPr="00794D53">
          <w:rPr>
            <w:rStyle w:val="Hyperlink0"/>
            <w:color w:val="auto"/>
          </w:rPr>
          <w:t>lars.andersson@lundalogik.se</w:t>
        </w:r>
      </w:hyperlink>
      <w:r w:rsidRPr="00794D53">
        <w:rPr>
          <w:rStyle w:val="IngenA"/>
          <w:b/>
          <w:bCs/>
          <w:color w:val="auto"/>
          <w:sz w:val="20"/>
          <w:szCs w:val="20"/>
          <w:lang w:val="sv-SE"/>
        </w:rPr>
        <w:br/>
      </w:r>
    </w:p>
    <w:p w14:paraId="2FE84CF7" w14:textId="378A1824" w:rsidR="00F5724F" w:rsidRDefault="00794D53">
      <w:pPr>
        <w:pStyle w:val="BrdtextA"/>
        <w:rPr>
          <w:rStyle w:val="IngenA"/>
          <w:color w:val="auto"/>
          <w:sz w:val="20"/>
          <w:szCs w:val="20"/>
          <w:u w:color="FF2600"/>
          <w:lang w:val="sv-SE"/>
        </w:rPr>
      </w:pPr>
      <w:r>
        <w:rPr>
          <w:rStyle w:val="IngenA"/>
          <w:color w:val="auto"/>
          <w:sz w:val="20"/>
          <w:szCs w:val="20"/>
          <w:u w:color="FF2600"/>
          <w:lang w:val="sv-SE"/>
        </w:rPr>
        <w:t>Anders Frankel</w:t>
      </w:r>
    </w:p>
    <w:p w14:paraId="34E6C3B4" w14:textId="6DD64E35" w:rsidR="00F5724F" w:rsidRPr="00794D53" w:rsidRDefault="00794D53" w:rsidP="00794D53">
      <w:pPr>
        <w:rPr>
          <w:rStyle w:val="IngenA"/>
          <w:rFonts w:ascii="Helvetica" w:hAnsi="Helvetica" w:cs="Arial Unicode MS"/>
          <w:sz w:val="20"/>
          <w:szCs w:val="20"/>
          <w:u w:val="single"/>
          <w:lang w:val="sv-SE"/>
        </w:rPr>
      </w:pPr>
      <w:r w:rsidRPr="00794D53">
        <w:rPr>
          <w:rStyle w:val="IngenA"/>
          <w:rFonts w:ascii="Helvetica" w:hAnsi="Helvetica" w:cs="Arial Unicode MS"/>
          <w:sz w:val="20"/>
          <w:szCs w:val="20"/>
          <w:u w:val="single"/>
          <w:lang w:val="sv-SE"/>
        </w:rPr>
        <w:t>anders.frankel@apsis.com</w:t>
      </w:r>
    </w:p>
    <w:p w14:paraId="4411419C" w14:textId="77777777" w:rsidR="00F5724F" w:rsidRPr="00794D53" w:rsidRDefault="00F5724F">
      <w:pPr>
        <w:pStyle w:val="BrdtextA"/>
        <w:rPr>
          <w:b/>
          <w:bCs/>
          <w:color w:val="auto"/>
          <w:sz w:val="20"/>
          <w:szCs w:val="20"/>
          <w:lang w:val="sv-SE"/>
        </w:rPr>
      </w:pPr>
    </w:p>
    <w:p w14:paraId="650ECB39" w14:textId="77777777" w:rsidR="00F5724F" w:rsidRPr="00794D53" w:rsidRDefault="00B97F6A">
      <w:pPr>
        <w:pStyle w:val="BrdtextA"/>
        <w:rPr>
          <w:rStyle w:val="IngenA"/>
          <w:b/>
          <w:bCs/>
          <w:color w:val="auto"/>
          <w:sz w:val="20"/>
          <w:szCs w:val="20"/>
          <w:lang w:val="sv-SE"/>
        </w:rPr>
      </w:pPr>
      <w:r w:rsidRPr="00794D53">
        <w:rPr>
          <w:rStyle w:val="IngenA"/>
          <w:b/>
          <w:bCs/>
          <w:color w:val="auto"/>
          <w:sz w:val="20"/>
          <w:szCs w:val="20"/>
          <w:lang w:val="sv-SE"/>
        </w:rPr>
        <w:t xml:space="preserve">Om </w:t>
      </w:r>
      <w:proofErr w:type="spellStart"/>
      <w:r w:rsidRPr="00794D53">
        <w:rPr>
          <w:rStyle w:val="IngenA"/>
          <w:b/>
          <w:bCs/>
          <w:color w:val="auto"/>
          <w:sz w:val="20"/>
          <w:szCs w:val="20"/>
          <w:lang w:val="sv-SE"/>
        </w:rPr>
        <w:t>Lundalogik</w:t>
      </w:r>
      <w:proofErr w:type="spellEnd"/>
      <w:r w:rsidRPr="00794D53">
        <w:rPr>
          <w:rStyle w:val="IngenA"/>
          <w:b/>
          <w:bCs/>
          <w:color w:val="auto"/>
          <w:sz w:val="20"/>
          <w:szCs w:val="20"/>
          <w:lang w:val="sv-SE"/>
        </w:rPr>
        <w:t xml:space="preserve"> </w:t>
      </w:r>
    </w:p>
    <w:p w14:paraId="0397237A" w14:textId="77777777" w:rsidR="00F5724F" w:rsidRPr="00794D53" w:rsidRDefault="00B97F6A">
      <w:pPr>
        <w:pStyle w:val="BrdtextA"/>
        <w:rPr>
          <w:rStyle w:val="IngenA"/>
          <w:color w:val="auto"/>
          <w:sz w:val="20"/>
          <w:szCs w:val="20"/>
          <w:lang w:val="sv-SE"/>
        </w:rPr>
      </w:pP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Lundalogik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hjälper företag från hela Norden att bli bättre på kundvård. Bolaget utvecklar och säljer digitala produkter för ”</w:t>
      </w: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customer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</w:t>
      </w: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relationship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management”, utveckling och hantering av kundrelationer. </w:t>
      </w: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Lundalogik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grundades 1990 och har 180 anställda. Företaget har kontor i Lund, Stockholm, Göteborg, Oslo, Köpenhamn och Helsingfors. Bland kunderna finns allt från små enmansföretagare till stora organisationer.</w:t>
      </w:r>
    </w:p>
    <w:p w14:paraId="5838A3A9" w14:textId="77777777" w:rsidR="00F5724F" w:rsidRPr="00794D53" w:rsidRDefault="00F5724F">
      <w:pPr>
        <w:pStyle w:val="BrdtextA"/>
        <w:rPr>
          <w:b/>
          <w:bCs/>
          <w:color w:val="auto"/>
          <w:sz w:val="20"/>
          <w:szCs w:val="20"/>
          <w:lang w:val="sv-SE"/>
        </w:rPr>
      </w:pPr>
    </w:p>
    <w:p w14:paraId="0FEB67E9" w14:textId="77777777" w:rsidR="00F5724F" w:rsidRPr="00794D53" w:rsidRDefault="00B97F6A">
      <w:pPr>
        <w:pStyle w:val="BrdtextAA"/>
        <w:rPr>
          <w:rStyle w:val="IngenA"/>
          <w:b/>
          <w:bCs/>
          <w:color w:val="auto"/>
          <w:sz w:val="20"/>
          <w:szCs w:val="20"/>
        </w:rPr>
      </w:pPr>
      <w:r w:rsidRPr="00794D53">
        <w:rPr>
          <w:rStyle w:val="IngenA"/>
          <w:b/>
          <w:bCs/>
          <w:color w:val="auto"/>
          <w:sz w:val="20"/>
          <w:szCs w:val="20"/>
        </w:rPr>
        <w:t>Om APSIS</w:t>
      </w:r>
    </w:p>
    <w:p w14:paraId="54FDFD21" w14:textId="77777777" w:rsidR="00F5724F" w:rsidRPr="00794D53" w:rsidRDefault="00B97F6A">
      <w:pPr>
        <w:pStyle w:val="Frval"/>
        <w:rPr>
          <w:rStyle w:val="IngenA"/>
          <w:color w:val="auto"/>
          <w:sz w:val="20"/>
          <w:szCs w:val="20"/>
          <w:lang w:val="sv-SE"/>
        </w:rPr>
      </w:pPr>
      <w:r w:rsidRPr="00794D53">
        <w:rPr>
          <w:rStyle w:val="IngenA"/>
          <w:color w:val="auto"/>
          <w:sz w:val="20"/>
          <w:szCs w:val="20"/>
          <w:lang w:val="sv-SE"/>
        </w:rPr>
        <w:t xml:space="preserve">APSIS är Nordens marknadsledande leverantör av digitala marknadsföringslösningar. Vare sig det gäller e-postmarknadsföring, marketing automation eller </w:t>
      </w: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lead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management. </w:t>
      </w:r>
      <w:proofErr w:type="spellStart"/>
      <w:r w:rsidRPr="00794D53">
        <w:rPr>
          <w:rStyle w:val="IngenA"/>
          <w:color w:val="auto"/>
          <w:sz w:val="20"/>
          <w:szCs w:val="20"/>
          <w:lang w:val="sv-SE"/>
        </w:rPr>
        <w:t>Apsis</w:t>
      </w:r>
      <w:proofErr w:type="spellEnd"/>
      <w:r w:rsidRPr="00794D53">
        <w:rPr>
          <w:rStyle w:val="IngenA"/>
          <w:color w:val="auto"/>
          <w:sz w:val="20"/>
          <w:szCs w:val="20"/>
          <w:lang w:val="sv-SE"/>
        </w:rPr>
        <w:t xml:space="preserve"> experter kombinera teknik med erfarenhet och hjälper dig att bli framgångsrik i din försäljning och marknadsföring. APSIS har 240 medarb</w:t>
      </w:r>
      <w:r w:rsidRPr="00794D53">
        <w:rPr>
          <w:rStyle w:val="IngenA"/>
          <w:color w:val="auto"/>
          <w:sz w:val="20"/>
          <w:szCs w:val="20"/>
          <w:lang w:val="sv-SE"/>
        </w:rPr>
        <w:t>e</w:t>
      </w:r>
      <w:r w:rsidRPr="00794D53">
        <w:rPr>
          <w:rStyle w:val="IngenA"/>
          <w:color w:val="auto"/>
          <w:sz w:val="20"/>
          <w:szCs w:val="20"/>
          <w:lang w:val="sv-SE"/>
        </w:rPr>
        <w:t>tare och över 6 000 kunder i 50 olika länder som skickar ut 1 miljon nyhetsbrev - varje timme, dygnet runt, året om.  Bolagets kontor finns i Sverige, Norge, Danmark, Finland, Polen och Hong Kong. Huvudkontoret ligger i Malmö. I Sverige finns företaget även i Göteborg och Stockholm.</w:t>
      </w:r>
    </w:p>
    <w:p w14:paraId="2EE4D0A1" w14:textId="77777777" w:rsidR="00F5724F" w:rsidRPr="00794D53" w:rsidRDefault="00F5724F">
      <w:pPr>
        <w:pStyle w:val="BrdtextA"/>
        <w:rPr>
          <w:color w:val="auto"/>
          <w:lang w:val="sv-SE"/>
        </w:rPr>
      </w:pPr>
    </w:p>
    <w:sectPr w:rsidR="00F5724F" w:rsidRPr="00794D53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038F" w14:textId="77777777" w:rsidR="00B13F24" w:rsidRDefault="00B13F24">
      <w:r>
        <w:separator/>
      </w:r>
    </w:p>
  </w:endnote>
  <w:endnote w:type="continuationSeparator" w:id="0">
    <w:p w14:paraId="6C3AE923" w14:textId="77777777" w:rsidR="00B13F24" w:rsidRDefault="00B1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6AB6" w14:textId="77777777" w:rsidR="00B13F24" w:rsidRDefault="00B13F24">
      <w:r>
        <w:separator/>
      </w:r>
    </w:p>
  </w:footnote>
  <w:footnote w:type="continuationSeparator" w:id="0">
    <w:p w14:paraId="303E9EF8" w14:textId="77777777" w:rsidR="00B13F24" w:rsidRDefault="00B13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24D8" w14:textId="0CA3BE76" w:rsidR="00B13F24" w:rsidRDefault="00794D53" w:rsidP="00194F32">
    <w:pPr>
      <w:pStyle w:val="BrdtextA"/>
      <w:rPr>
        <w:rStyle w:val="IngenA"/>
        <w:sz w:val="24"/>
        <w:szCs w:val="24"/>
        <w:lang w:val="sv-SE"/>
      </w:rPr>
    </w:pPr>
    <w:r>
      <w:rPr>
        <w:rStyle w:val="IngenA"/>
        <w:i/>
        <w:iCs/>
        <w:sz w:val="24"/>
        <w:szCs w:val="24"/>
        <w:lang w:val="sv-SE"/>
      </w:rPr>
      <w:t>12</w:t>
    </w:r>
    <w:r w:rsidR="00B13F24" w:rsidRPr="00194F32">
      <w:rPr>
        <w:rStyle w:val="IngenA"/>
        <w:i/>
        <w:iCs/>
        <w:sz w:val="24"/>
        <w:szCs w:val="24"/>
        <w:lang w:val="sv-SE"/>
      </w:rPr>
      <w:t xml:space="preserve"> </w:t>
    </w:r>
    <w:r>
      <w:rPr>
        <w:rStyle w:val="IngenA"/>
        <w:i/>
        <w:iCs/>
        <w:sz w:val="24"/>
        <w:szCs w:val="24"/>
        <w:lang w:val="sv-SE"/>
      </w:rPr>
      <w:t>oktober 2016</w:t>
    </w:r>
    <w:r w:rsidR="00B13F24" w:rsidRPr="00194F32">
      <w:rPr>
        <w:rStyle w:val="IngenA"/>
        <w:i/>
        <w:iCs/>
        <w:sz w:val="24"/>
        <w:szCs w:val="24"/>
        <w:lang w:val="sv-SE"/>
      </w:rPr>
      <w:t>,</w:t>
    </w:r>
    <w:r w:rsidR="00B13F24" w:rsidRPr="00194F32">
      <w:rPr>
        <w:rStyle w:val="IngenA"/>
        <w:sz w:val="24"/>
        <w:szCs w:val="24"/>
        <w:lang w:val="sv-SE"/>
      </w:rPr>
      <w:t xml:space="preserve"> </w:t>
    </w:r>
  </w:p>
  <w:p w14:paraId="7004664E" w14:textId="77777777" w:rsidR="00B13F24" w:rsidRPr="00194F32" w:rsidRDefault="00B13F24" w:rsidP="00194F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A32"/>
    <w:multiLevelType w:val="hybridMultilevel"/>
    <w:tmpl w:val="6A20B498"/>
    <w:numStyleLink w:val="Streck"/>
  </w:abstractNum>
  <w:abstractNum w:abstractNumId="1">
    <w:nsid w:val="2616458F"/>
    <w:multiLevelType w:val="hybridMultilevel"/>
    <w:tmpl w:val="6A20B498"/>
    <w:styleLink w:val="Streck"/>
    <w:lvl w:ilvl="0" w:tplc="BCD6DCFA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EE51A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8E8E4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0745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ECAE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C070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62A18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4B8FE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23776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724F"/>
    <w:rsid w:val="000568B3"/>
    <w:rsid w:val="000E721A"/>
    <w:rsid w:val="00131283"/>
    <w:rsid w:val="00194F32"/>
    <w:rsid w:val="004347A7"/>
    <w:rsid w:val="00794D53"/>
    <w:rsid w:val="00874A57"/>
    <w:rsid w:val="00AC27F0"/>
    <w:rsid w:val="00B13F24"/>
    <w:rsid w:val="00B97F6A"/>
    <w:rsid w:val="00BC1B2F"/>
    <w:rsid w:val="00C6791D"/>
    <w:rsid w:val="00D62CCB"/>
    <w:rsid w:val="00D95D2F"/>
    <w:rsid w:val="00EC24F4"/>
    <w:rsid w:val="00F5724F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0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sv-SE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A">
    <w:name w:val="Ingen A"/>
  </w:style>
  <w:style w:type="numbering" w:customStyle="1" w:styleId="Streck">
    <w:name w:val="Streck"/>
    <w:pPr>
      <w:numPr>
        <w:numId w:val="1"/>
      </w:numPr>
    </w:pPr>
  </w:style>
  <w:style w:type="character" w:customStyle="1" w:styleId="Hyperlink0">
    <w:name w:val="Hyperlink.0"/>
    <w:basedOn w:val="IngenA"/>
    <w:rPr>
      <w:sz w:val="20"/>
      <w:szCs w:val="20"/>
      <w:u w:val="single"/>
      <w:lang w:val="sv-SE"/>
    </w:rPr>
  </w:style>
  <w:style w:type="paragraph" w:customStyle="1" w:styleId="BrdtextAA">
    <w:name w:val="Brödtext A A"/>
    <w:rPr>
      <w:rFonts w:ascii="Helvetica" w:hAnsi="Helvetica" w:cs="Arial Unicode MS"/>
      <w:color w:val="000000"/>
      <w:sz w:val="22"/>
      <w:szCs w:val="22"/>
      <w:u w:color="000000"/>
      <w:lang w:val="sv-SE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94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sv-SE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A">
    <w:name w:val="Ingen A"/>
  </w:style>
  <w:style w:type="numbering" w:customStyle="1" w:styleId="Streck">
    <w:name w:val="Streck"/>
    <w:pPr>
      <w:numPr>
        <w:numId w:val="1"/>
      </w:numPr>
    </w:pPr>
  </w:style>
  <w:style w:type="character" w:customStyle="1" w:styleId="Hyperlink0">
    <w:name w:val="Hyperlink.0"/>
    <w:basedOn w:val="IngenA"/>
    <w:rPr>
      <w:sz w:val="20"/>
      <w:szCs w:val="20"/>
      <w:u w:val="single"/>
      <w:lang w:val="sv-SE"/>
    </w:rPr>
  </w:style>
  <w:style w:type="paragraph" w:customStyle="1" w:styleId="BrdtextAA">
    <w:name w:val="Brödtext A A"/>
    <w:rPr>
      <w:rFonts w:ascii="Helvetica" w:hAnsi="Helvetica" w:cs="Arial Unicode MS"/>
      <w:color w:val="000000"/>
      <w:sz w:val="22"/>
      <w:szCs w:val="22"/>
      <w:u w:color="000000"/>
      <w:lang w:val="sv-SE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94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andersson@lundalogik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Macintosh Word</Application>
  <DocSecurity>0</DocSecurity>
  <Lines>21</Lines>
  <Paragraphs>5</Paragraphs>
  <ScaleCrop>false</ScaleCrop>
  <Company>APSIS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APSIS International AB</cp:lastModifiedBy>
  <cp:revision>2</cp:revision>
  <dcterms:created xsi:type="dcterms:W3CDTF">2016-10-12T07:59:00Z</dcterms:created>
  <dcterms:modified xsi:type="dcterms:W3CDTF">2016-10-12T07:59:00Z</dcterms:modified>
</cp:coreProperties>
</file>