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63" w:rsidRDefault="001B240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F87BDD">
        <w:rPr>
          <w:b/>
        </w:rPr>
        <w:br/>
      </w:r>
      <w:r>
        <w:rPr>
          <w:b/>
        </w:rPr>
        <w:tab/>
      </w:r>
    </w:p>
    <w:p w:rsidR="007C4914" w:rsidRDefault="001B240D">
      <w:r>
        <w:rPr>
          <w:b/>
        </w:rPr>
        <w:tab/>
      </w:r>
      <w:r>
        <w:rPr>
          <w:b/>
        </w:rPr>
        <w:tab/>
      </w:r>
      <w:r w:rsidR="00FC654C">
        <w:rPr>
          <w:b/>
        </w:rPr>
        <w:br/>
      </w:r>
      <w:r>
        <w:br/>
      </w:r>
      <w:r w:rsidR="00693CF4">
        <w:rPr>
          <w:b/>
          <w:iCs/>
          <w:sz w:val="28"/>
        </w:rPr>
        <w:t>Ny superårgång för e</w:t>
      </w:r>
      <w:r w:rsidR="001D055A" w:rsidRPr="00EF3DA0">
        <w:rPr>
          <w:b/>
          <w:iCs/>
          <w:sz w:val="28"/>
        </w:rPr>
        <w:t xml:space="preserve">kologiska </w:t>
      </w:r>
      <w:proofErr w:type="spellStart"/>
      <w:r w:rsidR="001D055A" w:rsidRPr="00EF3DA0">
        <w:rPr>
          <w:b/>
          <w:iCs/>
          <w:sz w:val="28"/>
        </w:rPr>
        <w:t>Raccolto</w:t>
      </w:r>
      <w:proofErr w:type="spellEnd"/>
      <w:r w:rsidR="001D055A" w:rsidRPr="00EF3DA0">
        <w:rPr>
          <w:b/>
          <w:iCs/>
          <w:sz w:val="28"/>
        </w:rPr>
        <w:t xml:space="preserve"> Nero </w:t>
      </w:r>
      <w:proofErr w:type="spellStart"/>
      <w:r w:rsidR="001D055A" w:rsidRPr="00EF3DA0">
        <w:rPr>
          <w:b/>
          <w:iCs/>
          <w:sz w:val="28"/>
        </w:rPr>
        <w:t>d´Avola</w:t>
      </w:r>
      <w:proofErr w:type="spellEnd"/>
      <w:r w:rsidR="00596D83">
        <w:rPr>
          <w:b/>
          <w:iCs/>
          <w:sz w:val="28"/>
        </w:rPr>
        <w:t xml:space="preserve"> Cabernet Sauvignon</w:t>
      </w:r>
      <w:r w:rsidR="001D055A" w:rsidRPr="00EF3DA0">
        <w:rPr>
          <w:b/>
          <w:iCs/>
          <w:sz w:val="28"/>
        </w:rPr>
        <w:t xml:space="preserve"> </w:t>
      </w:r>
    </w:p>
    <w:p w:rsidR="005E3903" w:rsidRDefault="005E3903" w:rsidP="00703642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91703AF" wp14:editId="12F53714">
            <wp:simplePos x="0" y="0"/>
            <wp:positionH relativeFrom="margin">
              <wp:align>left</wp:align>
            </wp:positionH>
            <wp:positionV relativeFrom="paragraph">
              <wp:posOffset>866021</wp:posOffset>
            </wp:positionV>
            <wp:extent cx="1508125" cy="2121535"/>
            <wp:effectExtent l="0" t="0" r="0" b="0"/>
            <wp:wrapTight wrapText="bothSides">
              <wp:wrapPolygon edited="0">
                <wp:start x="0" y="0"/>
                <wp:lineTo x="0" y="21335"/>
                <wp:lineTo x="21282" y="21335"/>
                <wp:lineTo x="2128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colto Nero d'Avola Cabernet Sauvignon Appassimento 2015_nr 2315_239 k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59" cy="214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D8E">
        <w:rPr>
          <w:b/>
        </w:rPr>
        <w:t>I</w:t>
      </w:r>
      <w:r w:rsidR="002A492D" w:rsidRPr="001B240D">
        <w:rPr>
          <w:b/>
        </w:rPr>
        <w:t xml:space="preserve"> dagarna </w:t>
      </w:r>
      <w:r w:rsidR="00246D8E">
        <w:rPr>
          <w:b/>
        </w:rPr>
        <w:t xml:space="preserve">lanseras </w:t>
      </w:r>
      <w:r w:rsidR="001B240D" w:rsidRPr="001B240D">
        <w:rPr>
          <w:b/>
        </w:rPr>
        <w:t xml:space="preserve">ekologiska premiumboxen </w:t>
      </w:r>
      <w:proofErr w:type="spellStart"/>
      <w:r w:rsidR="002A492D" w:rsidRPr="001B240D">
        <w:rPr>
          <w:b/>
        </w:rPr>
        <w:t>Raccolto</w:t>
      </w:r>
      <w:proofErr w:type="spellEnd"/>
      <w:r w:rsidR="002A492D" w:rsidRPr="001B240D">
        <w:rPr>
          <w:b/>
        </w:rPr>
        <w:t xml:space="preserve"> Nero </w:t>
      </w:r>
      <w:proofErr w:type="spellStart"/>
      <w:r w:rsidR="002A492D" w:rsidRPr="001B240D">
        <w:rPr>
          <w:b/>
        </w:rPr>
        <w:t>d´Avola</w:t>
      </w:r>
      <w:proofErr w:type="spellEnd"/>
      <w:r w:rsidR="002A492D" w:rsidRPr="001B240D">
        <w:rPr>
          <w:b/>
        </w:rPr>
        <w:t xml:space="preserve"> </w:t>
      </w:r>
      <w:r w:rsidR="00602EAD" w:rsidRPr="001B240D">
        <w:rPr>
          <w:b/>
        </w:rPr>
        <w:t xml:space="preserve">Cabernet Sauvignon </w:t>
      </w:r>
      <w:r w:rsidR="00246D8E">
        <w:rPr>
          <w:b/>
        </w:rPr>
        <w:t xml:space="preserve">i </w:t>
      </w:r>
      <w:r w:rsidR="002A492D" w:rsidRPr="001B240D">
        <w:rPr>
          <w:b/>
        </w:rPr>
        <w:t xml:space="preserve">en av </w:t>
      </w:r>
      <w:r w:rsidR="00246D8E">
        <w:rPr>
          <w:b/>
        </w:rPr>
        <w:t xml:space="preserve">sina </w:t>
      </w:r>
      <w:r w:rsidR="002A492D" w:rsidRPr="001B240D">
        <w:rPr>
          <w:b/>
        </w:rPr>
        <w:t>bästa årgångar någonsin</w:t>
      </w:r>
      <w:r w:rsidR="001B240D" w:rsidRPr="001B240D">
        <w:rPr>
          <w:b/>
        </w:rPr>
        <w:t xml:space="preserve"> - 2015</w:t>
      </w:r>
      <w:r w:rsidR="002A492D" w:rsidRPr="001B240D">
        <w:rPr>
          <w:b/>
        </w:rPr>
        <w:t xml:space="preserve">. </w:t>
      </w:r>
      <w:r w:rsidR="00246D8E">
        <w:rPr>
          <w:b/>
        </w:rPr>
        <w:t xml:space="preserve">Solens värme på </w:t>
      </w:r>
      <w:r w:rsidR="002A492D" w:rsidRPr="001B240D">
        <w:rPr>
          <w:b/>
        </w:rPr>
        <w:t>Siciliens vackra vinsluttningar</w:t>
      </w:r>
      <w:r w:rsidR="00602EAD" w:rsidRPr="001B240D">
        <w:rPr>
          <w:b/>
        </w:rPr>
        <w:t xml:space="preserve"> i somras</w:t>
      </w:r>
      <w:r w:rsidR="00246D8E">
        <w:rPr>
          <w:b/>
        </w:rPr>
        <w:t xml:space="preserve"> avslöjas i </w:t>
      </w:r>
      <w:r w:rsidR="00AA6037">
        <w:rPr>
          <w:b/>
        </w:rPr>
        <w:t xml:space="preserve">vinets </w:t>
      </w:r>
      <w:r w:rsidR="00246D8E">
        <w:rPr>
          <w:b/>
        </w:rPr>
        <w:t>smak</w:t>
      </w:r>
      <w:r w:rsidR="00602EAD" w:rsidRPr="001B240D">
        <w:rPr>
          <w:b/>
        </w:rPr>
        <w:t>.</w:t>
      </w:r>
      <w:r w:rsidR="002A492D" w:rsidRPr="001B240D">
        <w:rPr>
          <w:b/>
        </w:rPr>
        <w:t xml:space="preserve"> </w:t>
      </w:r>
      <w:proofErr w:type="spellStart"/>
      <w:r w:rsidR="00246D8E" w:rsidRPr="001B240D">
        <w:rPr>
          <w:b/>
        </w:rPr>
        <w:t>Raccolto</w:t>
      </w:r>
      <w:proofErr w:type="spellEnd"/>
      <w:r w:rsidR="00246D8E" w:rsidRPr="001B240D">
        <w:rPr>
          <w:b/>
        </w:rPr>
        <w:t xml:space="preserve"> Nero </w:t>
      </w:r>
      <w:proofErr w:type="spellStart"/>
      <w:r w:rsidR="00246D8E" w:rsidRPr="001B240D">
        <w:rPr>
          <w:b/>
        </w:rPr>
        <w:t>d´Avola</w:t>
      </w:r>
      <w:proofErr w:type="spellEnd"/>
      <w:r w:rsidR="00246D8E" w:rsidRPr="001B240D">
        <w:rPr>
          <w:b/>
        </w:rPr>
        <w:t xml:space="preserve"> Cabernet Sauvignon </w:t>
      </w:r>
      <w:r w:rsidR="00AA6037">
        <w:rPr>
          <w:b/>
        </w:rPr>
        <w:t xml:space="preserve">har funnits på Systembolaget sedan 2007 och </w:t>
      </w:r>
      <w:r w:rsidR="00246D8E">
        <w:rPr>
          <w:b/>
        </w:rPr>
        <w:t xml:space="preserve">är </w:t>
      </w:r>
      <w:r w:rsidR="001B240D" w:rsidRPr="001B240D">
        <w:rPr>
          <w:b/>
        </w:rPr>
        <w:t>ett av de mer exklusiva vinerna i sortiment</w:t>
      </w:r>
      <w:r w:rsidR="00AA6037">
        <w:rPr>
          <w:b/>
        </w:rPr>
        <w:t>et</w:t>
      </w:r>
      <w:r w:rsidR="00246D8E">
        <w:rPr>
          <w:b/>
        </w:rPr>
        <w:t xml:space="preserve"> för bag in box</w:t>
      </w:r>
      <w:r w:rsidR="001B240D" w:rsidRPr="001B240D">
        <w:rPr>
          <w:b/>
        </w:rPr>
        <w:t xml:space="preserve">. </w:t>
      </w:r>
      <w:r w:rsidR="001B240D">
        <w:br/>
      </w:r>
      <w:r w:rsidR="00703642">
        <w:br/>
      </w:r>
      <w:r w:rsidR="00703642" w:rsidRPr="00703642">
        <w:rPr>
          <w:b/>
        </w:rPr>
        <w:t>Smak</w:t>
      </w:r>
      <w:r w:rsidR="00602EAD">
        <w:br/>
      </w:r>
      <w:proofErr w:type="spellStart"/>
      <w:r w:rsidR="00EF3DA0" w:rsidRPr="002A492D">
        <w:t>Raccolto</w:t>
      </w:r>
      <w:proofErr w:type="spellEnd"/>
      <w:r w:rsidR="00EF3DA0" w:rsidRPr="002A492D">
        <w:t xml:space="preserve"> Nero </w:t>
      </w:r>
      <w:proofErr w:type="spellStart"/>
      <w:r w:rsidR="00EF3DA0" w:rsidRPr="002A492D">
        <w:t>d’Avola</w:t>
      </w:r>
      <w:proofErr w:type="spellEnd"/>
      <w:r w:rsidR="00EF3DA0" w:rsidRPr="002A492D">
        <w:t xml:space="preserve"> Cabernet Sauvignon</w:t>
      </w:r>
      <w:r w:rsidR="001B240D">
        <w:t xml:space="preserve"> har en rund och fyllig </w:t>
      </w:r>
      <w:r w:rsidR="001B240D" w:rsidRPr="001B240D">
        <w:t xml:space="preserve">smak med solmogen </w:t>
      </w:r>
      <w:r w:rsidR="00AA6037">
        <w:t>frukt</w:t>
      </w:r>
      <w:r w:rsidR="001B240D" w:rsidRPr="001B240D">
        <w:t>.</w:t>
      </w:r>
      <w:r w:rsidR="001B240D">
        <w:t xml:space="preserve"> </w:t>
      </w:r>
      <w:r w:rsidR="00CD3947">
        <w:t>Vinet har fi</w:t>
      </w:r>
      <w:r w:rsidR="00703642">
        <w:t>n struktur</w:t>
      </w:r>
      <w:r w:rsidR="00F61FE0">
        <w:t xml:space="preserve"> </w:t>
      </w:r>
      <w:r w:rsidR="00703642">
        <w:t xml:space="preserve">med kryddig mörk bärfrukt </w:t>
      </w:r>
      <w:r w:rsidR="003E31D9">
        <w:t xml:space="preserve">med </w:t>
      </w:r>
      <w:r w:rsidR="00CD3947">
        <w:t xml:space="preserve">svarta vinbär, korinter, lakrits och viol. </w:t>
      </w:r>
    </w:p>
    <w:p w:rsidR="00703642" w:rsidRDefault="00703642" w:rsidP="00703642">
      <w:r w:rsidRPr="00EF3DA0">
        <w:rPr>
          <w:b/>
        </w:rPr>
        <w:t>Mat</w:t>
      </w:r>
      <w:r>
        <w:t xml:space="preserve"> </w:t>
      </w:r>
      <w:r>
        <w:br/>
      </w:r>
      <w:proofErr w:type="spellStart"/>
      <w:r>
        <w:t>Raccolto</w:t>
      </w:r>
      <w:proofErr w:type="spellEnd"/>
      <w:r>
        <w:t xml:space="preserve"> Nero </w:t>
      </w:r>
      <w:proofErr w:type="spellStart"/>
      <w:r>
        <w:t>d´Avola</w:t>
      </w:r>
      <w:proofErr w:type="spellEnd"/>
      <w:r>
        <w:t xml:space="preserve"> Cabernet Sauvignon </w:t>
      </w:r>
      <w:r w:rsidR="00246D8E">
        <w:t xml:space="preserve">kombineras gärna med </w:t>
      </w:r>
      <w:r>
        <w:t xml:space="preserve">mat </w:t>
      </w:r>
      <w:r w:rsidR="00E52955">
        <w:t xml:space="preserve">typisk för </w:t>
      </w:r>
      <w:r w:rsidR="00246D8E">
        <w:t xml:space="preserve">regionen där </w:t>
      </w:r>
      <w:r w:rsidR="00E52955">
        <w:t xml:space="preserve">druvorna till </w:t>
      </w:r>
      <w:r w:rsidR="00246D8E">
        <w:t xml:space="preserve">vinet </w:t>
      </w:r>
      <w:r w:rsidR="00E52955">
        <w:t>växer</w:t>
      </w:r>
      <w:r w:rsidR="00244766">
        <w:t xml:space="preserve">, </w:t>
      </w:r>
      <w:r w:rsidR="00F168BF">
        <w:t>så</w:t>
      </w:r>
      <w:r w:rsidR="0069367E">
        <w:t xml:space="preserve">som </w:t>
      </w:r>
      <w:r w:rsidR="00F87BDD">
        <w:t>Siciliansk</w:t>
      </w:r>
      <w:r w:rsidR="00246D8E">
        <w:t xml:space="preserve"> </w:t>
      </w:r>
      <w:proofErr w:type="spellStart"/>
      <w:r>
        <w:t>bondm</w:t>
      </w:r>
      <w:r w:rsidR="00F87BDD">
        <w:t>a</w:t>
      </w:r>
      <w:r>
        <w:t>t</w:t>
      </w:r>
      <w:proofErr w:type="spellEnd"/>
      <w:r>
        <w:t xml:space="preserve"> med högkvalitativa råvaror. En </w:t>
      </w:r>
      <w:r w:rsidR="00244766">
        <w:t xml:space="preserve">kryddig </w:t>
      </w:r>
      <w:r>
        <w:t>Pasta alla Norma</w:t>
      </w:r>
      <w:r w:rsidR="00CD3947">
        <w:t>*</w:t>
      </w:r>
      <w:r w:rsidR="00244766">
        <w:t xml:space="preserve"> samt rätter med </w:t>
      </w:r>
      <w:r>
        <w:t>kyckling, fläsk- eller nötkött</w:t>
      </w:r>
      <w:r w:rsidR="00F61FE0">
        <w:t xml:space="preserve"> </w:t>
      </w:r>
      <w:r>
        <w:t xml:space="preserve">som </w:t>
      </w:r>
      <w:r w:rsidR="00244766">
        <w:t xml:space="preserve">med fördel </w:t>
      </w:r>
      <w:r>
        <w:t xml:space="preserve">både marineras och grillas. </w:t>
      </w:r>
      <w:proofErr w:type="spellStart"/>
      <w:r>
        <w:t>Raccolto</w:t>
      </w:r>
      <w:proofErr w:type="spellEnd"/>
      <w:r>
        <w:t xml:space="preserve"> Nero </w:t>
      </w:r>
      <w:proofErr w:type="spellStart"/>
      <w:r>
        <w:t>d´Avola</w:t>
      </w:r>
      <w:proofErr w:type="spellEnd"/>
      <w:r>
        <w:t xml:space="preserve"> Cabernet Sauvignon </w:t>
      </w:r>
      <w:r w:rsidR="00F61FE0">
        <w:t xml:space="preserve">kommer bäst till sin rätta tillsammans med mat </w:t>
      </w:r>
      <w:r w:rsidR="00244766">
        <w:t xml:space="preserve">efter </w:t>
      </w:r>
      <w:r w:rsidR="00CD3947">
        <w:t xml:space="preserve">huvudrätten </w:t>
      </w:r>
      <w:r w:rsidR="00246D8E">
        <w:t xml:space="preserve">kan måltiden fortsätta med </w:t>
      </w:r>
      <w:r>
        <w:t>goda ostar</w:t>
      </w:r>
      <w:r w:rsidR="00CD3947">
        <w:t>.</w:t>
      </w:r>
      <w:r>
        <w:t xml:space="preserve"> </w:t>
      </w:r>
    </w:p>
    <w:p w:rsidR="00C739B4" w:rsidRDefault="00EF3DA0" w:rsidP="00B90ED7">
      <w:pPr>
        <w:shd w:val="clear" w:color="auto" w:fill="FFFFFF"/>
      </w:pPr>
      <w:r w:rsidRPr="00EF3DA0">
        <w:rPr>
          <w:b/>
        </w:rPr>
        <w:t>Tillverkning</w:t>
      </w:r>
      <w:r>
        <w:br/>
      </w:r>
      <w:r w:rsidR="00703642">
        <w:t xml:space="preserve">Vinet </w:t>
      </w:r>
      <w:r w:rsidR="00602EAD">
        <w:t xml:space="preserve">är en </w:t>
      </w:r>
      <w:proofErr w:type="spellStart"/>
      <w:r>
        <w:t>cuvée</w:t>
      </w:r>
      <w:proofErr w:type="spellEnd"/>
      <w:r>
        <w:t xml:space="preserve"> där de två druvsorterna, Nero </w:t>
      </w:r>
      <w:proofErr w:type="spellStart"/>
      <w:r>
        <w:t>d´Avola</w:t>
      </w:r>
      <w:proofErr w:type="spellEnd"/>
      <w:r>
        <w:t xml:space="preserve"> och Cabernet Sauvignon jäser och lagras var för sig. </w:t>
      </w:r>
      <w:r w:rsidRPr="00246818">
        <w:t xml:space="preserve">Nero </w:t>
      </w:r>
      <w:proofErr w:type="spellStart"/>
      <w:r w:rsidRPr="00246818">
        <w:t>d'Avola</w:t>
      </w:r>
      <w:proofErr w:type="spellEnd"/>
      <w:r w:rsidRPr="00246818">
        <w:t xml:space="preserve"> jäser i 5-6 dagar vid 25° C och sedan lämnas vinet med sitt skal i 2 dagar. </w:t>
      </w:r>
      <w:r w:rsidR="0069367E">
        <w:t>C</w:t>
      </w:r>
      <w:r w:rsidRPr="00246818">
        <w:t xml:space="preserve">abernet Sauvignon jäser i 28° C i 6-8 dagar och lämnas med sitt skal i 1-2 dagar. Efter den </w:t>
      </w:r>
      <w:proofErr w:type="spellStart"/>
      <w:r w:rsidRPr="00246818">
        <w:t>malolaktiska</w:t>
      </w:r>
      <w:proofErr w:type="spellEnd"/>
      <w:r w:rsidRPr="00246818">
        <w:t xml:space="preserve"> jäsningen i ståltank lagras 50</w:t>
      </w:r>
      <w:r w:rsidR="0069367E">
        <w:t xml:space="preserve"> </w:t>
      </w:r>
      <w:r w:rsidRPr="00246818">
        <w:t xml:space="preserve">% av Cabernet Sauvignon en kortare tid på ek. Nero </w:t>
      </w:r>
      <w:proofErr w:type="spellStart"/>
      <w:r w:rsidRPr="00246818">
        <w:t>d'Avolan</w:t>
      </w:r>
      <w:proofErr w:type="spellEnd"/>
      <w:r w:rsidRPr="00246818">
        <w:t xml:space="preserve"> lagras enbart</w:t>
      </w:r>
      <w:bookmarkStart w:id="0" w:name="_GoBack"/>
      <w:bookmarkEnd w:id="0"/>
      <w:r w:rsidRPr="00246818">
        <w:t xml:space="preserve"> i ståltank. När vinet uppnått den struktur som vinmakaren önskar blandas </w:t>
      </w:r>
      <w:r w:rsidR="001B240D" w:rsidRPr="00246818">
        <w:t xml:space="preserve">vinet och </w:t>
      </w:r>
      <w:r w:rsidRPr="00246818">
        <w:t xml:space="preserve">den slutliga </w:t>
      </w:r>
      <w:proofErr w:type="spellStart"/>
      <w:r w:rsidRPr="00246818">
        <w:t>cuveén</w:t>
      </w:r>
      <w:proofErr w:type="spellEnd"/>
      <w:r w:rsidRPr="00246818">
        <w:t xml:space="preserve"> är klar</w:t>
      </w:r>
      <w:r w:rsidR="00B90ED7">
        <w:t>.</w:t>
      </w:r>
      <w:r w:rsidR="00B90ED7">
        <w:br/>
      </w:r>
      <w:r w:rsidR="00B90ED7">
        <w:br/>
      </w:r>
      <w:hyperlink r:id="rId7" w:history="1">
        <w:r w:rsidR="00A873BC" w:rsidRPr="00F61FE0">
          <w:rPr>
            <w:b/>
          </w:rPr>
          <w:t>Raccolto Nero d'Avola Cabernet Sauvignon 2015</w:t>
        </w:r>
        <w:r w:rsidR="005E3903" w:rsidRPr="00B90ED7">
          <w:t xml:space="preserve"> </w:t>
        </w:r>
        <w:r w:rsidR="00F87BDD" w:rsidRPr="00B90ED7">
          <w:t>–</w:t>
        </w:r>
        <w:r w:rsidR="005E3903">
          <w:rPr>
            <w:b/>
          </w:rPr>
          <w:t xml:space="preserve"> </w:t>
        </w:r>
        <w:r w:rsidR="005E3903" w:rsidRPr="005E3903">
          <w:t>ORGANIC</w:t>
        </w:r>
        <w:r w:rsidR="00F87BDD">
          <w:t xml:space="preserve"> </w:t>
        </w:r>
        <w:r w:rsidR="00AA6037" w:rsidRPr="00AA6037">
          <w:rPr>
            <w:rStyle w:val="Hyperlnk"/>
          </w:rPr>
          <w:br/>
        </w:r>
        <w:r w:rsidR="00AA6037" w:rsidRPr="005717D5">
          <w:rPr>
            <w:b/>
          </w:rPr>
          <w:t>Pris:</w:t>
        </w:r>
        <w:r w:rsidR="00AA6037" w:rsidRPr="005717D5">
          <w:t xml:space="preserve"> </w:t>
        </w:r>
        <w:r w:rsidR="00A873BC" w:rsidRPr="005717D5">
          <w:t>239 kr</w:t>
        </w:r>
      </w:hyperlink>
      <w:r w:rsidR="00F87BDD">
        <w:t xml:space="preserve"> </w:t>
      </w:r>
      <w:r w:rsidR="00FC654C">
        <w:br/>
      </w:r>
      <w:r w:rsidR="00AA6037" w:rsidRPr="005717D5">
        <w:rPr>
          <w:b/>
        </w:rPr>
        <w:t>Artikelnummer:</w:t>
      </w:r>
      <w:r w:rsidR="00AA6037" w:rsidRPr="00AA6037">
        <w:t xml:space="preserve"> 2315</w:t>
      </w:r>
      <w:r w:rsidR="00F61FE0">
        <w:t xml:space="preserve"> </w:t>
      </w:r>
      <w:r w:rsidR="00F87BDD">
        <w:br/>
      </w:r>
      <w:r w:rsidR="00AA6037" w:rsidRPr="005717D5">
        <w:rPr>
          <w:b/>
        </w:rPr>
        <w:t>Ursprung:</w:t>
      </w:r>
      <w:r w:rsidR="00AA6037">
        <w:t xml:space="preserve"> </w:t>
      </w:r>
      <w:r w:rsidR="00483A67">
        <w:t xml:space="preserve">Västra </w:t>
      </w:r>
      <w:r w:rsidR="00F61FE0">
        <w:t>Sicilien</w:t>
      </w:r>
      <w:r w:rsidR="00483A67">
        <w:t xml:space="preserve"> i </w:t>
      </w:r>
      <w:r w:rsidR="00F168BF">
        <w:t xml:space="preserve">området kring </w:t>
      </w:r>
      <w:r w:rsidR="00483A67">
        <w:t>Palermo</w:t>
      </w:r>
      <w:r w:rsidR="00AA6037">
        <w:t>, Italien</w:t>
      </w:r>
      <w:r w:rsidR="00483A67">
        <w:t xml:space="preserve"> </w:t>
      </w:r>
      <w:r w:rsidR="00483A67">
        <w:br/>
      </w:r>
      <w:r w:rsidR="00AA6037" w:rsidRPr="005717D5">
        <w:rPr>
          <w:b/>
        </w:rPr>
        <w:t>Druvsorter:</w:t>
      </w:r>
      <w:r w:rsidR="004B74A7">
        <w:t xml:space="preserve"> </w:t>
      </w:r>
      <w:r w:rsidR="005717D5">
        <w:t xml:space="preserve">Nero </w:t>
      </w:r>
      <w:proofErr w:type="spellStart"/>
      <w:r w:rsidR="005717D5">
        <w:t>d´Avola</w:t>
      </w:r>
      <w:proofErr w:type="spellEnd"/>
      <w:r w:rsidR="005717D5">
        <w:t xml:space="preserve"> och Cabernet Sauvignon</w:t>
      </w:r>
      <w:r w:rsidR="005E3903">
        <w:t xml:space="preserve"> </w:t>
      </w:r>
      <w:r w:rsidR="00FC654C">
        <w:br/>
      </w:r>
      <w:r w:rsidR="00F87BDD" w:rsidRPr="005717D5">
        <w:rPr>
          <w:b/>
        </w:rPr>
        <w:t>Alkoh</w:t>
      </w:r>
      <w:r w:rsidR="00F87BDD">
        <w:rPr>
          <w:b/>
        </w:rPr>
        <w:t>o</w:t>
      </w:r>
      <w:r w:rsidR="00F87BDD" w:rsidRPr="005717D5">
        <w:rPr>
          <w:b/>
        </w:rPr>
        <w:t>l:</w:t>
      </w:r>
      <w:r w:rsidR="00F87BDD">
        <w:t xml:space="preserve"> 14,5 %</w:t>
      </w:r>
      <w:r w:rsidR="00483A67">
        <w:br/>
      </w:r>
      <w:r w:rsidR="00AA6037" w:rsidRPr="005717D5">
        <w:rPr>
          <w:b/>
        </w:rPr>
        <w:t>Sortiment:</w:t>
      </w:r>
      <w:r w:rsidR="00AA6037">
        <w:t xml:space="preserve"> </w:t>
      </w:r>
      <w:r w:rsidR="004B74A7">
        <w:t>Ordinarie sortiment</w:t>
      </w:r>
      <w:r w:rsidR="005E3903">
        <w:t>, i</w:t>
      </w:r>
      <w:r w:rsidR="00F61FE0">
        <w:t xml:space="preserve"> </w:t>
      </w:r>
      <w:r w:rsidR="004B74A7">
        <w:t xml:space="preserve">hälften av </w:t>
      </w:r>
      <w:hyperlink r:id="rId8" w:history="1">
        <w:r w:rsidR="004B74A7" w:rsidRPr="005E3903">
          <w:rPr>
            <w:rStyle w:val="Hyperlnk"/>
            <w:rFonts w:asciiTheme="minorHAnsi" w:hAnsiTheme="minorHAnsi"/>
          </w:rPr>
          <w:t>Systembolagets butiker</w:t>
        </w:r>
      </w:hyperlink>
      <w:r w:rsidR="00A96863">
        <w:br/>
      </w:r>
      <w:r w:rsidR="00C739B4">
        <w:rPr>
          <w:rFonts w:ascii="Helvetica" w:hAnsi="Helvetica" w:cs="Helvetica"/>
          <w:b/>
          <w:bCs/>
          <w:color w:val="111111"/>
        </w:rPr>
        <w:br/>
      </w:r>
      <w:r w:rsidR="00F61FE0" w:rsidRPr="00F61FE0">
        <w:t>För mer information</w:t>
      </w:r>
      <w:r w:rsidR="005E3903">
        <w:t xml:space="preserve">, bilder och varuprov </w:t>
      </w:r>
      <w:r w:rsidR="00F61FE0" w:rsidRPr="00F61FE0">
        <w:t xml:space="preserve">kontakta pressansvarig </w:t>
      </w:r>
      <w:hyperlink r:id="rId9" w:history="1">
        <w:r w:rsidR="005E3903" w:rsidRPr="0062620F">
          <w:rPr>
            <w:rStyle w:val="Hyperlnk"/>
            <w:rFonts w:asciiTheme="minorHAnsi" w:hAnsiTheme="minorHAnsi"/>
          </w:rPr>
          <w:t>lisa.lind@oenoforos.se</w:t>
        </w:r>
      </w:hyperlink>
    </w:p>
    <w:p w:rsidR="000E1AA6" w:rsidRPr="00C739B4" w:rsidRDefault="00C739B4" w:rsidP="00C739B4">
      <w:pPr>
        <w:shd w:val="clear" w:color="auto" w:fill="FFFFFF"/>
        <w:jc w:val="center"/>
        <w:rPr>
          <w:i/>
        </w:rPr>
      </w:pPr>
      <w:r>
        <w:br/>
      </w:r>
      <w:r w:rsidRPr="00C739B4">
        <w:rPr>
          <w:b/>
          <w:i/>
          <w:sz w:val="28"/>
        </w:rPr>
        <w:t>Vi önskar er många trevliga stunder med god dryck och mat!</w:t>
      </w:r>
    </w:p>
    <w:sectPr w:rsidR="000E1AA6" w:rsidRPr="00C739B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FA" w:rsidRDefault="00D810FA" w:rsidP="005E3903">
      <w:pPr>
        <w:spacing w:after="0" w:line="240" w:lineRule="auto"/>
      </w:pPr>
      <w:r>
        <w:separator/>
      </w:r>
    </w:p>
  </w:endnote>
  <w:endnote w:type="continuationSeparator" w:id="0">
    <w:p w:rsidR="00D810FA" w:rsidRDefault="00D810FA" w:rsidP="005E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03" w:rsidRDefault="00483A67" w:rsidP="00483A67">
    <w:pPr>
      <w:jc w:val="center"/>
    </w:pPr>
    <w:r>
      <w:rPr>
        <w:b/>
        <w:i/>
        <w:sz w:val="28"/>
      </w:rPr>
      <w:br/>
    </w:r>
    <w:r w:rsidR="005E3903" w:rsidRPr="005E3903">
      <w:rPr>
        <w:b/>
      </w:rPr>
      <w:t>#</w:t>
    </w:r>
    <w:proofErr w:type="spellStart"/>
    <w:r w:rsidR="005E3903" w:rsidRPr="005E3903">
      <w:rPr>
        <w:b/>
      </w:rPr>
      <w:t>raccolto</w:t>
    </w:r>
    <w:proofErr w:type="spellEnd"/>
    <w:r w:rsidR="005E3903">
      <w:rPr>
        <w:b/>
      </w:rPr>
      <w:t xml:space="preserve"> </w:t>
    </w:r>
    <w:r w:rsidR="005E3903" w:rsidRPr="005E3903">
      <w:rPr>
        <w:b/>
      </w:rPr>
      <w:t>#</w:t>
    </w:r>
    <w:proofErr w:type="spellStart"/>
    <w:r w:rsidR="005E3903" w:rsidRPr="005E3903">
      <w:rPr>
        <w:b/>
      </w:rPr>
      <w:t>oenoforos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FA" w:rsidRDefault="00D810FA" w:rsidP="005E3903">
      <w:pPr>
        <w:spacing w:after="0" w:line="240" w:lineRule="auto"/>
      </w:pPr>
      <w:r>
        <w:separator/>
      </w:r>
    </w:p>
  </w:footnote>
  <w:footnote w:type="continuationSeparator" w:id="0">
    <w:p w:rsidR="00D810FA" w:rsidRDefault="00D810FA" w:rsidP="005E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A67" w:rsidRPr="00F87BDD" w:rsidRDefault="00483A67" w:rsidP="00483A67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5B097BA" wp14:editId="02B992B1">
          <wp:simplePos x="0" y="0"/>
          <wp:positionH relativeFrom="column">
            <wp:posOffset>4843145</wp:posOffset>
          </wp:positionH>
          <wp:positionV relativeFrom="paragraph">
            <wp:posOffset>-137112</wp:posOffset>
          </wp:positionV>
          <wp:extent cx="1249200" cy="756000"/>
          <wp:effectExtent l="0" t="0" r="8255" b="6350"/>
          <wp:wrapTight wrapText="bothSides">
            <wp:wrapPolygon edited="0">
              <wp:start x="0" y="0"/>
              <wp:lineTo x="0" y="21237"/>
              <wp:lineTo x="21413" y="21237"/>
              <wp:lineTo x="21413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240D">
      <w:rPr>
        <w:b/>
      </w:rPr>
      <w:t>PRESSINFO</w:t>
    </w:r>
    <w:r>
      <w:rPr>
        <w:b/>
      </w:rPr>
      <w:t>RMATION</w:t>
    </w:r>
    <w:r>
      <w:rPr>
        <w:noProof/>
        <w:lang w:eastAsia="sv-SE"/>
      </w:rPr>
      <w:t xml:space="preserve"> </w:t>
    </w:r>
    <w:r>
      <w:rPr>
        <w:noProof/>
        <w:lang w:eastAsia="sv-SE"/>
      </w:rPr>
      <w:br/>
    </w:r>
    <w:proofErr w:type="gramStart"/>
    <w:r w:rsidRPr="00F87BDD">
      <w:t>Februari</w:t>
    </w:r>
    <w:proofErr w:type="gramEnd"/>
    <w:r w:rsidRPr="00F87BDD">
      <w:t xml:space="preserve">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8C"/>
    <w:rsid w:val="000E1AA6"/>
    <w:rsid w:val="001A68CB"/>
    <w:rsid w:val="001B240D"/>
    <w:rsid w:val="001D055A"/>
    <w:rsid w:val="00244766"/>
    <w:rsid w:val="00246818"/>
    <w:rsid w:val="00246D8E"/>
    <w:rsid w:val="002A492D"/>
    <w:rsid w:val="002C1075"/>
    <w:rsid w:val="003328D8"/>
    <w:rsid w:val="003E31D9"/>
    <w:rsid w:val="0044789C"/>
    <w:rsid w:val="00483A67"/>
    <w:rsid w:val="004B74A7"/>
    <w:rsid w:val="005717D5"/>
    <w:rsid w:val="00596D83"/>
    <w:rsid w:val="005E3903"/>
    <w:rsid w:val="00602EAD"/>
    <w:rsid w:val="0069367E"/>
    <w:rsid w:val="00693CF4"/>
    <w:rsid w:val="00703642"/>
    <w:rsid w:val="007C4914"/>
    <w:rsid w:val="00895FAB"/>
    <w:rsid w:val="00A873BC"/>
    <w:rsid w:val="00A96863"/>
    <w:rsid w:val="00AA6037"/>
    <w:rsid w:val="00B0583F"/>
    <w:rsid w:val="00B61F22"/>
    <w:rsid w:val="00B7058C"/>
    <w:rsid w:val="00B90ED7"/>
    <w:rsid w:val="00C739B4"/>
    <w:rsid w:val="00CD3947"/>
    <w:rsid w:val="00D810FA"/>
    <w:rsid w:val="00E52955"/>
    <w:rsid w:val="00EF3DA0"/>
    <w:rsid w:val="00F168BF"/>
    <w:rsid w:val="00F61FE0"/>
    <w:rsid w:val="00F87BDD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6DC08948-5A07-4EF6-A70A-13D690FB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95FAB"/>
    <w:rPr>
      <w:rFonts w:ascii="Verdana" w:hAnsi="Verdana" w:hint="default"/>
      <w:b w:val="0"/>
      <w:bCs w:val="0"/>
      <w:strike w:val="0"/>
      <w:dstrike w:val="0"/>
      <w:color w:val="A68A4A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895FAB"/>
    <w:rPr>
      <w:i/>
      <w:iCs/>
    </w:rPr>
  </w:style>
  <w:style w:type="character" w:styleId="Stark">
    <w:name w:val="Strong"/>
    <w:basedOn w:val="Standardstycketeckensnitt"/>
    <w:uiPriority w:val="22"/>
    <w:qFormat/>
    <w:rsid w:val="00895FA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5E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E3903"/>
  </w:style>
  <w:style w:type="paragraph" w:styleId="Sidfot">
    <w:name w:val="footer"/>
    <w:basedOn w:val="Normal"/>
    <w:link w:val="SidfotChar"/>
    <w:uiPriority w:val="99"/>
    <w:unhideWhenUsed/>
    <w:rsid w:val="005E3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E3903"/>
  </w:style>
  <w:style w:type="paragraph" w:styleId="Ballongtext">
    <w:name w:val="Balloon Text"/>
    <w:basedOn w:val="Normal"/>
    <w:link w:val="BallongtextChar"/>
    <w:uiPriority w:val="99"/>
    <w:semiHidden/>
    <w:unhideWhenUsed/>
    <w:rsid w:val="0069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5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4013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89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tembolaget.se/dryck/roda-viner/raccolto-2315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ystembolaget.se/dryck/roda-viner/raccolto-2315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isa.lind@oenoforo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Lind</dc:creator>
  <cp:keywords/>
  <dc:description/>
  <cp:lastModifiedBy>Lisa Lind</cp:lastModifiedBy>
  <cp:revision>7</cp:revision>
  <cp:lastPrinted>2016-02-18T16:12:00Z</cp:lastPrinted>
  <dcterms:created xsi:type="dcterms:W3CDTF">2016-02-18T13:16:00Z</dcterms:created>
  <dcterms:modified xsi:type="dcterms:W3CDTF">2016-02-18T16:47:00Z</dcterms:modified>
</cp:coreProperties>
</file>