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E2" w:rsidRDefault="003E3BB3" w:rsidP="00B93E5D">
      <w:pPr>
        <w:jc w:val="right"/>
      </w:pPr>
      <w:r>
        <w:t xml:space="preserve"> </w:t>
      </w:r>
      <w:r w:rsidR="00373193"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Pr="00FC3462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849AE">
        <w:rPr>
          <w:b/>
          <w:sz w:val="16"/>
          <w:szCs w:val="16"/>
        </w:rPr>
        <w:t xml:space="preserve">   </w:t>
      </w:r>
      <w:r w:rsidR="005817D5">
        <w:rPr>
          <w:b/>
          <w:sz w:val="16"/>
          <w:szCs w:val="16"/>
        </w:rPr>
        <w:t>Juni</w:t>
      </w:r>
      <w:r w:rsidR="00485CC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2016</w:t>
      </w:r>
    </w:p>
    <w:p w:rsidR="000849AE" w:rsidRDefault="000849AE" w:rsidP="00966112">
      <w:pPr>
        <w:rPr>
          <w:rFonts w:ascii="Agita" w:hAnsi="Agita"/>
          <w:b/>
          <w:sz w:val="28"/>
          <w:szCs w:val="28"/>
        </w:rPr>
      </w:pPr>
    </w:p>
    <w:p w:rsidR="000849AE" w:rsidRDefault="000849AE" w:rsidP="000849AE">
      <w:pPr>
        <w:rPr>
          <w:rFonts w:ascii="Agita" w:hAnsi="Agita"/>
          <w:b/>
          <w:sz w:val="32"/>
          <w:szCs w:val="32"/>
        </w:rPr>
      </w:pPr>
      <w:r>
        <w:rPr>
          <w:rFonts w:ascii="Agita" w:hAnsi="Agita"/>
          <w:b/>
          <w:sz w:val="32"/>
          <w:szCs w:val="32"/>
        </w:rPr>
        <w:t>Sommer i søfartens tegn</w:t>
      </w:r>
    </w:p>
    <w:p w:rsidR="000849AE" w:rsidRDefault="000849AE" w:rsidP="000849AE">
      <w:pPr>
        <w:rPr>
          <w:rFonts w:ascii="Agita" w:hAnsi="Agita"/>
          <w:b/>
          <w:sz w:val="24"/>
          <w:szCs w:val="24"/>
        </w:rPr>
      </w:pPr>
      <w:r>
        <w:rPr>
          <w:rFonts w:ascii="Agita" w:hAnsi="Agita"/>
          <w:b/>
          <w:sz w:val="24"/>
          <w:szCs w:val="24"/>
        </w:rPr>
        <w:t>På M/S Museet for Søfart i Helsingør byder sommeren på familierundvisninger, workshops om bådebyggeri og sømandsopgaver med Kaptajn Storm.</w:t>
      </w:r>
    </w:p>
    <w:p w:rsidR="000849AE" w:rsidRDefault="00D558E9" w:rsidP="000849AE">
      <w:pPr>
        <w:rPr>
          <w:rFonts w:ascii="Agita" w:hAnsi="Agita"/>
        </w:rPr>
      </w:pPr>
      <w:r>
        <w:rPr>
          <w:rFonts w:ascii="Agita" w:hAnsi="Agita"/>
        </w:rPr>
        <w:t xml:space="preserve">Bliv klogere på bådebyggeri, </w:t>
      </w:r>
      <w:r w:rsidR="00485CCA">
        <w:rPr>
          <w:rFonts w:ascii="Agita" w:hAnsi="Agita"/>
        </w:rPr>
        <w:t xml:space="preserve">gå i lære som kaptajn eller maskinmester, </w:t>
      </w:r>
      <w:r w:rsidR="000849AE">
        <w:rPr>
          <w:rFonts w:ascii="Agita" w:hAnsi="Agita"/>
        </w:rPr>
        <w:t xml:space="preserve">prøv kræfter med sømandens daglige gøremål </w:t>
      </w:r>
      <w:r w:rsidR="00485CCA">
        <w:rPr>
          <w:rFonts w:ascii="Agita" w:hAnsi="Agita"/>
        </w:rPr>
        <w:t xml:space="preserve">og mød Kaptajn Storm </w:t>
      </w:r>
      <w:r w:rsidR="000849AE">
        <w:rPr>
          <w:rFonts w:ascii="Agita" w:hAnsi="Agita"/>
        </w:rPr>
        <w:t xml:space="preserve">når sommerferieaktiviteterne </w:t>
      </w:r>
      <w:r w:rsidR="003E3BB3">
        <w:rPr>
          <w:rFonts w:ascii="Agita" w:hAnsi="Agita"/>
        </w:rPr>
        <w:t>indtager</w:t>
      </w:r>
      <w:r w:rsidR="000849AE">
        <w:rPr>
          <w:rFonts w:ascii="Agita" w:hAnsi="Agita"/>
        </w:rPr>
        <w:t xml:space="preserve"> M/S Museet for Søfart.</w:t>
      </w:r>
    </w:p>
    <w:p w:rsidR="00AD3B2D" w:rsidRDefault="000849AE" w:rsidP="000849AE">
      <w:pPr>
        <w:rPr>
          <w:rFonts w:ascii="Agita" w:hAnsi="Agita"/>
        </w:rPr>
      </w:pPr>
      <w:r>
        <w:rPr>
          <w:rFonts w:ascii="Agita" w:hAnsi="Agita"/>
          <w:b/>
        </w:rPr>
        <w:t xml:space="preserve">Bådebyggeri, </w:t>
      </w:r>
      <w:r w:rsidR="00D558E9">
        <w:rPr>
          <w:rFonts w:ascii="Agita" w:hAnsi="Agita"/>
          <w:b/>
        </w:rPr>
        <w:t>familie</w:t>
      </w:r>
      <w:r>
        <w:rPr>
          <w:rFonts w:ascii="Agita" w:hAnsi="Agita"/>
          <w:b/>
        </w:rPr>
        <w:t xml:space="preserve">rundvisninger og </w:t>
      </w:r>
      <w:r w:rsidR="00D558E9">
        <w:rPr>
          <w:rFonts w:ascii="Agita" w:hAnsi="Agita"/>
          <w:b/>
        </w:rPr>
        <w:t>Kaptajn Storm</w:t>
      </w:r>
      <w:r>
        <w:rPr>
          <w:rFonts w:ascii="Agita" w:hAnsi="Agita"/>
        </w:rPr>
        <w:br/>
        <w:t>I juni og juli er der arkitekturrundvisninger, hvor man bliver klogere på M/S M</w:t>
      </w:r>
      <w:r w:rsidR="00AD3B2D">
        <w:rPr>
          <w:rFonts w:ascii="Agita" w:hAnsi="Agita"/>
        </w:rPr>
        <w:t>useet for Søfart</w:t>
      </w:r>
      <w:r w:rsidR="00826F35">
        <w:rPr>
          <w:rFonts w:ascii="Agita" w:hAnsi="Agita"/>
        </w:rPr>
        <w:t>s vilde forvandling i tørdokken, efterfulgt af workshops</w:t>
      </w:r>
      <w:r w:rsidR="003E3BB3">
        <w:rPr>
          <w:rFonts w:ascii="Agita" w:hAnsi="Agita"/>
        </w:rPr>
        <w:t xml:space="preserve"> hvor man som</w:t>
      </w:r>
      <w:r w:rsidR="00AD3B2D">
        <w:rPr>
          <w:rFonts w:ascii="Agita" w:hAnsi="Agita"/>
        </w:rPr>
        <w:t xml:space="preserve"> skibsarkitekt forvandler et udtjent handelsskib til </w:t>
      </w:r>
      <w:r w:rsidR="003E3BB3">
        <w:rPr>
          <w:rFonts w:ascii="Agita" w:hAnsi="Agita"/>
        </w:rPr>
        <w:t>noget helt nyt</w:t>
      </w:r>
      <w:r w:rsidR="00AD3B2D">
        <w:rPr>
          <w:rFonts w:ascii="Agita" w:hAnsi="Agita"/>
        </w:rPr>
        <w:t>.</w:t>
      </w:r>
    </w:p>
    <w:p w:rsidR="000849AE" w:rsidRDefault="00AD3B2D" w:rsidP="000849AE">
      <w:pPr>
        <w:rPr>
          <w:rFonts w:ascii="Agita" w:hAnsi="Agita"/>
        </w:rPr>
      </w:pPr>
      <w:r>
        <w:rPr>
          <w:rFonts w:ascii="Agita" w:hAnsi="Agita"/>
        </w:rPr>
        <w:t xml:space="preserve">Der vil også være rundvisninger med fokus på både heldige og uheldige skibskonstruktioner gennem tiden, </w:t>
      </w:r>
      <w:r w:rsidR="00922B7E">
        <w:rPr>
          <w:rFonts w:ascii="Agita" w:hAnsi="Agita"/>
        </w:rPr>
        <w:t>og workshops hvor</w:t>
      </w:r>
      <w:r>
        <w:rPr>
          <w:rFonts w:ascii="Agita" w:hAnsi="Agita"/>
        </w:rPr>
        <w:t xml:space="preserve"> man </w:t>
      </w:r>
      <w:r w:rsidR="00D57D1F">
        <w:rPr>
          <w:rFonts w:ascii="Agita" w:hAnsi="Agita"/>
        </w:rPr>
        <w:t xml:space="preserve">prøver </w:t>
      </w:r>
      <w:r>
        <w:rPr>
          <w:rFonts w:ascii="Agita" w:hAnsi="Agita"/>
        </w:rPr>
        <w:t xml:space="preserve">kræfter med at bygge et </w:t>
      </w:r>
      <w:r w:rsidR="00D57D1F">
        <w:rPr>
          <w:rFonts w:ascii="Agita" w:hAnsi="Agita"/>
        </w:rPr>
        <w:t>sødygtigt skib</w:t>
      </w:r>
      <w:r w:rsidR="00F1655B">
        <w:rPr>
          <w:rFonts w:ascii="Agita" w:hAnsi="Agita"/>
        </w:rPr>
        <w:t>.</w:t>
      </w:r>
      <w:r>
        <w:rPr>
          <w:rFonts w:ascii="Agita" w:hAnsi="Agita"/>
        </w:rPr>
        <w:t xml:space="preserve"> </w:t>
      </w:r>
      <w:r w:rsidR="00F1655B">
        <w:rPr>
          <w:rFonts w:ascii="Agita" w:hAnsi="Agita"/>
        </w:rPr>
        <w:t>Rundvisninger og workshops</w:t>
      </w:r>
      <w:r w:rsidR="00961807">
        <w:rPr>
          <w:rFonts w:ascii="Agita" w:hAnsi="Agita"/>
        </w:rPr>
        <w:t xml:space="preserve"> er for hele familien</w:t>
      </w:r>
      <w:r w:rsidR="00D57D1F">
        <w:rPr>
          <w:rFonts w:ascii="Agita" w:hAnsi="Agita"/>
        </w:rPr>
        <w:t xml:space="preserve"> - </w:t>
      </w:r>
      <w:bookmarkStart w:id="0" w:name="_GoBack"/>
      <w:bookmarkEnd w:id="0"/>
      <w:r>
        <w:rPr>
          <w:rFonts w:ascii="Agita" w:hAnsi="Agita"/>
        </w:rPr>
        <w:t>h</w:t>
      </w:r>
      <w:r w:rsidR="000849AE">
        <w:rPr>
          <w:rFonts w:ascii="Agita" w:hAnsi="Agita"/>
        </w:rPr>
        <w:t xml:space="preserve">vis vejret tillader det, holdes workshops i tørdokken. </w:t>
      </w:r>
    </w:p>
    <w:p w:rsidR="00D558E9" w:rsidRDefault="000849AE" w:rsidP="000849AE">
      <w:pPr>
        <w:rPr>
          <w:rFonts w:ascii="Agita" w:hAnsi="Agita"/>
        </w:rPr>
      </w:pPr>
      <w:r>
        <w:rPr>
          <w:rFonts w:ascii="Agita" w:hAnsi="Agita"/>
        </w:rPr>
        <w:t>Henover sommeren</w:t>
      </w:r>
      <w:r w:rsidR="00D558E9">
        <w:rPr>
          <w:rFonts w:ascii="Agita" w:hAnsi="Agita"/>
        </w:rPr>
        <w:t xml:space="preserve"> huserer Kaptajn Storm i museet</w:t>
      </w:r>
      <w:r w:rsidR="008A3D11">
        <w:rPr>
          <w:rFonts w:ascii="Agita" w:hAnsi="Agita"/>
        </w:rPr>
        <w:t xml:space="preserve"> og </w:t>
      </w:r>
      <w:r w:rsidR="00FC3FED">
        <w:rPr>
          <w:rFonts w:ascii="Agita" w:hAnsi="Agita"/>
        </w:rPr>
        <w:t>har</w:t>
      </w:r>
      <w:r>
        <w:rPr>
          <w:rFonts w:ascii="Agita" w:hAnsi="Agita"/>
        </w:rPr>
        <w:t xml:space="preserve"> workshop</w:t>
      </w:r>
      <w:r w:rsidR="00FC3FED">
        <w:rPr>
          <w:rFonts w:ascii="Agita" w:hAnsi="Agita"/>
        </w:rPr>
        <w:t>s</w:t>
      </w:r>
      <w:r>
        <w:rPr>
          <w:rFonts w:ascii="Agita" w:hAnsi="Agita"/>
        </w:rPr>
        <w:t xml:space="preserve"> for hele familien. </w:t>
      </w:r>
      <w:r w:rsidR="00D558E9">
        <w:rPr>
          <w:rFonts w:ascii="Agita" w:hAnsi="Agita"/>
        </w:rPr>
        <w:t xml:space="preserve">Her prøver man kræfter med ægte sømandsopgaver – man lærer </w:t>
      </w:r>
      <w:r w:rsidR="00826F35">
        <w:rPr>
          <w:rFonts w:ascii="Agita" w:hAnsi="Agita"/>
        </w:rPr>
        <w:t>bl.a. at binde råbåndsknob og</w:t>
      </w:r>
      <w:r>
        <w:rPr>
          <w:rFonts w:ascii="Agita" w:hAnsi="Agita"/>
        </w:rPr>
        <w:t xml:space="preserve"> pudse messing. </w:t>
      </w:r>
      <w:r w:rsidR="00FC3FED">
        <w:rPr>
          <w:rFonts w:ascii="Agita" w:hAnsi="Agita"/>
        </w:rPr>
        <w:t>Og man kan også</w:t>
      </w:r>
      <w:r w:rsidR="00D558E9">
        <w:rPr>
          <w:rFonts w:ascii="Agita" w:hAnsi="Agita"/>
        </w:rPr>
        <w:t xml:space="preserve"> prøve ægte sømandsdragter – fx </w:t>
      </w:r>
      <w:r>
        <w:rPr>
          <w:rFonts w:ascii="Agita" w:hAnsi="Agita"/>
        </w:rPr>
        <w:t>k</w:t>
      </w:r>
      <w:r w:rsidR="00D558E9">
        <w:rPr>
          <w:rFonts w:ascii="Agita" w:hAnsi="Agita"/>
        </w:rPr>
        <w:t>aptajnens, maskinmesterens, fyrbøderens eller</w:t>
      </w:r>
      <w:r>
        <w:rPr>
          <w:rFonts w:ascii="Agita" w:hAnsi="Agita"/>
        </w:rPr>
        <w:t xml:space="preserve"> messedreng</w:t>
      </w:r>
      <w:r w:rsidR="00D558E9">
        <w:rPr>
          <w:rFonts w:ascii="Agita" w:hAnsi="Agita"/>
        </w:rPr>
        <w:t xml:space="preserve">ens – og </w:t>
      </w:r>
      <w:r w:rsidR="00FC3FED">
        <w:rPr>
          <w:rFonts w:ascii="Agita" w:hAnsi="Agita"/>
        </w:rPr>
        <w:t>udføre</w:t>
      </w:r>
      <w:r w:rsidR="00D558E9">
        <w:rPr>
          <w:rFonts w:ascii="Agita" w:hAnsi="Agita"/>
        </w:rPr>
        <w:t xml:space="preserve"> de opgaver</w:t>
      </w:r>
      <w:r w:rsidR="00EF6650">
        <w:rPr>
          <w:rFonts w:ascii="Agita" w:hAnsi="Agita"/>
        </w:rPr>
        <w:t>,</w:t>
      </w:r>
      <w:r w:rsidR="00215DCF">
        <w:rPr>
          <w:rFonts w:ascii="Agita" w:hAnsi="Agita"/>
        </w:rPr>
        <w:t xml:space="preserve"> der hører til netop de</w:t>
      </w:r>
      <w:r w:rsidR="00D558E9">
        <w:rPr>
          <w:rFonts w:ascii="Agita" w:hAnsi="Agita"/>
        </w:rPr>
        <w:t xml:space="preserve"> job. </w:t>
      </w:r>
    </w:p>
    <w:p w:rsidR="000849AE" w:rsidRDefault="00F1655B" w:rsidP="000849AE">
      <w:pPr>
        <w:rPr>
          <w:rFonts w:ascii="Agita" w:hAnsi="Agita"/>
        </w:rPr>
      </w:pPr>
      <w:r>
        <w:rPr>
          <w:rFonts w:ascii="Agita" w:hAnsi="Agita"/>
        </w:rPr>
        <w:t xml:space="preserve">Gennem hele sommeren vil børnene </w:t>
      </w:r>
      <w:r w:rsidR="00EF6650">
        <w:rPr>
          <w:rFonts w:ascii="Agita" w:hAnsi="Agita"/>
        </w:rPr>
        <w:t xml:space="preserve">også </w:t>
      </w:r>
      <w:r>
        <w:rPr>
          <w:rFonts w:ascii="Agita" w:hAnsi="Agita"/>
        </w:rPr>
        <w:t>kunne hjælpe Kaptajn Storm i ’den store rottejagt’</w:t>
      </w:r>
      <w:r w:rsidR="00961807">
        <w:rPr>
          <w:rFonts w:ascii="Agita" w:hAnsi="Agita"/>
        </w:rPr>
        <w:t xml:space="preserve"> </w:t>
      </w:r>
      <w:r>
        <w:rPr>
          <w:rFonts w:ascii="Agita" w:hAnsi="Agita"/>
        </w:rPr>
        <w:t xml:space="preserve">og finde rotterne, der gemmer sig </w:t>
      </w:r>
      <w:r w:rsidR="00961807">
        <w:rPr>
          <w:rFonts w:ascii="Agita" w:hAnsi="Agita"/>
        </w:rPr>
        <w:t xml:space="preserve">rundtomkring i udstillingerne. </w:t>
      </w:r>
      <w:r>
        <w:rPr>
          <w:rFonts w:ascii="Agita" w:hAnsi="Agita"/>
        </w:rPr>
        <w:t>Der vil også</w:t>
      </w:r>
      <w:r w:rsidR="00FC3FED">
        <w:rPr>
          <w:rFonts w:ascii="Agita" w:hAnsi="Agita"/>
        </w:rPr>
        <w:t xml:space="preserve"> være </w:t>
      </w:r>
      <w:r w:rsidR="000849AE">
        <w:rPr>
          <w:rFonts w:ascii="Agita" w:hAnsi="Agita"/>
        </w:rPr>
        <w:t>familielounge med bøger, maritimt legetøj og mas</w:t>
      </w:r>
      <w:r>
        <w:rPr>
          <w:rFonts w:ascii="Agita" w:hAnsi="Agita"/>
        </w:rPr>
        <w:t>ser af papir- og rebaktiviteter.</w:t>
      </w:r>
    </w:p>
    <w:p w:rsidR="00961807" w:rsidRPr="008821AB" w:rsidRDefault="00961807" w:rsidP="00961807">
      <w:pPr>
        <w:rPr>
          <w:rFonts w:ascii="Agita" w:hAnsi="Agita"/>
          <w:b/>
        </w:rPr>
      </w:pPr>
      <w:r>
        <w:rPr>
          <w:rFonts w:ascii="Agita" w:hAnsi="Agita"/>
          <w:b/>
        </w:rPr>
        <w:br/>
      </w:r>
      <w:r w:rsidRPr="008821AB">
        <w:rPr>
          <w:rFonts w:ascii="Agita" w:hAnsi="Agita"/>
          <w:b/>
        </w:rPr>
        <w:t xml:space="preserve">M/S Museet for Søfarts sommerferieprogram: </w:t>
      </w:r>
    </w:p>
    <w:p w:rsidR="00961807" w:rsidRPr="008821AB" w:rsidRDefault="00961807" w:rsidP="00961807">
      <w:pPr>
        <w:rPr>
          <w:rFonts w:ascii="Agita" w:hAnsi="Agita"/>
          <w:b/>
        </w:rPr>
      </w:pPr>
      <w:r w:rsidRPr="008821AB">
        <w:rPr>
          <w:rFonts w:ascii="Agita" w:hAnsi="Agita"/>
          <w:b/>
        </w:rPr>
        <w:t>Fantastiske forvandl</w:t>
      </w:r>
      <w:r>
        <w:rPr>
          <w:rFonts w:ascii="Agita" w:hAnsi="Agita"/>
          <w:b/>
        </w:rPr>
        <w:t>inger – rundvisning og workshop</w:t>
      </w:r>
      <w:r>
        <w:rPr>
          <w:rFonts w:ascii="Agita" w:hAnsi="Agita"/>
          <w:b/>
        </w:rPr>
        <w:br/>
      </w:r>
      <w:r w:rsidRPr="008821AB">
        <w:rPr>
          <w:rFonts w:ascii="Agita" w:hAnsi="Agita"/>
        </w:rPr>
        <w:t xml:space="preserve">Tag med på en rundvisning og hør om hvordan man forvandlede den gamle dok </w:t>
      </w:r>
      <w:r w:rsidR="00AD3B2D">
        <w:rPr>
          <w:rFonts w:ascii="Agita" w:hAnsi="Agita"/>
        </w:rPr>
        <w:t>til M/S Muse</w:t>
      </w:r>
      <w:r>
        <w:rPr>
          <w:rFonts w:ascii="Agita" w:hAnsi="Agita"/>
        </w:rPr>
        <w:t>et for Søfart. Bag</w:t>
      </w:r>
      <w:r w:rsidRPr="008821AB">
        <w:rPr>
          <w:rFonts w:ascii="Agita" w:hAnsi="Agita"/>
        </w:rPr>
        <w:t xml:space="preserve">efter </w:t>
      </w:r>
      <w:r>
        <w:rPr>
          <w:rFonts w:ascii="Agita" w:hAnsi="Agita"/>
        </w:rPr>
        <w:t>er der</w:t>
      </w:r>
      <w:r w:rsidRPr="008821AB">
        <w:rPr>
          <w:rFonts w:ascii="Agita" w:hAnsi="Agita"/>
        </w:rPr>
        <w:t xml:space="preserve"> workshop, hvor </w:t>
      </w:r>
      <w:r>
        <w:rPr>
          <w:rFonts w:ascii="Agita" w:hAnsi="Agita"/>
        </w:rPr>
        <w:t>man</w:t>
      </w:r>
      <w:r w:rsidRPr="008821AB">
        <w:rPr>
          <w:rFonts w:ascii="Agita" w:hAnsi="Agita"/>
        </w:rPr>
        <w:t xml:space="preserve"> ved hjælp af genbrugsmaterialer skal forvandle et skib til noget helt nyt. </w:t>
      </w:r>
      <w:r>
        <w:rPr>
          <w:rFonts w:ascii="Agita" w:hAnsi="Agita"/>
        </w:rPr>
        <w:t>Man får sit</w:t>
      </w:r>
      <w:r w:rsidRPr="008821AB">
        <w:rPr>
          <w:rFonts w:ascii="Agita" w:hAnsi="Agita"/>
        </w:rPr>
        <w:t xml:space="preserve"> mes</w:t>
      </w:r>
      <w:r>
        <w:rPr>
          <w:rFonts w:ascii="Agita" w:hAnsi="Agita"/>
        </w:rPr>
        <w:t xml:space="preserve">terværk med hjem. </w:t>
      </w: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Varighed:</w:t>
      </w:r>
      <w:r>
        <w:rPr>
          <w:rFonts w:ascii="Agita" w:hAnsi="Agita"/>
        </w:rPr>
        <w:t xml:space="preserve"> Ca. 1,5 time. For de </w:t>
      </w:r>
      <w:r w:rsidRPr="008821AB">
        <w:rPr>
          <w:rFonts w:ascii="Agita" w:hAnsi="Agita"/>
        </w:rPr>
        <w:t>5-15 årige med familie.</w:t>
      </w:r>
      <w:r>
        <w:rPr>
          <w:rFonts w:ascii="Agita" w:hAnsi="Agita"/>
          <w:b/>
        </w:rPr>
        <w:br/>
      </w:r>
      <w:r w:rsidRPr="008821AB">
        <w:rPr>
          <w:rFonts w:ascii="Agita" w:hAnsi="Agita"/>
          <w:b/>
        </w:rPr>
        <w:t>Hvor:</w:t>
      </w:r>
      <w:r w:rsidRPr="008821AB">
        <w:rPr>
          <w:rFonts w:ascii="Agita" w:hAnsi="Agita"/>
        </w:rPr>
        <w:t xml:space="preserve"> Tilmelding og betaling i museumsbutikken. Pris 20 kr. pr. prs inkl. materialer.</w:t>
      </w:r>
      <w:r>
        <w:rPr>
          <w:rFonts w:ascii="Agita" w:hAnsi="Agita"/>
          <w:b/>
        </w:rPr>
        <w:br/>
      </w:r>
      <w:r w:rsidRPr="008821AB">
        <w:rPr>
          <w:rFonts w:ascii="Agita" w:hAnsi="Agita"/>
          <w:b/>
        </w:rPr>
        <w:t>Hvornår:</w:t>
      </w:r>
      <w:r w:rsidRPr="008821AB">
        <w:rPr>
          <w:rFonts w:ascii="Agita" w:hAnsi="Agita"/>
        </w:rPr>
        <w:t xml:space="preserve"> </w:t>
      </w:r>
      <w:r w:rsidRPr="00BA43DA">
        <w:rPr>
          <w:rFonts w:ascii="Agita" w:hAnsi="Agita"/>
        </w:rPr>
        <w:t>Tirsdag</w:t>
      </w:r>
      <w:r w:rsidR="00A418EB">
        <w:rPr>
          <w:rFonts w:ascii="Agita" w:hAnsi="Agita"/>
        </w:rPr>
        <w:t>-f</w:t>
      </w:r>
      <w:r w:rsidRPr="00BA43DA">
        <w:rPr>
          <w:rFonts w:ascii="Agita" w:hAnsi="Agita"/>
        </w:rPr>
        <w:t xml:space="preserve">redag </w:t>
      </w:r>
      <w:r w:rsidR="005817D5" w:rsidRPr="005817D5">
        <w:rPr>
          <w:rFonts w:ascii="Agita" w:hAnsi="Agita"/>
        </w:rPr>
        <w:t>28. juni</w:t>
      </w:r>
      <w:r w:rsidR="005817D5">
        <w:rPr>
          <w:rFonts w:ascii="Agita" w:hAnsi="Agita"/>
        </w:rPr>
        <w:t xml:space="preserve"> - 15. juli.</w:t>
      </w:r>
      <w:r w:rsidRPr="00BA43DA">
        <w:rPr>
          <w:rFonts w:ascii="Agita" w:hAnsi="Agita"/>
        </w:rPr>
        <w:t xml:space="preserve"> Kl. 11-12.30 og 13-14.30.</w:t>
      </w:r>
      <w:r>
        <w:rPr>
          <w:rFonts w:ascii="Agita" w:hAnsi="Agita"/>
          <w:b/>
        </w:rPr>
        <w:br/>
      </w:r>
    </w:p>
    <w:p w:rsidR="00961807" w:rsidRPr="008821AB" w:rsidRDefault="00961807" w:rsidP="00961807">
      <w:pPr>
        <w:rPr>
          <w:rFonts w:ascii="Agita" w:hAnsi="Agita"/>
        </w:rPr>
      </w:pPr>
      <w:r>
        <w:rPr>
          <w:rFonts w:ascii="Agita" w:hAnsi="Agita"/>
          <w:b/>
        </w:rPr>
        <w:lastRenderedPageBreak/>
        <w:t>Kaptajn Storm workshop</w:t>
      </w:r>
      <w:r w:rsidRPr="008821AB">
        <w:rPr>
          <w:rFonts w:ascii="Agita" w:hAnsi="Agita"/>
        </w:rPr>
        <w:t xml:space="preserve"> </w:t>
      </w:r>
      <w:r>
        <w:rPr>
          <w:rFonts w:ascii="Agita" w:hAnsi="Agita"/>
        </w:rPr>
        <w:br/>
      </w:r>
      <w:r w:rsidRPr="008821AB">
        <w:rPr>
          <w:rFonts w:ascii="Agita" w:hAnsi="Agita"/>
        </w:rPr>
        <w:t xml:space="preserve">Kaptajn Storms workshop er for hele familien og legeglade sjæle. Mød </w:t>
      </w:r>
      <w:r>
        <w:rPr>
          <w:rFonts w:ascii="Agita" w:hAnsi="Agita"/>
        </w:rPr>
        <w:t>Kaptajn Storm og hø</w:t>
      </w:r>
      <w:r w:rsidRPr="008821AB">
        <w:rPr>
          <w:rFonts w:ascii="Agita" w:hAnsi="Agita"/>
        </w:rPr>
        <w:t xml:space="preserve">r hans fortællinger og hjælp ham med dagens mange gøremål. Lær at binde råbåndsknob, pudse messing, </w:t>
      </w:r>
      <w:r>
        <w:rPr>
          <w:rFonts w:ascii="Agita" w:hAnsi="Agita"/>
        </w:rPr>
        <w:t xml:space="preserve">og </w:t>
      </w:r>
      <w:r w:rsidRPr="008821AB">
        <w:rPr>
          <w:rFonts w:ascii="Agita" w:hAnsi="Agita"/>
        </w:rPr>
        <w:t xml:space="preserve">spise en beskøjt. Prøv sømandsdragter: Prøv fx at være kaptajn, maskinmester, fyrbøde og messedreng og afprøv </w:t>
      </w:r>
      <w:r>
        <w:rPr>
          <w:rFonts w:ascii="Agita" w:hAnsi="Agita"/>
        </w:rPr>
        <w:t xml:space="preserve">de forskellige </w:t>
      </w:r>
      <w:r w:rsidRPr="008821AB">
        <w:rPr>
          <w:rFonts w:ascii="Agita" w:hAnsi="Agita"/>
        </w:rPr>
        <w:t xml:space="preserve">arbejdsopgaver. </w:t>
      </w: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Tilmelding:</w:t>
      </w:r>
      <w:r w:rsidRPr="008821AB">
        <w:rPr>
          <w:rFonts w:ascii="Agita" w:hAnsi="Agita"/>
        </w:rPr>
        <w:t xml:space="preserve"> Ingen </w:t>
      </w:r>
      <w:r>
        <w:rPr>
          <w:rFonts w:ascii="Agita" w:hAnsi="Agita"/>
        </w:rPr>
        <w:t xml:space="preserve">tilmelding. Man møder bare op. </w:t>
      </w:r>
      <w:r w:rsidR="00041F05">
        <w:rPr>
          <w:rFonts w:ascii="Agita" w:hAnsi="Agita"/>
        </w:rPr>
        <w:t>(Hver lørdag i juli på svensk</w:t>
      </w:r>
      <w:r w:rsidR="00485CCA">
        <w:rPr>
          <w:rFonts w:ascii="Agita" w:hAnsi="Agita"/>
        </w:rPr>
        <w:t>/dansk</w:t>
      </w:r>
      <w:r w:rsidR="00041F05">
        <w:rPr>
          <w:rFonts w:ascii="Agita" w:hAnsi="Agita"/>
        </w:rPr>
        <w:t>).</w:t>
      </w: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Hvornår:</w:t>
      </w:r>
      <w:r>
        <w:rPr>
          <w:rFonts w:ascii="Agita" w:hAnsi="Agita"/>
        </w:rPr>
        <w:t xml:space="preserve"> </w:t>
      </w:r>
      <w:r w:rsidR="006055BF">
        <w:rPr>
          <w:rFonts w:ascii="Agita" w:hAnsi="Agita"/>
        </w:rPr>
        <w:t xml:space="preserve">Lørdag-mandag </w:t>
      </w:r>
      <w:r w:rsidR="005817D5" w:rsidRPr="005817D5">
        <w:rPr>
          <w:rFonts w:ascii="Agita" w:hAnsi="Agita"/>
        </w:rPr>
        <w:t>2. juli</w:t>
      </w:r>
      <w:r w:rsidR="005817D5">
        <w:rPr>
          <w:rFonts w:ascii="Agita" w:hAnsi="Agita"/>
        </w:rPr>
        <w:t xml:space="preserve"> - </w:t>
      </w:r>
      <w:r w:rsidR="005817D5" w:rsidRPr="005817D5">
        <w:rPr>
          <w:rFonts w:ascii="Agita" w:hAnsi="Agita"/>
        </w:rPr>
        <w:t xml:space="preserve">7. august </w:t>
      </w:r>
      <w:r w:rsidRPr="00E22F8A">
        <w:rPr>
          <w:rFonts w:ascii="Agita" w:hAnsi="Agita"/>
        </w:rPr>
        <w:t>hele dagen. (OBS: Uge 26 er mandag lukket)</w:t>
      </w:r>
      <w:r w:rsidR="00041F05">
        <w:rPr>
          <w:rFonts w:ascii="Agita" w:hAnsi="Agita"/>
        </w:rPr>
        <w:t>.</w:t>
      </w:r>
    </w:p>
    <w:p w:rsidR="00961807" w:rsidRPr="00EF6650" w:rsidRDefault="00961807" w:rsidP="00961807">
      <w:pPr>
        <w:rPr>
          <w:rFonts w:ascii="Agita" w:hAnsi="Agita"/>
          <w:b/>
        </w:rPr>
      </w:pP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Vilde konstrukt</w:t>
      </w:r>
      <w:r>
        <w:rPr>
          <w:rFonts w:ascii="Agita" w:hAnsi="Agita"/>
          <w:b/>
        </w:rPr>
        <w:t>ioner – rundvisning og workshop</w:t>
      </w:r>
      <w:r>
        <w:rPr>
          <w:rFonts w:ascii="Agita" w:hAnsi="Agita"/>
          <w:b/>
        </w:rPr>
        <w:br/>
      </w:r>
      <w:r w:rsidRPr="008821AB">
        <w:rPr>
          <w:rFonts w:ascii="Agita" w:hAnsi="Agita"/>
        </w:rPr>
        <w:t>Tag med på en rundvisning og hør om hvordan man har forsøgt sig med både heldige og uheldige ski</w:t>
      </w:r>
      <w:r>
        <w:rPr>
          <w:rFonts w:ascii="Agita" w:hAnsi="Agita"/>
        </w:rPr>
        <w:t>bskonstruktioner gennem tiden. Bag</w:t>
      </w:r>
      <w:r w:rsidRPr="008821AB">
        <w:rPr>
          <w:rFonts w:ascii="Agita" w:hAnsi="Agita"/>
        </w:rPr>
        <w:t xml:space="preserve">efter </w:t>
      </w:r>
      <w:r>
        <w:rPr>
          <w:rFonts w:ascii="Agita" w:hAnsi="Agita"/>
        </w:rPr>
        <w:t>konstruerer man selv</w:t>
      </w:r>
      <w:r w:rsidRPr="008821AB">
        <w:rPr>
          <w:rFonts w:ascii="Agita" w:hAnsi="Agita"/>
        </w:rPr>
        <w:t xml:space="preserve"> et skib og se</w:t>
      </w:r>
      <w:r>
        <w:rPr>
          <w:rFonts w:ascii="Agita" w:hAnsi="Agita"/>
        </w:rPr>
        <w:t>r</w:t>
      </w:r>
      <w:r w:rsidRPr="008821AB">
        <w:rPr>
          <w:rFonts w:ascii="Agita" w:hAnsi="Agita"/>
        </w:rPr>
        <w:t xml:space="preserve"> om det er sødygtigt. </w:t>
      </w:r>
      <w:r>
        <w:rPr>
          <w:rFonts w:ascii="Agita" w:hAnsi="Agita"/>
        </w:rPr>
        <w:t>Man får sit</w:t>
      </w:r>
      <w:r w:rsidRPr="008821AB">
        <w:rPr>
          <w:rFonts w:ascii="Agita" w:hAnsi="Agita"/>
        </w:rPr>
        <w:t xml:space="preserve"> mesterværk med hjem. </w:t>
      </w:r>
      <w:r w:rsidR="00EF6650">
        <w:rPr>
          <w:rFonts w:ascii="Agita" w:hAnsi="Agita"/>
          <w:b/>
        </w:rPr>
        <w:br/>
      </w:r>
      <w:r w:rsidRPr="008821AB">
        <w:rPr>
          <w:rFonts w:ascii="Agita" w:hAnsi="Agita"/>
          <w:b/>
        </w:rPr>
        <w:t>Varighed:</w:t>
      </w:r>
      <w:r>
        <w:rPr>
          <w:rFonts w:ascii="Agita" w:hAnsi="Agita"/>
        </w:rPr>
        <w:t xml:space="preserve"> Ca. 1,5 time. For de 5-15 årige med familie.</w:t>
      </w: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Hvor:</w:t>
      </w:r>
      <w:r w:rsidRPr="008821AB">
        <w:rPr>
          <w:rFonts w:ascii="Agita" w:hAnsi="Agita"/>
        </w:rPr>
        <w:t xml:space="preserve"> Tilmelding og betaling i museumsbutikken. Pris 2</w:t>
      </w:r>
      <w:r>
        <w:rPr>
          <w:rFonts w:ascii="Agita" w:hAnsi="Agita"/>
        </w:rPr>
        <w:t>0 kr. pr. prs inkl. materialer.</w:t>
      </w:r>
      <w:r>
        <w:rPr>
          <w:rFonts w:ascii="Agita" w:hAnsi="Agita"/>
        </w:rPr>
        <w:br/>
      </w:r>
      <w:r w:rsidRPr="00961807">
        <w:rPr>
          <w:rFonts w:ascii="Agita" w:hAnsi="Agita"/>
          <w:b/>
        </w:rPr>
        <w:t>Hvornår:</w:t>
      </w:r>
      <w:r w:rsidRPr="00961807">
        <w:rPr>
          <w:rFonts w:ascii="Agita" w:hAnsi="Agita"/>
        </w:rPr>
        <w:t xml:space="preserve"> </w:t>
      </w:r>
      <w:r w:rsidR="00A418EB">
        <w:rPr>
          <w:rFonts w:ascii="Agita" w:hAnsi="Agita"/>
        </w:rPr>
        <w:t>Tirsdag-f</w:t>
      </w:r>
      <w:r w:rsidR="005817D5">
        <w:rPr>
          <w:rFonts w:ascii="Agita" w:hAnsi="Agita"/>
        </w:rPr>
        <w:t xml:space="preserve">redag </w:t>
      </w:r>
      <w:r w:rsidR="005817D5" w:rsidRPr="005817D5">
        <w:rPr>
          <w:rFonts w:ascii="Agita" w:hAnsi="Agita"/>
        </w:rPr>
        <w:t>19. juli</w:t>
      </w:r>
      <w:r w:rsidR="005817D5">
        <w:rPr>
          <w:rFonts w:ascii="Agita" w:hAnsi="Agita"/>
        </w:rPr>
        <w:t xml:space="preserve"> - </w:t>
      </w:r>
      <w:r w:rsidR="005817D5" w:rsidRPr="005817D5">
        <w:rPr>
          <w:rFonts w:ascii="Agita" w:hAnsi="Agita"/>
        </w:rPr>
        <w:t>5. august</w:t>
      </w:r>
      <w:r w:rsidR="005817D5">
        <w:rPr>
          <w:rFonts w:ascii="Agita" w:hAnsi="Agita"/>
        </w:rPr>
        <w:t xml:space="preserve">. </w:t>
      </w:r>
      <w:r w:rsidRPr="00961807">
        <w:rPr>
          <w:rFonts w:ascii="Agita" w:hAnsi="Agita"/>
        </w:rPr>
        <w:t>Kl. 11.00-12.30 og 13.00-14.30.</w:t>
      </w:r>
    </w:p>
    <w:p w:rsidR="00961807" w:rsidRDefault="00961807" w:rsidP="00961807">
      <w:pPr>
        <w:rPr>
          <w:rFonts w:ascii="Agita" w:hAnsi="Agita"/>
          <w:b/>
        </w:rPr>
      </w:pPr>
    </w:p>
    <w:p w:rsidR="00961807" w:rsidRPr="008821AB" w:rsidRDefault="00961807" w:rsidP="00961807">
      <w:pPr>
        <w:rPr>
          <w:rFonts w:ascii="Agita" w:hAnsi="Agita"/>
          <w:b/>
        </w:rPr>
      </w:pPr>
      <w:r w:rsidRPr="008821AB">
        <w:rPr>
          <w:rFonts w:ascii="Agita" w:hAnsi="Agita"/>
          <w:b/>
        </w:rPr>
        <w:t xml:space="preserve">Hele sommeren </w:t>
      </w:r>
      <w:r w:rsidR="005817D5" w:rsidRPr="005817D5">
        <w:rPr>
          <w:rFonts w:ascii="Agita" w:hAnsi="Agita"/>
          <w:b/>
        </w:rPr>
        <w:t>14. juni</w:t>
      </w:r>
      <w:r w:rsidR="005817D5">
        <w:rPr>
          <w:rFonts w:ascii="Agita" w:hAnsi="Agita"/>
          <w:b/>
        </w:rPr>
        <w:t xml:space="preserve"> - </w:t>
      </w:r>
      <w:r w:rsidR="005817D5" w:rsidRPr="005817D5">
        <w:rPr>
          <w:rFonts w:ascii="Agita" w:hAnsi="Agita"/>
          <w:b/>
        </w:rPr>
        <w:t>14. august</w:t>
      </w:r>
      <w:r w:rsidRPr="008821AB">
        <w:rPr>
          <w:rFonts w:ascii="Agita" w:hAnsi="Agita"/>
          <w:b/>
        </w:rPr>
        <w:t>:</w:t>
      </w:r>
    </w:p>
    <w:p w:rsidR="00961807" w:rsidRPr="008821AB" w:rsidRDefault="00961807" w:rsidP="00961807">
      <w:pPr>
        <w:rPr>
          <w:rFonts w:ascii="Agita" w:hAnsi="Agita"/>
        </w:rPr>
      </w:pPr>
      <w:r>
        <w:rPr>
          <w:rFonts w:ascii="Agita" w:hAnsi="Agita"/>
          <w:b/>
        </w:rPr>
        <w:t>Familielounge</w:t>
      </w:r>
      <w:r>
        <w:rPr>
          <w:rFonts w:ascii="Agita" w:hAnsi="Agita"/>
        </w:rPr>
        <w:br/>
      </w:r>
      <w:r w:rsidRPr="008821AB">
        <w:rPr>
          <w:rFonts w:ascii="Agita" w:hAnsi="Agita"/>
        </w:rPr>
        <w:t>Slap af og få dagens gode oplevelser på plads i den hyggelige familielounge. Her er god udsigt, bløde stole, spændende bøger, sjovt legetøj og tidsrøvende papir- og rebaktiviteter.</w:t>
      </w: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Hvornår:</w:t>
      </w:r>
      <w:r w:rsidRPr="008821AB">
        <w:rPr>
          <w:rFonts w:ascii="Agita" w:hAnsi="Agita"/>
        </w:rPr>
        <w:t xml:space="preserve"> Hele dagen</w:t>
      </w:r>
    </w:p>
    <w:p w:rsidR="00961807" w:rsidRPr="008821AB" w:rsidRDefault="00961807" w:rsidP="00961807">
      <w:pPr>
        <w:rPr>
          <w:rFonts w:ascii="Agita" w:hAnsi="Agita"/>
        </w:rPr>
      </w:pPr>
      <w:r>
        <w:rPr>
          <w:rFonts w:ascii="Agita" w:hAnsi="Agita"/>
        </w:rPr>
        <w:br/>
      </w:r>
      <w:r>
        <w:rPr>
          <w:rFonts w:ascii="Agita" w:hAnsi="Agita"/>
          <w:b/>
        </w:rPr>
        <w:t>Den store rottejagt</w:t>
      </w:r>
      <w:r>
        <w:rPr>
          <w:rFonts w:ascii="Agita" w:hAnsi="Agita"/>
        </w:rPr>
        <w:t xml:space="preserve"> </w:t>
      </w:r>
      <w:r>
        <w:rPr>
          <w:rFonts w:ascii="Agita" w:hAnsi="Agita"/>
        </w:rPr>
        <w:br/>
        <w:t>Find rotterne i udstillingen.</w:t>
      </w:r>
      <w:r>
        <w:rPr>
          <w:rFonts w:ascii="Agita" w:hAnsi="Agita"/>
        </w:rPr>
        <w:br/>
      </w:r>
      <w:r w:rsidRPr="008821AB">
        <w:rPr>
          <w:rFonts w:ascii="Agita" w:hAnsi="Agita"/>
        </w:rPr>
        <w:t>(Bedst til 5-10 årige og familie) (På både dansk og svensk).</w:t>
      </w:r>
      <w:r>
        <w:rPr>
          <w:rFonts w:ascii="Agita" w:hAnsi="Agita"/>
        </w:rPr>
        <w:br/>
      </w:r>
      <w:r w:rsidRPr="008821AB">
        <w:rPr>
          <w:rFonts w:ascii="Agita" w:hAnsi="Agita"/>
          <w:b/>
        </w:rPr>
        <w:t>Hvornår:</w:t>
      </w:r>
      <w:r w:rsidRPr="008821AB">
        <w:rPr>
          <w:rFonts w:ascii="Agita" w:hAnsi="Agita"/>
        </w:rPr>
        <w:t xml:space="preserve"> Hele dagen</w:t>
      </w:r>
    </w:p>
    <w:p w:rsidR="006055BF" w:rsidRDefault="006055BF" w:rsidP="00966112">
      <w:pPr>
        <w:rPr>
          <w:rFonts w:ascii="Agita" w:hAnsi="Agita"/>
          <w:b/>
        </w:rPr>
      </w:pPr>
    </w:p>
    <w:p w:rsidR="00961807" w:rsidRDefault="006055BF" w:rsidP="00966112">
      <w:pPr>
        <w:rPr>
          <w:rFonts w:ascii="Agita" w:hAnsi="Agita"/>
          <w:b/>
        </w:rPr>
      </w:pPr>
      <w:r>
        <w:rPr>
          <w:rFonts w:ascii="Agita" w:hAnsi="Agita"/>
          <w:b/>
        </w:rPr>
        <w:t xml:space="preserve">Læs mere på </w:t>
      </w:r>
      <w:hyperlink r:id="rId7" w:history="1">
        <w:r w:rsidRPr="006055BF">
          <w:rPr>
            <w:rStyle w:val="Hyperlink"/>
            <w:rFonts w:ascii="Agita" w:hAnsi="Agita"/>
          </w:rPr>
          <w:t>http://mfs.dk/events/</w:t>
        </w:r>
      </w:hyperlink>
    </w:p>
    <w:p w:rsidR="006055BF" w:rsidRDefault="006055BF" w:rsidP="00966112">
      <w:pPr>
        <w:rPr>
          <w:rFonts w:ascii="Agita" w:hAnsi="Agita"/>
          <w:b/>
        </w:rPr>
      </w:pPr>
    </w:p>
    <w:p w:rsidR="00BF71B7" w:rsidRDefault="00BF71B7" w:rsidP="00966112">
      <w:pPr>
        <w:rPr>
          <w:rFonts w:ascii="Agita" w:hAnsi="Agita"/>
        </w:rPr>
      </w:pPr>
      <w:r w:rsidRPr="00BF71B7">
        <w:rPr>
          <w:rFonts w:ascii="Agita" w:hAnsi="Agita"/>
          <w:b/>
        </w:rPr>
        <w:t>Yderligere oplysninger:</w:t>
      </w:r>
      <w:r w:rsidRPr="00BF71B7">
        <w:rPr>
          <w:rFonts w:ascii="Agita" w:hAnsi="Agita"/>
        </w:rPr>
        <w:br/>
        <w:t>Kontakt kommunikations</w:t>
      </w:r>
      <w:r w:rsidR="00961807">
        <w:rPr>
          <w:rFonts w:ascii="Agita" w:hAnsi="Agita"/>
        </w:rPr>
        <w:t>chef</w:t>
      </w:r>
      <w:r w:rsidRPr="00BF71B7">
        <w:rPr>
          <w:rFonts w:ascii="Agita" w:hAnsi="Agita"/>
        </w:rPr>
        <w:t xml:space="preserve"> Frederikke Møller </w:t>
      </w:r>
      <w:hyperlink r:id="rId8" w:history="1">
        <w:r w:rsidRPr="00BF71B7">
          <w:rPr>
            <w:rStyle w:val="Hyperlink"/>
            <w:rFonts w:ascii="Agita" w:hAnsi="Agita"/>
          </w:rPr>
          <w:t>fm@mfs.dk</w:t>
        </w:r>
      </w:hyperlink>
      <w:r w:rsidRPr="00BF71B7">
        <w:rPr>
          <w:rFonts w:ascii="Agita" w:hAnsi="Agita"/>
        </w:rPr>
        <w:t xml:space="preserve"> 2628 0204.</w:t>
      </w:r>
    </w:p>
    <w:p w:rsidR="00D558E9" w:rsidRPr="00D558E9" w:rsidRDefault="00D558E9" w:rsidP="00D558E9">
      <w:pPr>
        <w:pStyle w:val="Ingenafstand"/>
        <w:spacing w:before="240" w:after="200"/>
        <w:rPr>
          <w:rFonts w:ascii="Agita" w:hAnsi="Agita"/>
          <w:b/>
          <w:i/>
          <w:sz w:val="20"/>
          <w:szCs w:val="20"/>
        </w:rPr>
      </w:pPr>
      <w:r w:rsidRPr="00D558E9">
        <w:rPr>
          <w:rFonts w:ascii="Agita" w:hAnsi="Agita"/>
          <w:i/>
          <w:sz w:val="20"/>
          <w:szCs w:val="20"/>
        </w:rPr>
        <w:t xml:space="preserve">M/S Museet for Søfart er et landsdækkende specialmuseum for dansk søfart fra middelalderen til i dag. Museet er statsanerkendt og en selvejende institution. Museet har i 98 år ligget på Kronborg Slot, men åbnede i 2013 med nye faciliteter og udstillinger i et nyt underjordisk museumsbyggeri af international klasse i Helsingør tegnet af BIG – Bjarke </w:t>
      </w:r>
      <w:proofErr w:type="spellStart"/>
      <w:r w:rsidRPr="00D558E9">
        <w:rPr>
          <w:rFonts w:ascii="Agita" w:hAnsi="Agita"/>
          <w:i/>
          <w:sz w:val="20"/>
          <w:szCs w:val="20"/>
        </w:rPr>
        <w:t>Ingels</w:t>
      </w:r>
      <w:proofErr w:type="spellEnd"/>
      <w:r w:rsidRPr="00D558E9">
        <w:rPr>
          <w:rFonts w:ascii="Agita" w:hAnsi="Agita"/>
          <w:i/>
          <w:sz w:val="20"/>
          <w:szCs w:val="20"/>
        </w:rPr>
        <w:t xml:space="preserve"> Group. Museet råder over 3000 m2 udstillingsareal, hvor den rige maritime samling vises gennem en vifte af temaudstillinger. Derudover har museet skiftende udstillinger og arrangementer. Læs mere på </w:t>
      </w:r>
      <w:hyperlink r:id="rId9" w:history="1">
        <w:r w:rsidRPr="00D558E9">
          <w:rPr>
            <w:rStyle w:val="Hyperlink"/>
            <w:rFonts w:ascii="Agita" w:hAnsi="Agita"/>
            <w:i/>
            <w:sz w:val="20"/>
            <w:szCs w:val="20"/>
          </w:rPr>
          <w:t>www.mfs.dk</w:t>
        </w:r>
      </w:hyperlink>
      <w:r w:rsidRPr="00D558E9">
        <w:rPr>
          <w:rFonts w:ascii="Agita" w:hAnsi="Agita"/>
          <w:i/>
          <w:sz w:val="20"/>
          <w:szCs w:val="20"/>
        </w:rPr>
        <w:t xml:space="preserve">. </w:t>
      </w:r>
    </w:p>
    <w:p w:rsidR="00D558E9" w:rsidRPr="00BF71B7" w:rsidRDefault="00D558E9" w:rsidP="00966112">
      <w:pPr>
        <w:rPr>
          <w:rFonts w:ascii="Agita" w:hAnsi="Agita"/>
        </w:rPr>
      </w:pPr>
    </w:p>
    <w:sectPr w:rsidR="00D558E9" w:rsidRPr="00BF71B7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041F05"/>
    <w:rsid w:val="00045E7B"/>
    <w:rsid w:val="000849AE"/>
    <w:rsid w:val="001D28D0"/>
    <w:rsid w:val="00207879"/>
    <w:rsid w:val="00215DCF"/>
    <w:rsid w:val="003244CD"/>
    <w:rsid w:val="00373193"/>
    <w:rsid w:val="003E306E"/>
    <w:rsid w:val="003E3BB3"/>
    <w:rsid w:val="003E3CAA"/>
    <w:rsid w:val="003F10F1"/>
    <w:rsid w:val="0042425F"/>
    <w:rsid w:val="00481F0E"/>
    <w:rsid w:val="00485CCA"/>
    <w:rsid w:val="0048644F"/>
    <w:rsid w:val="00500F2A"/>
    <w:rsid w:val="00554041"/>
    <w:rsid w:val="005817D5"/>
    <w:rsid w:val="005C3CA4"/>
    <w:rsid w:val="006055BF"/>
    <w:rsid w:val="00695AE2"/>
    <w:rsid w:val="006B06AC"/>
    <w:rsid w:val="006D312F"/>
    <w:rsid w:val="00710EAE"/>
    <w:rsid w:val="00771448"/>
    <w:rsid w:val="007F599E"/>
    <w:rsid w:val="00826F35"/>
    <w:rsid w:val="008A3D11"/>
    <w:rsid w:val="008C1292"/>
    <w:rsid w:val="00922B7E"/>
    <w:rsid w:val="0096010C"/>
    <w:rsid w:val="00961807"/>
    <w:rsid w:val="00965D1A"/>
    <w:rsid w:val="00966112"/>
    <w:rsid w:val="009A3AAC"/>
    <w:rsid w:val="009A4796"/>
    <w:rsid w:val="009C0A8A"/>
    <w:rsid w:val="009D7C8C"/>
    <w:rsid w:val="00A137A1"/>
    <w:rsid w:val="00A418EB"/>
    <w:rsid w:val="00A63FA9"/>
    <w:rsid w:val="00AD3B2D"/>
    <w:rsid w:val="00AF1A6A"/>
    <w:rsid w:val="00B85D5F"/>
    <w:rsid w:val="00B91EE0"/>
    <w:rsid w:val="00B93E5D"/>
    <w:rsid w:val="00BB1DEC"/>
    <w:rsid w:val="00BB725C"/>
    <w:rsid w:val="00BF71B7"/>
    <w:rsid w:val="00C12027"/>
    <w:rsid w:val="00C55BB0"/>
    <w:rsid w:val="00CB5B57"/>
    <w:rsid w:val="00CF4872"/>
    <w:rsid w:val="00D51238"/>
    <w:rsid w:val="00D558E9"/>
    <w:rsid w:val="00D57D1F"/>
    <w:rsid w:val="00DB3DA7"/>
    <w:rsid w:val="00E300F1"/>
    <w:rsid w:val="00E50376"/>
    <w:rsid w:val="00EF6650"/>
    <w:rsid w:val="00F1655B"/>
    <w:rsid w:val="00F302D6"/>
    <w:rsid w:val="00F5789D"/>
    <w:rsid w:val="00F777D8"/>
    <w:rsid w:val="00FB6BA6"/>
    <w:rsid w:val="00FC3462"/>
    <w:rsid w:val="00FC3FED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mfs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fs.dk/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11</cp:revision>
  <cp:lastPrinted>2016-05-23T08:33:00Z</cp:lastPrinted>
  <dcterms:created xsi:type="dcterms:W3CDTF">2016-05-23T10:07:00Z</dcterms:created>
  <dcterms:modified xsi:type="dcterms:W3CDTF">2016-06-13T08:13:00Z</dcterms:modified>
</cp:coreProperties>
</file>