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149A" w14:textId="77777777" w:rsidR="00751D39" w:rsidRPr="00897E2E" w:rsidRDefault="00897E2E" w:rsidP="00897E2E">
      <w:pPr>
        <w:pStyle w:val="fretagsnamn"/>
        <w:spacing w:before="0" w:after="0"/>
        <w:ind w:left="0" w:right="0" w:hanging="1417"/>
        <w:jc w:val="center"/>
        <w:rPr>
          <w:rFonts w:asciiTheme="minorHAnsi" w:hAnsiTheme="minorHAnsi"/>
          <w:color w:val="000000"/>
          <w:sz w:val="48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ADAB68" wp14:editId="2B9578D1">
            <wp:simplePos x="0" y="0"/>
            <wp:positionH relativeFrom="column">
              <wp:posOffset>62230</wp:posOffset>
            </wp:positionH>
            <wp:positionV relativeFrom="paragraph">
              <wp:posOffset>1398270</wp:posOffset>
            </wp:positionV>
            <wp:extent cx="1129030" cy="953770"/>
            <wp:effectExtent l="0" t="0" r="0" b="0"/>
            <wp:wrapNone/>
            <wp:docPr id="6" name="Bildobjekt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för web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4EC">
        <w:rPr>
          <w:rFonts w:asciiTheme="minorHAnsi" w:hAnsiTheme="minorHAnsi"/>
          <w:noProof/>
          <w:color w:val="000000"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53D7" wp14:editId="08F204DF">
                <wp:simplePos x="0" y="0"/>
                <wp:positionH relativeFrom="column">
                  <wp:posOffset>-13969</wp:posOffset>
                </wp:positionH>
                <wp:positionV relativeFrom="paragraph">
                  <wp:posOffset>2226945</wp:posOffset>
                </wp:positionV>
                <wp:extent cx="5704840" cy="86677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BB13" w14:textId="77777777" w:rsidR="005064EC" w:rsidRPr="00897E2E" w:rsidRDefault="000F184A" w:rsidP="00897E2E">
                            <w:pPr>
                              <w:pStyle w:val="Rubrik"/>
                              <w:rPr>
                                <w:lang w:val="sv-SE"/>
                              </w:rPr>
                            </w:pPr>
                            <w:r w:rsidRPr="00897E2E">
                              <w:rPr>
                                <w:lang w:val="sv-SE"/>
                              </w:rPr>
                              <w:t>Grund</w:t>
                            </w:r>
                            <w:r w:rsidR="00897E2E">
                              <w:rPr>
                                <w:lang w:val="sv-SE"/>
                              </w:rPr>
                              <w:t>utbildning</w:t>
                            </w:r>
                            <w:r w:rsidRPr="00897E2E">
                              <w:rPr>
                                <w:lang w:val="sv-SE"/>
                              </w:rPr>
                              <w:t xml:space="preserve"> i livsmedel</w:t>
                            </w:r>
                            <w:r w:rsidR="00897E2E" w:rsidRPr="00897E2E">
                              <w:rPr>
                                <w:lang w:val="sv-SE"/>
                              </w:rPr>
                              <w:t>s</w:t>
                            </w:r>
                            <w:r w:rsidRPr="00897E2E">
                              <w:rPr>
                                <w:lang w:val="sv-SE"/>
                              </w:rPr>
                              <w:t>hygien och egenkontrollprogram</w:t>
                            </w:r>
                          </w:p>
                          <w:p w14:paraId="786899DF" w14:textId="77777777" w:rsidR="005064EC" w:rsidRDefault="005064EC" w:rsidP="005064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953D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1.1pt;margin-top:175.35pt;width:449.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" filled="f" stroked="f">
                <v:textbox>
                  <w:txbxContent>
                    <w:p w14:paraId="2B6FBB13" w14:textId="77777777" w:rsidR="005064EC" w:rsidRPr="00897E2E" w:rsidRDefault="000F184A" w:rsidP="00897E2E">
                      <w:pPr>
                        <w:pStyle w:val="Rubrik"/>
                        <w:rPr>
                          <w:lang w:val="sv-SE"/>
                        </w:rPr>
                      </w:pPr>
                      <w:r w:rsidRPr="00897E2E">
                        <w:rPr>
                          <w:lang w:val="sv-SE"/>
                        </w:rPr>
                        <w:t>Grund</w:t>
                      </w:r>
                      <w:r w:rsidR="00897E2E">
                        <w:rPr>
                          <w:lang w:val="sv-SE"/>
                        </w:rPr>
                        <w:t>utbildning</w:t>
                      </w:r>
                      <w:r w:rsidRPr="00897E2E">
                        <w:rPr>
                          <w:lang w:val="sv-SE"/>
                        </w:rPr>
                        <w:t xml:space="preserve"> i livsmedel</w:t>
                      </w:r>
                      <w:r w:rsidR="00897E2E" w:rsidRPr="00897E2E">
                        <w:rPr>
                          <w:lang w:val="sv-SE"/>
                        </w:rPr>
                        <w:t>s</w:t>
                      </w:r>
                      <w:r w:rsidRPr="00897E2E">
                        <w:rPr>
                          <w:lang w:val="sv-SE"/>
                        </w:rPr>
                        <w:t>hygien och egenkontrollprogram</w:t>
                      </w:r>
                    </w:p>
                    <w:p w14:paraId="786899DF" w14:textId="77777777" w:rsidR="005064EC" w:rsidRDefault="005064EC" w:rsidP="005064E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B1A778" wp14:editId="057272E0">
            <wp:extent cx="5628640" cy="32065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6303"/>
                    <a:stretch/>
                  </pic:blipFill>
                  <pic:spPr bwMode="auto">
                    <a:xfrm>
                      <a:off x="0" y="0"/>
                      <a:ext cx="5634913" cy="321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33A66" w14:textId="7D40D5FE" w:rsidR="00BF79E8" w:rsidRDefault="001E1989" w:rsidP="00BF79E8">
      <w:pPr>
        <w:ind w:left="-142" w:firstLine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Välkommen till utbildning! </w:t>
      </w:r>
    </w:p>
    <w:p w14:paraId="79544ED1" w14:textId="77777777" w:rsidR="00BF79E8" w:rsidRDefault="00BF79E8" w:rsidP="00BF79E8">
      <w:pPr>
        <w:rPr>
          <w:rFonts w:cstheme="minorHAnsi"/>
          <w:bCs/>
          <w:i/>
          <w:color w:val="202020"/>
          <w:sz w:val="20"/>
          <w:szCs w:val="24"/>
          <w:lang w:eastAsia="sv-SE"/>
        </w:rPr>
      </w:pPr>
      <w:r w:rsidRPr="00BF79E8">
        <w:rPr>
          <w:rFonts w:cstheme="minorHAnsi"/>
          <w:bCs/>
          <w:color w:val="202020"/>
          <w:sz w:val="20"/>
          <w:szCs w:val="24"/>
          <w:lang w:eastAsia="sv-SE"/>
        </w:rPr>
        <w:t xml:space="preserve">Utbildningens innehåll utgår från Livsmedelsverkets </w:t>
      </w:r>
      <w:r w:rsidRPr="00BF79E8">
        <w:rPr>
          <w:rFonts w:cstheme="minorHAnsi"/>
          <w:bCs/>
          <w:i/>
          <w:color w:val="202020"/>
          <w:sz w:val="20"/>
          <w:szCs w:val="24"/>
          <w:lang w:eastAsia="sv-SE"/>
        </w:rPr>
        <w:t>Krav på livsmedelsföretagarna, Utbildning i</w:t>
      </w:r>
    </w:p>
    <w:p w14:paraId="32609A1E" w14:textId="3B5E5B5F" w:rsidR="00BF79E8" w:rsidRDefault="00BF79E8" w:rsidP="00BF79E8">
      <w:pPr>
        <w:rPr>
          <w:rFonts w:cstheme="minorHAnsi"/>
          <w:sz w:val="20"/>
          <w:szCs w:val="24"/>
        </w:rPr>
      </w:pPr>
      <w:r w:rsidRPr="00BF79E8">
        <w:rPr>
          <w:rFonts w:cstheme="minorHAnsi"/>
          <w:bCs/>
          <w:i/>
          <w:color w:val="202020"/>
          <w:sz w:val="20"/>
          <w:szCs w:val="24"/>
          <w:lang w:eastAsia="sv-SE"/>
        </w:rPr>
        <w:t>livsmedelshygien (www.slv.se).</w:t>
      </w:r>
      <w:r w:rsidRPr="00BF79E8">
        <w:rPr>
          <w:rFonts w:cstheme="minorHAnsi"/>
          <w:sz w:val="20"/>
          <w:szCs w:val="24"/>
        </w:rPr>
        <w:t xml:space="preserve"> Vi har berikat utbildningarna med mycket bildmaterial och konkreta </w:t>
      </w:r>
    </w:p>
    <w:p w14:paraId="3F0543D8" w14:textId="77777777" w:rsidR="00BF79E8" w:rsidRPr="00BF79E8" w:rsidRDefault="00BF79E8" w:rsidP="00BF79E8">
      <w:pPr>
        <w:rPr>
          <w:rFonts w:cstheme="minorHAnsi"/>
          <w:sz w:val="20"/>
          <w:szCs w:val="24"/>
        </w:rPr>
      </w:pPr>
      <w:r w:rsidRPr="00BF79E8">
        <w:rPr>
          <w:rFonts w:cstheme="minorHAnsi"/>
          <w:sz w:val="20"/>
          <w:szCs w:val="24"/>
        </w:rPr>
        <w:t>exempel för att deltagarna på</w:t>
      </w:r>
      <w:r>
        <w:rPr>
          <w:rFonts w:cstheme="minorHAnsi"/>
          <w:sz w:val="20"/>
          <w:szCs w:val="24"/>
        </w:rPr>
        <w:t xml:space="preserve"> bästa vis ska ”känna igen sig” </w:t>
      </w:r>
      <w:r w:rsidRPr="00BF79E8">
        <w:rPr>
          <w:rFonts w:cstheme="minorHAnsi"/>
          <w:sz w:val="20"/>
          <w:szCs w:val="24"/>
        </w:rPr>
        <w:t>och kunna ta till sig av utbildningens innehåll.</w:t>
      </w:r>
    </w:p>
    <w:p w14:paraId="4808923B" w14:textId="77777777" w:rsidR="00BF79E8" w:rsidRPr="00BF79E8" w:rsidRDefault="00BF79E8" w:rsidP="00BF79E8">
      <w:pPr>
        <w:rPr>
          <w:rFonts w:cstheme="minorHAnsi"/>
          <w:sz w:val="20"/>
          <w:szCs w:val="24"/>
        </w:rPr>
      </w:pPr>
    </w:p>
    <w:p w14:paraId="0BDEB655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Matförgiftning: statistik, orsak, konsekvens och produktansvar</w:t>
      </w:r>
    </w:p>
    <w:p w14:paraId="7A0586A2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 xml:space="preserve">Lagstiftning (EG 852/2004) och egenkontroll </w:t>
      </w:r>
    </w:p>
    <w:p w14:paraId="410AF80D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HACCP och faroanalyser</w:t>
      </w:r>
    </w:p>
    <w:p w14:paraId="5CDAE6A9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Varför god livsmedelshygien?</w:t>
      </w:r>
    </w:p>
    <w:p w14:paraId="54CFB65D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Mikrobiologiska, fysiska och kemiska faror i verksamheten</w:t>
      </w:r>
    </w:p>
    <w:p w14:paraId="3F93E6E0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Smittokällor</w:t>
      </w:r>
    </w:p>
    <w:p w14:paraId="280CF818" w14:textId="77777777" w:rsid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Grundläggande förutsättningar (t.ex. temper</w:t>
      </w:r>
      <w:r>
        <w:rPr>
          <w:rFonts w:asciiTheme="minorHAnsi" w:hAnsiTheme="minorHAnsi" w:cstheme="minorHAnsi"/>
          <w:color w:val="000000"/>
          <w:szCs w:val="24"/>
        </w:rPr>
        <w:t>aturprocesser, råvaruhantering,</w:t>
      </w:r>
      <w:r w:rsidRPr="00BF79E8">
        <w:rPr>
          <w:rFonts w:asciiTheme="minorHAnsi" w:hAnsiTheme="minorHAnsi" w:cstheme="minorHAnsi"/>
          <w:color w:val="000000"/>
          <w:szCs w:val="24"/>
        </w:rPr>
        <w:t xml:space="preserve"> lagrings- och </w:t>
      </w:r>
    </w:p>
    <w:p w14:paraId="14966698" w14:textId="77777777" w:rsidR="00BF79E8" w:rsidRPr="00BF79E8" w:rsidRDefault="00BF79E8" w:rsidP="00BF79E8">
      <w:pPr>
        <w:pStyle w:val="Brdtext"/>
        <w:spacing w:after="0" w:line="240" w:lineRule="auto"/>
        <w:ind w:left="1080"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separeringsrutiner, personlig hygien, rengöring och underhåll)</w:t>
      </w:r>
    </w:p>
    <w:p w14:paraId="68EA9FB2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Dokumentationsrutiner</w:t>
      </w:r>
    </w:p>
    <w:p w14:paraId="0BFD5EA3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Förebyggande åtgärder och korrigerande åtgärder</w:t>
      </w:r>
    </w:p>
    <w:p w14:paraId="12244711" w14:textId="77777777" w:rsidR="00BF79E8" w:rsidRP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Minska matsvinn med hjälp av god livsmedelshygien</w:t>
      </w:r>
    </w:p>
    <w:p w14:paraId="14C72554" w14:textId="77777777" w:rsidR="00BF79E8" w:rsidRPr="00BF79E8" w:rsidRDefault="00897E2E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0859F6" wp14:editId="6C7011FA">
            <wp:simplePos x="0" y="0"/>
            <wp:positionH relativeFrom="column">
              <wp:posOffset>5205730</wp:posOffset>
            </wp:positionH>
            <wp:positionV relativeFrom="paragraph">
              <wp:posOffset>41910</wp:posOffset>
            </wp:positionV>
            <wp:extent cx="108775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184" y="21241"/>
                <wp:lineTo x="21184" y="0"/>
                <wp:lineTo x="0" y="0"/>
              </wp:wrapPolygon>
            </wp:wrapTight>
            <wp:docPr id="10" name="Bildobjekt 10" descr="Namnlö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0" descr="Namnlö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9E8" w:rsidRPr="00BF79E8">
        <w:rPr>
          <w:rFonts w:asciiTheme="minorHAnsi" w:hAnsiTheme="minorHAnsi" w:cstheme="minorHAnsi"/>
          <w:color w:val="000000"/>
          <w:szCs w:val="24"/>
        </w:rPr>
        <w:t xml:space="preserve">Praktiska exempel och diskussioner </w:t>
      </w:r>
    </w:p>
    <w:p w14:paraId="36EFCC4D" w14:textId="77777777" w:rsidR="00BF79E8" w:rsidRDefault="00BF79E8" w:rsidP="00BF79E8">
      <w:pPr>
        <w:pStyle w:val="Brdtext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000000"/>
          <w:szCs w:val="24"/>
        </w:rPr>
      </w:pPr>
      <w:r w:rsidRPr="00BF79E8">
        <w:rPr>
          <w:rFonts w:asciiTheme="minorHAnsi" w:hAnsiTheme="minorHAnsi" w:cstheme="minorHAnsi"/>
          <w:color w:val="000000"/>
          <w:szCs w:val="24"/>
        </w:rPr>
        <w:t>Provskrivning och kursutvärdering</w:t>
      </w:r>
    </w:p>
    <w:p w14:paraId="287D7613" w14:textId="77777777" w:rsidR="00BF79E8" w:rsidRPr="00BF79E8" w:rsidRDefault="00BF79E8" w:rsidP="00BF79E8">
      <w:pPr>
        <w:pStyle w:val="Brdtext"/>
        <w:spacing w:after="0" w:line="240" w:lineRule="auto"/>
        <w:ind w:left="1080" w:right="0"/>
        <w:rPr>
          <w:rFonts w:asciiTheme="minorHAnsi" w:hAnsiTheme="minorHAnsi" w:cstheme="minorHAnsi"/>
          <w:color w:val="000000"/>
          <w:szCs w:val="24"/>
        </w:rPr>
      </w:pPr>
    </w:p>
    <w:p w14:paraId="7027710B" w14:textId="77777777" w:rsidR="00BF79E8" w:rsidRPr="003B6B33" w:rsidRDefault="00BF79E8" w:rsidP="00897E2E">
      <w:pPr>
        <w:pStyle w:val="Beskrivning"/>
        <w:spacing w:before="0" w:after="0"/>
        <w:ind w:left="0"/>
        <w:rPr>
          <w:rFonts w:asciiTheme="minorHAnsi" w:hAnsiTheme="minorHAnsi" w:cstheme="minorHAnsi"/>
          <w:szCs w:val="24"/>
        </w:rPr>
      </w:pPr>
      <w:r w:rsidRPr="003B6B33">
        <w:rPr>
          <w:rFonts w:asciiTheme="minorHAnsi" w:hAnsiTheme="minorHAnsi" w:cstheme="minorHAnsi"/>
          <w:szCs w:val="24"/>
        </w:rPr>
        <w:t xml:space="preserve">Utbildningen omfattar en heldag och avslutas med en kort skrivning samt utvärdering. Efter att </w:t>
      </w:r>
    </w:p>
    <w:p w14:paraId="3428B167" w14:textId="77777777" w:rsidR="00BF79E8" w:rsidRPr="003B6B33" w:rsidRDefault="00BF79E8" w:rsidP="00897E2E">
      <w:pPr>
        <w:pStyle w:val="Beskrivning"/>
        <w:spacing w:before="0" w:after="0"/>
        <w:ind w:left="0"/>
        <w:rPr>
          <w:rFonts w:asciiTheme="minorHAnsi" w:hAnsiTheme="minorHAnsi" w:cstheme="minorHAnsi"/>
          <w:szCs w:val="24"/>
        </w:rPr>
      </w:pPr>
      <w:r w:rsidRPr="003B6B33">
        <w:rPr>
          <w:rFonts w:asciiTheme="minorHAnsi" w:hAnsiTheme="minorHAnsi" w:cstheme="minorHAnsi"/>
          <w:szCs w:val="24"/>
        </w:rPr>
        <w:t>skrivningarna rättats får deltagarna individuella diplom</w:t>
      </w:r>
      <w:r w:rsidR="003B6B33" w:rsidRPr="003B6B33">
        <w:rPr>
          <w:rFonts w:asciiTheme="minorHAnsi" w:hAnsiTheme="minorHAnsi" w:cstheme="minorHAnsi"/>
          <w:szCs w:val="24"/>
        </w:rPr>
        <w:t>.</w:t>
      </w:r>
    </w:p>
    <w:p w14:paraId="182A8061" w14:textId="77777777" w:rsidR="00BF79E8" w:rsidRDefault="00BF79E8" w:rsidP="00BF79E8">
      <w:pPr>
        <w:rPr>
          <w:rFonts w:ascii="Times New Roman" w:hAnsi="Times New Roman" w:cs="Times New Roman"/>
        </w:rPr>
      </w:pPr>
    </w:p>
    <w:p w14:paraId="318BD96A" w14:textId="77777777" w:rsidR="00751D39" w:rsidRPr="00897E2E" w:rsidRDefault="00BF79E8" w:rsidP="00897E2E">
      <w:pPr>
        <w:pStyle w:val="Beskrivning"/>
        <w:spacing w:before="0" w:after="0"/>
        <w:ind w:left="0"/>
        <w:rPr>
          <w:rFonts w:asciiTheme="minorHAnsi" w:hAnsiTheme="minorHAnsi" w:cstheme="minorHAnsi"/>
          <w:b w:val="0"/>
          <w:sz w:val="32"/>
          <w:szCs w:val="24"/>
        </w:rPr>
      </w:pPr>
      <w:r w:rsidRPr="00897E2E">
        <w:rPr>
          <w:rFonts w:asciiTheme="minorHAnsi" w:hAnsiTheme="minorHAnsi" w:cstheme="minorHAnsi"/>
          <w:sz w:val="24"/>
        </w:rPr>
        <w:t>Litteratur</w:t>
      </w:r>
      <w:r w:rsidRPr="00897E2E">
        <w:rPr>
          <w:rFonts w:asciiTheme="minorHAnsi" w:hAnsiTheme="minorHAnsi" w:cstheme="minorHAnsi"/>
          <w:b w:val="0"/>
          <w:sz w:val="24"/>
        </w:rPr>
        <w:t>:</w:t>
      </w:r>
      <w:r w:rsidRPr="00897E2E">
        <w:rPr>
          <w:rFonts w:asciiTheme="minorHAnsi" w:hAnsiTheme="minorHAnsi" w:cstheme="minorHAnsi"/>
          <w:b w:val="0"/>
          <w:sz w:val="24"/>
        </w:rPr>
        <w:tab/>
        <w:t xml:space="preserve">Boken ”Säkrare Livsmedel, handbok i hygien” </w:t>
      </w:r>
      <w:r w:rsidR="00897E2E" w:rsidRPr="00897E2E">
        <w:rPr>
          <w:rFonts w:asciiTheme="minorHAnsi" w:hAnsiTheme="minorHAnsi" w:cstheme="minorHAnsi"/>
          <w:b w:val="0"/>
          <w:sz w:val="24"/>
        </w:rPr>
        <w:t>(299.-)</w:t>
      </w:r>
    </w:p>
    <w:p w14:paraId="5D20789E" w14:textId="1EAB6B0B" w:rsidR="00751D39" w:rsidRPr="00897E2E" w:rsidRDefault="00751D39" w:rsidP="00897E2E">
      <w:pPr>
        <w:pStyle w:val="Ingetavstnd"/>
        <w:ind w:left="0"/>
        <w:rPr>
          <w:b/>
          <w:sz w:val="24"/>
        </w:rPr>
      </w:pPr>
      <w:r w:rsidRPr="005064EC">
        <w:rPr>
          <w:b/>
          <w:sz w:val="24"/>
        </w:rPr>
        <w:t>Datum</w:t>
      </w:r>
      <w:r w:rsidRPr="00786B80">
        <w:rPr>
          <w:sz w:val="24"/>
        </w:rPr>
        <w:t>:</w:t>
      </w:r>
      <w:r w:rsidRPr="00786B80">
        <w:rPr>
          <w:sz w:val="24"/>
        </w:rPr>
        <w:tab/>
        <w:t>201</w:t>
      </w:r>
      <w:r w:rsidR="00522D10">
        <w:rPr>
          <w:sz w:val="24"/>
        </w:rPr>
        <w:t>9-</w:t>
      </w:r>
      <w:r w:rsidR="00AB0145">
        <w:rPr>
          <w:sz w:val="24"/>
        </w:rPr>
        <w:t>0</w:t>
      </w:r>
      <w:r w:rsidR="001E1989">
        <w:rPr>
          <w:sz w:val="24"/>
        </w:rPr>
        <w:t>5-28</w:t>
      </w:r>
    </w:p>
    <w:p w14:paraId="41C03FAE" w14:textId="465B1310" w:rsidR="00751D39" w:rsidRPr="00786B80" w:rsidRDefault="00751D39" w:rsidP="00897E2E">
      <w:pPr>
        <w:pStyle w:val="Ingetavstnd"/>
        <w:ind w:left="0"/>
        <w:rPr>
          <w:b/>
          <w:sz w:val="24"/>
        </w:rPr>
      </w:pPr>
      <w:r w:rsidRPr="005064EC">
        <w:rPr>
          <w:b/>
          <w:sz w:val="24"/>
        </w:rPr>
        <w:t>Tid</w:t>
      </w:r>
      <w:r w:rsidRPr="00786B80">
        <w:rPr>
          <w:sz w:val="24"/>
        </w:rPr>
        <w:t xml:space="preserve">: </w:t>
      </w:r>
      <w:r w:rsidRPr="00786B80">
        <w:rPr>
          <w:sz w:val="24"/>
        </w:rPr>
        <w:tab/>
        <w:t>09:00-1</w:t>
      </w:r>
      <w:r w:rsidR="00A31A8C">
        <w:rPr>
          <w:sz w:val="24"/>
        </w:rPr>
        <w:t>5</w:t>
      </w:r>
      <w:r w:rsidRPr="00786B80">
        <w:rPr>
          <w:sz w:val="24"/>
        </w:rPr>
        <w:t>:00</w:t>
      </w:r>
    </w:p>
    <w:p w14:paraId="0757E0D6" w14:textId="77777777" w:rsidR="00751D39" w:rsidRDefault="00751D39" w:rsidP="00897E2E">
      <w:pPr>
        <w:rPr>
          <w:bCs/>
          <w:color w:val="000000"/>
          <w:sz w:val="24"/>
          <w:szCs w:val="24"/>
        </w:rPr>
      </w:pPr>
    </w:p>
    <w:p w14:paraId="5159376D" w14:textId="77777777" w:rsidR="00751D39" w:rsidRDefault="00751D39" w:rsidP="00897E2E">
      <w:pPr>
        <w:rPr>
          <w:bCs/>
          <w:color w:val="000000"/>
          <w:sz w:val="24"/>
          <w:szCs w:val="24"/>
        </w:rPr>
      </w:pPr>
      <w:r w:rsidRPr="005064EC">
        <w:rPr>
          <w:b/>
          <w:bCs/>
          <w:color w:val="000000"/>
          <w:sz w:val="24"/>
          <w:szCs w:val="24"/>
        </w:rPr>
        <w:t>Plats</w:t>
      </w:r>
      <w:r>
        <w:rPr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ab/>
        <w:t xml:space="preserve">Medevigatan 2, Vasastan </w:t>
      </w:r>
      <w:r w:rsidR="00F909A1">
        <w:rPr>
          <w:bCs/>
          <w:color w:val="000000"/>
          <w:sz w:val="24"/>
          <w:szCs w:val="24"/>
        </w:rPr>
        <w:t>i Stockholm</w:t>
      </w:r>
    </w:p>
    <w:p w14:paraId="66B02796" w14:textId="77777777" w:rsidR="00751D39" w:rsidRDefault="00751D39" w:rsidP="00897E2E">
      <w:pPr>
        <w:rPr>
          <w:color w:val="000000"/>
          <w:sz w:val="24"/>
          <w:szCs w:val="24"/>
        </w:rPr>
      </w:pPr>
    </w:p>
    <w:p w14:paraId="0EEBA147" w14:textId="77777777" w:rsidR="00751D39" w:rsidRPr="00897E2E" w:rsidRDefault="00751D39" w:rsidP="00897E2E">
      <w:pPr>
        <w:spacing w:line="360" w:lineRule="auto"/>
        <w:rPr>
          <w:color w:val="000000"/>
          <w:sz w:val="24"/>
          <w:szCs w:val="24"/>
        </w:rPr>
      </w:pPr>
      <w:r w:rsidRPr="005064EC">
        <w:rPr>
          <w:b/>
          <w:bCs/>
          <w:color w:val="000000"/>
          <w:sz w:val="24"/>
          <w:szCs w:val="24"/>
        </w:rPr>
        <w:t>Pris</w:t>
      </w:r>
      <w:r>
        <w:rPr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ab/>
        <w:t>2</w:t>
      </w:r>
      <w:r w:rsidR="00F909A1">
        <w:rPr>
          <w:bCs/>
          <w:color w:val="000000"/>
          <w:sz w:val="24"/>
          <w:szCs w:val="24"/>
        </w:rPr>
        <w:t xml:space="preserve"> 950.- </w:t>
      </w:r>
      <w:r>
        <w:rPr>
          <w:bCs/>
          <w:color w:val="000000"/>
          <w:sz w:val="24"/>
          <w:szCs w:val="24"/>
        </w:rPr>
        <w:t xml:space="preserve">SEK/ </w:t>
      </w:r>
      <w:proofErr w:type="spellStart"/>
      <w:r>
        <w:rPr>
          <w:bCs/>
          <w:color w:val="000000"/>
          <w:sz w:val="24"/>
          <w:szCs w:val="24"/>
        </w:rPr>
        <w:t>pers</w:t>
      </w:r>
      <w:proofErr w:type="spellEnd"/>
      <w:r>
        <w:rPr>
          <w:bCs/>
          <w:color w:val="000000"/>
          <w:sz w:val="24"/>
          <w:szCs w:val="24"/>
        </w:rPr>
        <w:t xml:space="preserve"> (exkl. moms). Lunch och fika tillkommer med </w:t>
      </w:r>
      <w:r w:rsidR="00F909A1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00SEK</w:t>
      </w:r>
    </w:p>
    <w:p w14:paraId="0096D6F8" w14:textId="77777777" w:rsidR="0047119C" w:rsidRDefault="00751D39" w:rsidP="00BF79E8">
      <w:pPr>
        <w:jc w:val="both"/>
        <w:rPr>
          <w:bCs/>
          <w:color w:val="000000"/>
          <w:sz w:val="24"/>
          <w:szCs w:val="24"/>
        </w:rPr>
      </w:pPr>
      <w:r w:rsidRPr="009442AA">
        <w:rPr>
          <w:bCs/>
          <w:color w:val="000000"/>
          <w:sz w:val="24"/>
          <w:szCs w:val="24"/>
        </w:rPr>
        <w:t xml:space="preserve">Vid frågor kring kursen hör av er till </w:t>
      </w:r>
      <w:hyperlink r:id="rId11" w:history="1">
        <w:r w:rsidR="00522D10" w:rsidRPr="00A9770F">
          <w:rPr>
            <w:rStyle w:val="Hyperlnk"/>
            <w:bCs/>
            <w:sz w:val="24"/>
            <w:szCs w:val="24"/>
          </w:rPr>
          <w:t>lydia.banderby@foodsafety.se</w:t>
        </w:r>
      </w:hyperlink>
      <w:r w:rsidR="00522D10">
        <w:rPr>
          <w:bCs/>
          <w:color w:val="000000"/>
          <w:sz w:val="24"/>
          <w:szCs w:val="24"/>
        </w:rPr>
        <w:t xml:space="preserve"> </w:t>
      </w:r>
      <w:r w:rsidRPr="009442AA">
        <w:rPr>
          <w:bCs/>
          <w:color w:val="000000"/>
          <w:sz w:val="24"/>
          <w:szCs w:val="24"/>
        </w:rPr>
        <w:t xml:space="preserve">eller </w:t>
      </w:r>
      <w:r w:rsidR="00897E2E">
        <w:rPr>
          <w:bCs/>
          <w:color w:val="000000"/>
          <w:sz w:val="24"/>
          <w:szCs w:val="24"/>
        </w:rPr>
        <w:t>0730215844.</w:t>
      </w:r>
    </w:p>
    <w:p w14:paraId="35C1A815" w14:textId="77777777" w:rsidR="00F909A1" w:rsidRPr="00AB0145" w:rsidRDefault="00F909A1" w:rsidP="00F909A1">
      <w:pPr>
        <w:ind w:right="991"/>
        <w:jc w:val="both"/>
        <w:rPr>
          <w:sz w:val="16"/>
        </w:rPr>
      </w:pPr>
      <w:r w:rsidRPr="00AB0145">
        <w:rPr>
          <w:sz w:val="16"/>
        </w:rPr>
        <w:t xml:space="preserve">Anmälan är bindande efter att deltagandet har bekräftats. </w:t>
      </w:r>
    </w:p>
    <w:p w14:paraId="615A0C1D" w14:textId="0EF680AB" w:rsidR="00F909A1" w:rsidRPr="00AB0145" w:rsidRDefault="00F909A1" w:rsidP="00F909A1">
      <w:pPr>
        <w:ind w:right="991"/>
        <w:jc w:val="both"/>
        <w:rPr>
          <w:sz w:val="16"/>
        </w:rPr>
      </w:pPr>
      <w:r w:rsidRPr="00AB0145">
        <w:rPr>
          <w:sz w:val="16"/>
        </w:rPr>
        <w:t>Avanmälan görs två veckor innan start</w:t>
      </w:r>
      <w:r w:rsidR="00A31A8C">
        <w:rPr>
          <w:sz w:val="16"/>
        </w:rPr>
        <w:t xml:space="preserve"> (mot läkarintyg)</w:t>
      </w:r>
      <w:r w:rsidRPr="00AB0145">
        <w:rPr>
          <w:sz w:val="16"/>
        </w:rPr>
        <w:t xml:space="preserve"> annars erläggs hela kostnad för utbildning inklusive måltider. </w:t>
      </w:r>
      <w:bookmarkStart w:id="0" w:name="_GoBack"/>
      <w:bookmarkEnd w:id="0"/>
    </w:p>
    <w:sectPr w:rsidR="00F909A1" w:rsidRPr="00AB0145" w:rsidSect="00897E2E">
      <w:footerReference w:type="default" r:id="rId12"/>
      <w:pgSz w:w="11906" w:h="16838"/>
      <w:pgMar w:top="993" w:right="0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B46F" w14:textId="77777777" w:rsidR="00C343AB" w:rsidRDefault="00F534B2">
      <w:r>
        <w:separator/>
      </w:r>
    </w:p>
  </w:endnote>
  <w:endnote w:type="continuationSeparator" w:id="0">
    <w:p w14:paraId="07E660D4" w14:textId="77777777" w:rsidR="00C343AB" w:rsidRDefault="00F5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F1F7" w14:textId="77777777" w:rsidR="00BF79E8" w:rsidRPr="00897E2E" w:rsidRDefault="00A31A8C" w:rsidP="005064EC">
    <w:pPr>
      <w:pStyle w:val="Sidfot"/>
      <w:rPr>
        <w:lang w:val="en-US"/>
      </w:rPr>
    </w:pPr>
    <w:r>
      <w:fldChar w:fldCharType="begin"/>
    </w:r>
    <w:r w:rsidRPr="00D30806">
      <w:rPr>
        <w:lang w:val="en-US"/>
      </w:rPr>
      <w:instrText xml:space="preserve"> HYPERLINK "http://www.myfoodsafety.se" </w:instrText>
    </w:r>
    <w:r>
      <w:fldChar w:fldCharType="separate"/>
    </w:r>
    <w:r w:rsidR="00897E2E" w:rsidRPr="00897E2E">
      <w:rPr>
        <w:rStyle w:val="Hyperlnk"/>
        <w:lang w:val="en-US"/>
      </w:rPr>
      <w:t>www.myfoodsafety.se</w:t>
    </w:r>
    <w:r>
      <w:rPr>
        <w:rStyle w:val="Hyperlnk"/>
        <w:lang w:val="en-US"/>
      </w:rPr>
      <w:fldChar w:fldCharType="end"/>
    </w:r>
    <w:r w:rsidR="00897E2E" w:rsidRPr="00897E2E">
      <w:rPr>
        <w:lang w:val="en-US"/>
      </w:rPr>
      <w:t xml:space="preserve"> </w:t>
    </w:r>
    <w:r w:rsidR="005064EC" w:rsidRPr="00897E2E">
      <w:rPr>
        <w:lang w:val="en-US"/>
      </w:rPr>
      <w:t xml:space="preserve">       </w:t>
    </w:r>
    <w:hyperlink r:id="rId1" w:history="1">
      <w:r w:rsidR="00897E2E" w:rsidRPr="00897E2E">
        <w:rPr>
          <w:rStyle w:val="Hyperlnk"/>
          <w:lang w:val="en-US"/>
        </w:rPr>
        <w:t>www.foodsafety.se</w:t>
      </w:r>
    </w:hyperlink>
    <w:r w:rsidR="00897E2E" w:rsidRPr="00897E2E">
      <w:rPr>
        <w:lang w:val="en-US"/>
      </w:rPr>
      <w:t xml:space="preserve">      Co</w:t>
    </w:r>
    <w:r w:rsidR="00897E2E">
      <w:rPr>
        <w:lang w:val="en-US"/>
      </w:rPr>
      <w:t xml:space="preserve">pyright </w:t>
    </w:r>
    <w:r w:rsidR="00897E2E" w:rsidRPr="00897E2E">
      <w:rPr>
        <w:lang w:val="en-US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C112" w14:textId="77777777" w:rsidR="00C343AB" w:rsidRDefault="00F534B2">
      <w:r>
        <w:separator/>
      </w:r>
    </w:p>
  </w:footnote>
  <w:footnote w:type="continuationSeparator" w:id="0">
    <w:p w14:paraId="48D311B3" w14:textId="77777777" w:rsidR="00C343AB" w:rsidRDefault="00F5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78B0"/>
    <w:multiLevelType w:val="hybridMultilevel"/>
    <w:tmpl w:val="92DCAA34"/>
    <w:lvl w:ilvl="0" w:tplc="698444E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39"/>
    <w:rsid w:val="000025C8"/>
    <w:rsid w:val="00024008"/>
    <w:rsid w:val="00042DFA"/>
    <w:rsid w:val="0006156E"/>
    <w:rsid w:val="000764C3"/>
    <w:rsid w:val="000D6703"/>
    <w:rsid w:val="000F184A"/>
    <w:rsid w:val="001423DE"/>
    <w:rsid w:val="001534F3"/>
    <w:rsid w:val="001972E0"/>
    <w:rsid w:val="001E1989"/>
    <w:rsid w:val="001E5B2A"/>
    <w:rsid w:val="001F2324"/>
    <w:rsid w:val="00272115"/>
    <w:rsid w:val="00286088"/>
    <w:rsid w:val="002A29F9"/>
    <w:rsid w:val="0032724F"/>
    <w:rsid w:val="003914D8"/>
    <w:rsid w:val="00393234"/>
    <w:rsid w:val="003A673F"/>
    <w:rsid w:val="003B4EBE"/>
    <w:rsid w:val="003B6B33"/>
    <w:rsid w:val="003C6901"/>
    <w:rsid w:val="004314D9"/>
    <w:rsid w:val="0047119C"/>
    <w:rsid w:val="00483FF9"/>
    <w:rsid w:val="004D6479"/>
    <w:rsid w:val="005064EC"/>
    <w:rsid w:val="00522D10"/>
    <w:rsid w:val="005260CE"/>
    <w:rsid w:val="00541366"/>
    <w:rsid w:val="0059653F"/>
    <w:rsid w:val="005A5D0C"/>
    <w:rsid w:val="005A74A3"/>
    <w:rsid w:val="005F5DF8"/>
    <w:rsid w:val="00690E59"/>
    <w:rsid w:val="00694A87"/>
    <w:rsid w:val="006B33A4"/>
    <w:rsid w:val="006F26CC"/>
    <w:rsid w:val="006F7494"/>
    <w:rsid w:val="00751D39"/>
    <w:rsid w:val="00785993"/>
    <w:rsid w:val="00790839"/>
    <w:rsid w:val="007A43CC"/>
    <w:rsid w:val="0080070E"/>
    <w:rsid w:val="00844B1A"/>
    <w:rsid w:val="00856744"/>
    <w:rsid w:val="008740E9"/>
    <w:rsid w:val="00882D4B"/>
    <w:rsid w:val="00897E2E"/>
    <w:rsid w:val="008D495D"/>
    <w:rsid w:val="008D6FBB"/>
    <w:rsid w:val="00994E9A"/>
    <w:rsid w:val="009D5727"/>
    <w:rsid w:val="009F7EC0"/>
    <w:rsid w:val="00A027C9"/>
    <w:rsid w:val="00A03384"/>
    <w:rsid w:val="00A31A8C"/>
    <w:rsid w:val="00AB0145"/>
    <w:rsid w:val="00AE1176"/>
    <w:rsid w:val="00B03800"/>
    <w:rsid w:val="00BF79E8"/>
    <w:rsid w:val="00C2056A"/>
    <w:rsid w:val="00C343AB"/>
    <w:rsid w:val="00C535E6"/>
    <w:rsid w:val="00C552D7"/>
    <w:rsid w:val="00C57C72"/>
    <w:rsid w:val="00CA173D"/>
    <w:rsid w:val="00CB158F"/>
    <w:rsid w:val="00CE1699"/>
    <w:rsid w:val="00CE34D6"/>
    <w:rsid w:val="00CF6846"/>
    <w:rsid w:val="00D30806"/>
    <w:rsid w:val="00D53344"/>
    <w:rsid w:val="00D66488"/>
    <w:rsid w:val="00D90E8B"/>
    <w:rsid w:val="00D9719D"/>
    <w:rsid w:val="00DC5D6B"/>
    <w:rsid w:val="00E56630"/>
    <w:rsid w:val="00E778A5"/>
    <w:rsid w:val="00EC3331"/>
    <w:rsid w:val="00EE6DC9"/>
    <w:rsid w:val="00F31FC4"/>
    <w:rsid w:val="00F534B2"/>
    <w:rsid w:val="00F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9AFD75"/>
  <w15:docId w15:val="{5506568B-DCB6-4396-A6EA-24FF0C1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webb"/>
    <w:qFormat/>
    <w:rsid w:val="00751D39"/>
    <w:pPr>
      <w:spacing w:after="0" w:line="240" w:lineRule="auto"/>
    </w:pPr>
    <w:rPr>
      <w:rFonts w:eastAsiaTheme="minorHAnsi"/>
    </w:rPr>
  </w:style>
  <w:style w:type="paragraph" w:styleId="Rubrik1">
    <w:name w:val="heading 1"/>
    <w:basedOn w:val="Normal"/>
    <w:next w:val="Normal"/>
    <w:link w:val="Rubrik1Char1"/>
    <w:qFormat/>
    <w:rsid w:val="00CE16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qFormat/>
    <w:rsid w:val="004314D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CE1699"/>
    <w:pPr>
      <w:keepNext/>
      <w:spacing w:before="240" w:after="60"/>
      <w:outlineLvl w:val="2"/>
    </w:pPr>
    <w:rPr>
      <w:rFonts w:cs="Arial"/>
      <w:bCs/>
      <w:i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4314D9"/>
    <w:rPr>
      <w:rFonts w:ascii="Calibri" w:hAnsi="Calibri" w:cs="Arial"/>
      <w:b/>
      <w:bCs/>
      <w:iCs/>
      <w:sz w:val="24"/>
      <w:szCs w:val="28"/>
    </w:rPr>
  </w:style>
  <w:style w:type="character" w:customStyle="1" w:styleId="Rubrik1Char">
    <w:name w:val="Rubrik 1 Char"/>
    <w:basedOn w:val="Standardstycketeckensnitt"/>
    <w:rsid w:val="00C535E6"/>
    <w:rPr>
      <w:rFonts w:cs="Arial"/>
      <w:bCs/>
      <w:iCs/>
      <w:color w:val="4F6228" w:themeColor="accent3" w:themeShade="80"/>
      <w:kern w:val="32"/>
      <w:sz w:val="32"/>
      <w:szCs w:val="18"/>
    </w:rPr>
  </w:style>
  <w:style w:type="character" w:customStyle="1" w:styleId="Rubrik3Char">
    <w:name w:val="Rubrik 3 Char"/>
    <w:link w:val="Rubrik3"/>
    <w:rsid w:val="00CE1699"/>
    <w:rPr>
      <w:rFonts w:ascii="Calibri" w:hAnsi="Calibri" w:cs="Arial"/>
      <w:bCs/>
      <w:i/>
      <w:sz w:val="24"/>
      <w:szCs w:val="26"/>
      <w:lang w:eastAsia="sv-SE"/>
    </w:rPr>
  </w:style>
  <w:style w:type="paragraph" w:styleId="Rubrik">
    <w:name w:val="Title"/>
    <w:basedOn w:val="Normal"/>
    <w:next w:val="Normal"/>
    <w:link w:val="RubrikChar"/>
    <w:autoRedefine/>
    <w:qFormat/>
    <w:rsid w:val="00393234"/>
    <w:pPr>
      <w:spacing w:before="500" w:after="300"/>
    </w:pPr>
    <w:rPr>
      <w:b/>
      <w:caps/>
      <w:color w:val="000000"/>
      <w:spacing w:val="50"/>
      <w:sz w:val="32"/>
      <w:szCs w:val="44"/>
      <w:lang w:val="en-US" w:bidi="en-US"/>
      <w14:textFill>
        <w14:solidFill>
          <w14:srgbClr w14:val="000000">
            <w14:lumMod w14:val="60000"/>
            <w14:lumOff w14:val="40000"/>
          </w14:srgbClr>
        </w14:solidFill>
      </w14:textFill>
    </w:rPr>
  </w:style>
  <w:style w:type="character" w:customStyle="1" w:styleId="RubrikChar">
    <w:name w:val="Rubrik Char"/>
    <w:basedOn w:val="Standardstycketeckensnitt"/>
    <w:link w:val="Rubrik"/>
    <w:rsid w:val="00393234"/>
    <w:rPr>
      <w:rFonts w:ascii="Calibri" w:hAnsi="Calibri" w:cs="Times New Roman"/>
      <w:b/>
      <w:caps/>
      <w:color w:val="000000"/>
      <w:spacing w:val="50"/>
      <w:sz w:val="32"/>
      <w:szCs w:val="44"/>
      <w:lang w:val="en-US" w:eastAsia="sv-SE" w:bidi="en-US"/>
      <w14:textFill>
        <w14:solidFill>
          <w14:srgbClr w14:val="000000">
            <w14:lumMod w14:val="60000"/>
            <w14:lumOff w14:val="40000"/>
          </w14:srgbClr>
        </w14:solidFill>
      </w14:textFill>
    </w:rPr>
  </w:style>
  <w:style w:type="character" w:customStyle="1" w:styleId="Rubrik1Char1">
    <w:name w:val="Rubrik 1 Char1"/>
    <w:link w:val="Rubrik1"/>
    <w:rsid w:val="00CE1699"/>
    <w:rPr>
      <w:rFonts w:ascii="Calibri" w:hAnsi="Calibri" w:cs="Arial"/>
      <w:b/>
      <w:bCs/>
      <w:kern w:val="32"/>
      <w:sz w:val="32"/>
      <w:szCs w:val="32"/>
    </w:rPr>
  </w:style>
  <w:style w:type="paragraph" w:styleId="Ingetavstnd">
    <w:name w:val="No Spacing"/>
    <w:uiPriority w:val="1"/>
    <w:qFormat/>
    <w:rsid w:val="006F26CC"/>
    <w:pPr>
      <w:spacing w:after="0" w:line="240" w:lineRule="auto"/>
      <w:ind w:left="840" w:right="-360"/>
    </w:pPr>
    <w:rPr>
      <w:rFonts w:cs="Times New Roman"/>
      <w:sz w:val="20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751D39"/>
    <w:pPr>
      <w:spacing w:after="220" w:line="220" w:lineRule="atLeast"/>
      <w:ind w:left="835" w:right="-360"/>
    </w:pPr>
    <w:rPr>
      <w:rFonts w:ascii="Times New Roman" w:hAnsi="Times New Roman" w:cs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51D39"/>
    <w:rPr>
      <w:rFonts w:ascii="Times New Roman" w:eastAsiaTheme="minorHAnsi" w:hAnsi="Times New Roman" w:cs="Times New Roman"/>
      <w:sz w:val="20"/>
      <w:szCs w:val="20"/>
      <w:lang w:eastAsia="sv-SE"/>
    </w:rPr>
  </w:style>
  <w:style w:type="paragraph" w:customStyle="1" w:styleId="fretagsnamn">
    <w:name w:val="fretagsnamn"/>
    <w:basedOn w:val="Normal"/>
    <w:uiPriority w:val="99"/>
    <w:rsid w:val="00751D39"/>
    <w:pPr>
      <w:spacing w:before="100" w:after="600" w:line="600" w:lineRule="atLeast"/>
      <w:ind w:left="840" w:right="-360"/>
    </w:pPr>
    <w:rPr>
      <w:rFonts w:ascii="Times New Roman" w:hAnsi="Times New Roman" w:cs="Times New Roman"/>
      <w:spacing w:val="-34"/>
      <w:sz w:val="60"/>
      <w:szCs w:val="6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51D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51D39"/>
    <w:rPr>
      <w:rFonts w:eastAsiaTheme="minorHAnsi"/>
    </w:rPr>
  </w:style>
  <w:style w:type="paragraph" w:styleId="Sidfot">
    <w:name w:val="footer"/>
    <w:basedOn w:val="Normal"/>
    <w:link w:val="SidfotChar"/>
    <w:uiPriority w:val="99"/>
    <w:unhideWhenUsed/>
    <w:rsid w:val="00751D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51D39"/>
    <w:rPr>
      <w:rFonts w:eastAsiaTheme="minorHAnsi"/>
    </w:rPr>
  </w:style>
  <w:style w:type="character" w:styleId="Hyperlnk">
    <w:name w:val="Hyperlink"/>
    <w:basedOn w:val="Standardstycketeckensnitt"/>
    <w:uiPriority w:val="99"/>
    <w:unhideWhenUsed/>
    <w:rsid w:val="00751D3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1D3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1D39"/>
    <w:rPr>
      <w:rFonts w:ascii="Tahoma" w:eastAsiaTheme="minorHAnsi" w:hAnsi="Tahoma" w:cs="Tahoma"/>
      <w:sz w:val="16"/>
      <w:szCs w:val="16"/>
    </w:rPr>
  </w:style>
  <w:style w:type="paragraph" w:styleId="Beskrivning">
    <w:name w:val="caption"/>
    <w:basedOn w:val="Normal"/>
    <w:next w:val="Normal"/>
    <w:unhideWhenUsed/>
    <w:qFormat/>
    <w:rsid w:val="00BF79E8"/>
    <w:pPr>
      <w:spacing w:before="120" w:after="120"/>
      <w:ind w:left="840" w:right="-3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89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odsafety.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dia.banderby@foodsafety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odsafet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Salander</dc:creator>
  <cp:lastModifiedBy>Lydia</cp:lastModifiedBy>
  <cp:revision>4</cp:revision>
  <cp:lastPrinted>2018-11-05T08:38:00Z</cp:lastPrinted>
  <dcterms:created xsi:type="dcterms:W3CDTF">2019-03-20T10:59:00Z</dcterms:created>
  <dcterms:modified xsi:type="dcterms:W3CDTF">2019-03-20T11:01:00Z</dcterms:modified>
</cp:coreProperties>
</file>